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e4b9a3a494a40" w:history="1">
              <w:r>
                <w:rPr>
                  <w:rStyle w:val="Hyperlink"/>
                </w:rPr>
                <w:t>2011-2015年中国农用塑料薄膜市场竞争分析与产销形势预测报告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e4b9a3a494a40" w:history="1">
              <w:r>
                <w:rPr>
                  <w:rStyle w:val="Hyperlink"/>
                </w:rPr>
                <w:t>2011-2015年中国农用塑料薄膜市场竞争分析与产销形势预测报告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e4b9a3a494a40" w:history="1">
                <w:r>
                  <w:rPr>
                    <w:rStyle w:val="Hyperlink"/>
                  </w:rPr>
                  <w:t>https://www.20087.com/2011-02/R_2011_2015nongyongsuliaobaomoshichang.html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农用塑料薄膜相关概述</w:t>
      </w:r>
      <w:r>
        <w:rPr>
          <w:rFonts w:hint="eastAsia"/>
        </w:rPr>
        <w:br/>
      </w:r>
      <w:r>
        <w:rPr>
          <w:rFonts w:hint="eastAsia"/>
        </w:rPr>
        <w:t>　　第一节 塑料薄膜介绍</w:t>
      </w:r>
      <w:r>
        <w:rPr>
          <w:rFonts w:hint="eastAsia"/>
        </w:rPr>
        <w:br/>
      </w:r>
      <w:r>
        <w:rPr>
          <w:rFonts w:hint="eastAsia"/>
        </w:rPr>
        <w:t>　　　　一、塑料薄膜产品特点</w:t>
      </w:r>
      <w:r>
        <w:rPr>
          <w:rFonts w:hint="eastAsia"/>
        </w:rPr>
        <w:br/>
      </w:r>
      <w:r>
        <w:rPr>
          <w:rFonts w:hint="eastAsia"/>
        </w:rPr>
        <w:t>　　　　二、塑料薄膜材料选择要求</w:t>
      </w:r>
      <w:r>
        <w:rPr>
          <w:rFonts w:hint="eastAsia"/>
        </w:rPr>
        <w:br/>
      </w:r>
      <w:r>
        <w:rPr>
          <w:rFonts w:hint="eastAsia"/>
        </w:rPr>
        <w:t>　　　　三、塑料薄膜主要应用领域</w:t>
      </w:r>
      <w:r>
        <w:rPr>
          <w:rFonts w:hint="eastAsia"/>
        </w:rPr>
        <w:br/>
      </w:r>
      <w:r>
        <w:rPr>
          <w:rFonts w:hint="eastAsia"/>
        </w:rPr>
        <w:t>　　　　四、复合薄膜阐述</w:t>
      </w:r>
      <w:r>
        <w:rPr>
          <w:rFonts w:hint="eastAsia"/>
        </w:rPr>
        <w:br/>
      </w:r>
      <w:r>
        <w:rPr>
          <w:rFonts w:hint="eastAsia"/>
        </w:rPr>
        <w:t>　　第二节 农用塑料薄膜概述</w:t>
      </w:r>
      <w:r>
        <w:rPr>
          <w:rFonts w:hint="eastAsia"/>
        </w:rPr>
        <w:br/>
      </w:r>
      <w:r>
        <w:rPr>
          <w:rFonts w:hint="eastAsia"/>
        </w:rPr>
        <w:t>　　　　一、农用塑料薄膜分类</w:t>
      </w:r>
      <w:r>
        <w:rPr>
          <w:rFonts w:hint="eastAsia"/>
        </w:rPr>
        <w:br/>
      </w:r>
      <w:r>
        <w:rPr>
          <w:rFonts w:hint="eastAsia"/>
        </w:rPr>
        <w:t>　　　　二、农用塑料薄膜性能特点</w:t>
      </w:r>
      <w:r>
        <w:rPr>
          <w:rFonts w:hint="eastAsia"/>
        </w:rPr>
        <w:br/>
      </w:r>
      <w:r>
        <w:rPr>
          <w:rFonts w:hint="eastAsia"/>
        </w:rPr>
        <w:t>　　　　三、农用塑料薄膜功能</w:t>
      </w:r>
      <w:r>
        <w:rPr>
          <w:rFonts w:hint="eastAsia"/>
        </w:rPr>
        <w:br/>
      </w:r>
      <w:r>
        <w:rPr>
          <w:rFonts w:hint="eastAsia"/>
        </w:rPr>
        <w:t>　　　　四、农用塑料薄膜品种及规格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2010年世界农用塑料薄膜行业整体运营状况分析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2010年世界农用塑料薄膜运行环境解析</w:t>
      </w:r>
      <w:r>
        <w:rPr>
          <w:rFonts w:hint="eastAsia"/>
        </w:rPr>
        <w:br/>
      </w:r>
      <w:r>
        <w:rPr>
          <w:rFonts w:hint="eastAsia"/>
        </w:rPr>
        <w:t>　　第二节 2010年世界农用塑料薄膜行业市场发展格局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一、世界农用塑料薄膜新产品研发情况</w:t>
      </w:r>
      <w:r>
        <w:rPr>
          <w:rFonts w:hint="eastAsia"/>
        </w:rPr>
        <w:br/>
      </w:r>
      <w:r>
        <w:rPr>
          <w:rFonts w:hint="eastAsia"/>
        </w:rPr>
        <w:t>　　　　二、世界农用塑料薄膜品牌市场综述</w:t>
      </w:r>
      <w:r>
        <w:rPr>
          <w:rFonts w:hint="eastAsia"/>
        </w:rPr>
        <w:br/>
      </w:r>
      <w:r>
        <w:rPr>
          <w:rFonts w:hint="eastAsia"/>
        </w:rPr>
        <w:t>　　　　三、世界农用塑料薄膜产业区域市场分析</w:t>
      </w:r>
      <w:r>
        <w:rPr>
          <w:rFonts w:hint="eastAsia"/>
        </w:rPr>
        <w:br/>
      </w:r>
      <w:r>
        <w:rPr>
          <w:rFonts w:hint="eastAsia"/>
        </w:rPr>
        <w:t>　　　　四、国外农膜回收技术情况</w:t>
      </w:r>
      <w:r>
        <w:rPr>
          <w:rFonts w:hint="eastAsia"/>
        </w:rPr>
        <w:br/>
      </w:r>
      <w:r>
        <w:rPr>
          <w:rFonts w:hint="eastAsia"/>
        </w:rPr>
        <w:t>　　第三节 2010年世界农用塑料薄膜品牌主要国家分析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2011-2015年世界农用塑料薄膜行业发展趋势分析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2010年中国农用塑料薄膜行业市场发展环境解析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2010年中国农用塑料薄膜市场政策环境分析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一、《农用塑料薄膜行业准入条件》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三、国家调高部分塑料制品的出口退税率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四、塑料制品国家标准</w:t>
      </w:r>
      <w:r>
        <w:rPr>
          <w:rFonts w:hint="eastAsia"/>
        </w:rPr>
        <w:br/>
      </w:r>
      <w:r>
        <w:rPr>
          <w:rFonts w:hint="eastAsia"/>
        </w:rPr>
        <w:t>　　　　五、中国关于进口可回收的废塑料的规定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六、关于加强农用塑料薄膜生产经营管理的通知</w:t>
      </w:r>
      <w:r>
        <w:rPr>
          <w:rFonts w:hint="eastAsia"/>
        </w:rPr>
        <w:br/>
      </w:r>
      <w:r>
        <w:rPr>
          <w:rFonts w:hint="eastAsia"/>
        </w:rPr>
        <w:t>　　第三节 2010年中国农用塑料薄膜市场技术环境分析</w:t>
      </w:r>
      <w:r>
        <w:rPr>
          <w:rFonts w:hint="eastAsia"/>
        </w:rPr>
        <w:br/>
      </w:r>
      <w:r>
        <w:rPr>
          <w:rFonts w:hint="eastAsia"/>
        </w:rPr>
        <w:t>　　　　一、地膜覆盖种植规模</w:t>
      </w:r>
      <w:r>
        <w:rPr>
          <w:rFonts w:hint="eastAsia"/>
        </w:rPr>
        <w:br/>
      </w:r>
      <w:r>
        <w:rPr>
          <w:rFonts w:hint="eastAsia"/>
        </w:rPr>
        <w:t>　　　　二、农用塑料薄膜生产工艺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2010年中国农用塑料薄膜产业运营形势分析</w:t>
      </w:r>
      <w:r>
        <w:rPr>
          <w:rFonts w:hint="eastAsia"/>
        </w:rPr>
        <w:br/>
      </w:r>
      <w:r>
        <w:rPr>
          <w:rFonts w:hint="eastAsia"/>
        </w:rPr>
        <w:t>　　第一节 2010年中国农膜业亮点聚焦</w:t>
      </w:r>
      <w:r>
        <w:rPr>
          <w:rFonts w:hint="eastAsia"/>
        </w:rPr>
        <w:br/>
      </w:r>
      <w:r>
        <w:rPr>
          <w:rFonts w:hint="eastAsia"/>
        </w:rPr>
        <w:t>　　　　一、山东研制出“第四代可降解黑色液态地膜”</w:t>
      </w:r>
      <w:r>
        <w:rPr>
          <w:rFonts w:hint="eastAsia"/>
        </w:rPr>
        <w:br/>
      </w:r>
      <w:r>
        <w:rPr>
          <w:rFonts w:hint="eastAsia"/>
        </w:rPr>
        <w:t>　　　　二、农用转光多功能塑料薄膜生产设备技术改造项目</w:t>
      </w:r>
      <w:r>
        <w:rPr>
          <w:rFonts w:hint="eastAsia"/>
        </w:rPr>
        <w:br/>
      </w:r>
      <w:r>
        <w:rPr>
          <w:rFonts w:hint="eastAsia"/>
        </w:rPr>
        <w:t>　　　　三、环保多功能农用塑料薄膜引进及影响分析</w:t>
      </w:r>
      <w:r>
        <w:rPr>
          <w:rFonts w:hint="eastAsia"/>
        </w:rPr>
        <w:br/>
      </w:r>
      <w:r>
        <w:rPr>
          <w:rFonts w:hint="eastAsia"/>
        </w:rPr>
        <w:t>　　第二节 2010年中国农膜业运行现状综述</w:t>
      </w:r>
      <w:r>
        <w:rPr>
          <w:rFonts w:hint="eastAsia"/>
        </w:rPr>
        <w:br/>
      </w:r>
      <w:r>
        <w:rPr>
          <w:rFonts w:hint="eastAsia"/>
        </w:rPr>
        <w:t>　　　　一、农用塑料薄膜是我国塑料工业中最重要的部分</w:t>
      </w:r>
      <w:r>
        <w:rPr>
          <w:rFonts w:hint="eastAsia"/>
        </w:rPr>
        <w:br/>
      </w:r>
      <w:r>
        <w:rPr>
          <w:rFonts w:hint="eastAsia"/>
        </w:rPr>
        <w:t>　　　　二、中国农膜产业集群分析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第三节 2010年中国农膜技术发展情况分析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第四节 2010年中国农用塑料薄膜行业问题与对策分析</w:t>
      </w:r>
      <w:r>
        <w:rPr>
          <w:rFonts w:hint="eastAsia"/>
        </w:rPr>
        <w:br/>
      </w:r>
      <w:r>
        <w:rPr>
          <w:rFonts w:hint="eastAsia"/>
        </w:rPr>
        <w:t>　　　　一、农用塑料薄膜行业生产经营混乱无序亟待解决</w:t>
      </w:r>
      <w:r>
        <w:rPr>
          <w:rFonts w:hint="eastAsia"/>
        </w:rPr>
        <w:br/>
      </w:r>
      <w:r>
        <w:rPr>
          <w:rFonts w:hint="eastAsia"/>
        </w:rPr>
        <w:t>　　　　二、农膜企业面临的问题较为严重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四、我国农用塑料薄膜行业发展对策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2006-2010年中国农用塑料薄膜制造行业主要数据监测分析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2006-2010年11月份中国农用塑料薄膜制造行业规模分析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2010年11月份中国农用塑料薄膜制造行业结构分析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2006-2010年11月份中国农用塑料薄膜制造行业产值分析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2006-2010年11月份中国农用塑料薄膜制造行业成本费用分析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2006-2010年11月份中国农用塑料薄膜制造行业盈利能力分析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2006-2010年中国农用塑料薄膜产量数据统计分析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2006-2010年中国塑料薄膜产量分析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一、2006-2009年全国塑料薄膜产量分析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　　三、2010年1-11月塑料薄膜产量集中度分析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2006-2010年中国农用塑料薄膜产量分析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一、2006-2009年全国农用塑料薄膜产量分析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二、2010年1-11月全国及主要省份农用塑料薄膜产量分析</w:t>
      </w:r>
      <w:r>
        <w:rPr>
          <w:rFonts w:hint="eastAsia"/>
        </w:rPr>
        <w:br/>
      </w:r>
      <w:r>
        <w:rPr>
          <w:rFonts w:hint="eastAsia"/>
        </w:rPr>
        <w:t>　　　　三、2010年1-11月农用塑料薄膜产量集中度分析</w:t>
      </w:r>
      <w:r>
        <w:rPr>
          <w:rFonts w:hint="eastAsia"/>
        </w:rPr>
        <w:br/>
      </w:r>
      <w:r>
        <w:rPr>
          <w:rFonts w:hint="eastAsia"/>
        </w:rPr>
        <w:t>　　第三节 农用塑料薄膜占塑料薄膜比重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2010年中国农用塑料薄膜市场运行态势分析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2010年中国农膜市场动态分析</w:t>
      </w:r>
      <w:r>
        <w:rPr>
          <w:rFonts w:hint="eastAsia"/>
        </w:rPr>
        <w:br/>
      </w:r>
      <w:r>
        <w:rPr>
          <w:rFonts w:hint="eastAsia"/>
        </w:rPr>
        <w:t>　　　　一、农膜生产企业规模及产能分析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二、干旱对农用塑料薄膜市场销售的影响</w:t>
      </w:r>
      <w:r>
        <w:rPr>
          <w:rFonts w:hint="eastAsia"/>
        </w:rPr>
        <w:br/>
      </w:r>
      <w:r>
        <w:rPr>
          <w:rFonts w:hint="eastAsia"/>
        </w:rPr>
        <w:t>　　　　三、农用塑料薄膜质量抽检情况</w:t>
      </w:r>
      <w:r>
        <w:rPr>
          <w:rFonts w:hint="eastAsia"/>
        </w:rPr>
        <w:br/>
      </w:r>
      <w:r>
        <w:rPr>
          <w:rFonts w:hint="eastAsia"/>
        </w:rPr>
        <w:t>　　　　四、农用塑料薄膜需求的季节性影响因素分析</w:t>
      </w:r>
      <w:r>
        <w:rPr>
          <w:rFonts w:hint="eastAsia"/>
        </w:rPr>
        <w:br/>
      </w:r>
      <w:r>
        <w:rPr>
          <w:rFonts w:hint="eastAsia"/>
        </w:rPr>
        <w:t>　　第二节 2010年中国农膜市场消费结构分析</w:t>
      </w:r>
      <w:r>
        <w:rPr>
          <w:rFonts w:hint="eastAsia"/>
        </w:rPr>
        <w:br/>
      </w:r>
      <w:r>
        <w:rPr>
          <w:rFonts w:hint="eastAsia"/>
        </w:rPr>
        <w:t>　　　　一、棚膜的耗用量</w:t>
      </w:r>
      <w:r>
        <w:rPr>
          <w:rFonts w:hint="eastAsia"/>
        </w:rPr>
        <w:br/>
      </w:r>
      <w:r>
        <w:rPr>
          <w:rFonts w:hint="eastAsia"/>
        </w:rPr>
        <w:t>　　　　二、地膜年销量</w:t>
      </w:r>
      <w:r>
        <w:rPr>
          <w:rFonts w:hint="eastAsia"/>
        </w:rPr>
        <w:br/>
      </w:r>
      <w:r>
        <w:rPr>
          <w:rFonts w:hint="eastAsia"/>
        </w:rPr>
        <w:t>　　　　三、农地膜覆盖面积</w:t>
      </w:r>
      <w:r>
        <w:rPr>
          <w:rFonts w:hint="eastAsia"/>
        </w:rPr>
        <w:br/>
      </w:r>
      <w:r>
        <w:rPr>
          <w:rFonts w:hint="eastAsia"/>
        </w:rPr>
        <w:t>　　第三节 2010年中国农膜市场价格走势分析</w:t>
      </w:r>
      <w:r>
        <w:rPr>
          <w:rFonts w:hint="eastAsia"/>
        </w:rPr>
        <w:br/>
      </w:r>
      <w:r>
        <w:rPr>
          <w:rFonts w:hint="eastAsia"/>
        </w:rPr>
        <w:t>　　　　一、影响农膜市场价格因素分析</w:t>
      </w:r>
      <w:r>
        <w:rPr>
          <w:rFonts w:hint="eastAsia"/>
        </w:rPr>
        <w:br/>
      </w:r>
      <w:r>
        <w:rPr>
          <w:rFonts w:hint="eastAsia"/>
        </w:rPr>
        <w:t>　　　　二、农膜市场价格区域同比</w:t>
      </w:r>
      <w:r>
        <w:rPr>
          <w:rFonts w:hint="eastAsia"/>
        </w:rPr>
        <w:br/>
      </w:r>
      <w:r>
        <w:rPr>
          <w:rFonts w:hint="eastAsia"/>
        </w:rPr>
        <w:t>　　第四节 2010年中国中高档农膜市场运行状况分析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三、高档农膜需求减少对行业的不利影响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2010年中国农用塑料薄膜市场热点产品透析</w:t>
      </w:r>
      <w:r>
        <w:rPr>
          <w:rFonts w:hint="eastAsia"/>
        </w:rPr>
        <w:br/>
      </w:r>
      <w:r>
        <w:rPr>
          <w:rFonts w:hint="eastAsia"/>
        </w:rPr>
        <w:t>　　第一节 轻薄型薄膜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二、轻薄型薄膜市场应用情况</w:t>
      </w:r>
      <w:r>
        <w:rPr>
          <w:rFonts w:hint="eastAsia"/>
        </w:rPr>
        <w:br/>
      </w:r>
      <w:r>
        <w:rPr>
          <w:rFonts w:hint="eastAsia"/>
        </w:rPr>
        <w:t>　　　　三、轻薄型薄膜市场供需分析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六、轻薄型薄膜市场前景预测</w:t>
      </w:r>
      <w:r>
        <w:rPr>
          <w:rFonts w:hint="eastAsia"/>
        </w:rPr>
        <w:br/>
      </w:r>
      <w:r>
        <w:rPr>
          <w:rFonts w:hint="eastAsia"/>
        </w:rPr>
        <w:t>　　第二节 多用途薄膜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二、多用途薄膜市场应用情况</w:t>
      </w:r>
      <w:r>
        <w:rPr>
          <w:rFonts w:hint="eastAsia"/>
        </w:rPr>
        <w:br/>
      </w:r>
      <w:r>
        <w:rPr>
          <w:rFonts w:hint="eastAsia"/>
        </w:rPr>
        <w:t>　　　　三、多用途薄膜市场供需分析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六、多用途薄膜市场前景预测</w:t>
      </w:r>
      <w:r>
        <w:rPr>
          <w:rFonts w:hint="eastAsia"/>
        </w:rPr>
        <w:br/>
      </w:r>
      <w:r>
        <w:rPr>
          <w:rFonts w:hint="eastAsia"/>
        </w:rPr>
        <w:t>　　第三节 长寿薄膜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二、长寿薄膜市场应用情况</w:t>
      </w:r>
      <w:r>
        <w:rPr>
          <w:rFonts w:hint="eastAsia"/>
        </w:rPr>
        <w:br/>
      </w:r>
      <w:r>
        <w:rPr>
          <w:rFonts w:hint="eastAsia"/>
        </w:rPr>
        <w:t>　　　　三、长寿薄膜市场供需分析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六、长寿薄膜市场前景预测</w:t>
      </w:r>
      <w:r>
        <w:rPr>
          <w:rFonts w:hint="eastAsia"/>
        </w:rPr>
        <w:br/>
      </w:r>
      <w:r>
        <w:rPr>
          <w:rFonts w:hint="eastAsia"/>
        </w:rPr>
        <w:t>　　第四节 防病薄膜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二、防病薄膜市场应用情况</w:t>
      </w:r>
      <w:r>
        <w:rPr>
          <w:rFonts w:hint="eastAsia"/>
        </w:rPr>
        <w:br/>
      </w:r>
      <w:r>
        <w:rPr>
          <w:rFonts w:hint="eastAsia"/>
        </w:rPr>
        <w:t>　　　　三、防病薄膜市场供需分析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六、防病薄膜市场前景预测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2006-2009年中国农用塑料薄膜细分产品进出口数据分析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2006-2009年中国农用非泡沫聚乙烯薄膜进出口数据统计情况（39201090）</w:t>
      </w:r>
      <w:r>
        <w:rPr>
          <w:rFonts w:hint="eastAsia"/>
        </w:rPr>
        <w:br/>
      </w:r>
      <w:r>
        <w:rPr>
          <w:rFonts w:hint="eastAsia"/>
        </w:rPr>
        <w:t>　　　　一、2006-2009年中国农用非泡沫聚乙烯薄膜进口数据分析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二、2006-2009年中国农用非泡沫聚乙烯薄膜出口数据分析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三、2006-2009年中国农用非泡沫聚乙烯薄膜进出口平均单价分析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四、2006-2009年中国农用非泡沫聚乙烯薄膜进出口国家及地区分析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2006-2009年中国农用非泡沫聚丙烯薄膜进出口数据统计情况（39202090）</w:t>
      </w:r>
      <w:r>
        <w:rPr>
          <w:rFonts w:hint="eastAsia"/>
        </w:rPr>
        <w:br/>
      </w:r>
      <w:r>
        <w:rPr>
          <w:rFonts w:hint="eastAsia"/>
        </w:rPr>
        <w:t>　　　　一、2006-2009年中国农用非泡沫聚丙烯薄膜进口数据分析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二、2006-2009年中国农用非泡沫聚丙烯薄膜出口数据分析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三、2006-2009年中国农用非泡沫聚丙烯薄膜进出口平均单价分析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四、2006-2009年中国农用非泡沫聚丙烯薄膜进出口国家及地区分析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2006-2009年中国农用软质聚氯乙烯薄膜进出口数据统计情况（39204300）</w:t>
      </w:r>
      <w:r>
        <w:rPr>
          <w:rFonts w:hint="eastAsia"/>
        </w:rPr>
        <w:br/>
      </w:r>
      <w:r>
        <w:rPr>
          <w:rFonts w:hint="eastAsia"/>
        </w:rPr>
        <w:t>　　　　一、2006-2009年中国农用软质聚氯乙烯薄膜进口数据分析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二、2006-2009年中国农用软质聚氯乙烯薄膜出口数据分析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三、2006-2009年中国农用软质聚氯乙烯薄膜进出口平均单价分析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四、2006-2009年中国农用软质聚氯乙烯薄膜进出口国家及地区分析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2010年中国农用塑料薄膜市场竞争格局透析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2010年中国农用塑料薄膜行业竞争现状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三、加工技术竞争</w:t>
      </w:r>
      <w:r>
        <w:rPr>
          <w:rFonts w:hint="eastAsia"/>
        </w:rPr>
        <w:br/>
      </w:r>
      <w:r>
        <w:rPr>
          <w:rFonts w:hint="eastAsia"/>
        </w:rPr>
        <w:t>　　第二节 2010年中国农用塑料薄膜行业集中度分析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2010年中国农用塑料薄膜行业竞争中存的问题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2011-2015年中国农用塑料薄膜行业竞争趋势分析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2010年中国农用塑料薄膜典型企业竞争力及关键性数据分析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淄博众意塑料制品有限公司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东台市宏泰塑业有限公司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莒南县兰生塑料制品有限公司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茌平县天宇塑料制品有限公司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宁波市江东华鑫塑料厂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2011-2015年中国农用塑料薄膜行业发展趋势与前景展望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2011-2015年中国农用塑料薄膜行业前景预测分析</w:t>
      </w:r>
      <w:r>
        <w:rPr>
          <w:rFonts w:hint="eastAsia"/>
        </w:rPr>
        <w:br/>
      </w:r>
      <w:r>
        <w:rPr>
          <w:rFonts w:hint="eastAsia"/>
        </w:rPr>
        <w:t>　　　　一、塑料制品行业将实现环保节能跨越式发展</w:t>
      </w:r>
      <w:r>
        <w:rPr>
          <w:rFonts w:hint="eastAsia"/>
        </w:rPr>
        <w:br/>
      </w:r>
      <w:r>
        <w:rPr>
          <w:rFonts w:hint="eastAsia"/>
        </w:rPr>
        <w:t>　　　　二、农用塑料薄膜科技攻关与应用发展方向</w:t>
      </w:r>
      <w:r>
        <w:rPr>
          <w:rFonts w:hint="eastAsia"/>
        </w:rPr>
        <w:br/>
      </w:r>
      <w:r>
        <w:rPr>
          <w:rFonts w:hint="eastAsia"/>
        </w:rPr>
        <w:t>　　第二节 2011-2015年中国农膜行业发展趋势分析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第三节 2011-2015年中国农用塑料薄膜行业市场预测分析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一、农用塑料薄膜产量预测分析</w:t>
      </w:r>
      <w:r>
        <w:rPr>
          <w:rFonts w:hint="eastAsia"/>
        </w:rPr>
        <w:br/>
      </w:r>
      <w:r>
        <w:rPr>
          <w:rFonts w:hint="eastAsia"/>
        </w:rPr>
        <w:t>　　　　二、农用塑料薄膜市场需求、消费预测分析</w:t>
      </w:r>
      <w:r>
        <w:rPr>
          <w:rFonts w:hint="eastAsia"/>
        </w:rPr>
        <w:br/>
      </w:r>
      <w:r>
        <w:rPr>
          <w:rFonts w:hint="eastAsia"/>
        </w:rPr>
        <w:t>　　　　三、农用塑料薄膜进出口贸易预测分析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2011-2015年中国农用塑料薄膜市场盈利预测分析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2011-2015年中国农用塑料薄膜行业投资前景预测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2010年中国农膜市场投资概况</w:t>
      </w:r>
      <w:r>
        <w:rPr>
          <w:rFonts w:hint="eastAsia"/>
        </w:rPr>
        <w:br/>
      </w:r>
      <w:r>
        <w:rPr>
          <w:rFonts w:hint="eastAsia"/>
        </w:rPr>
        <w:t>　　　　一、中国农膜投资环境分析</w:t>
      </w:r>
      <w:r>
        <w:rPr>
          <w:rFonts w:hint="eastAsia"/>
        </w:rPr>
        <w:br/>
      </w:r>
      <w:r>
        <w:rPr>
          <w:rFonts w:hint="eastAsia"/>
        </w:rPr>
        <w:t>　　　　二、中国农膜市场投资价值研究</w:t>
      </w:r>
      <w:r>
        <w:rPr>
          <w:rFonts w:hint="eastAsia"/>
        </w:rPr>
        <w:br/>
      </w:r>
      <w:r>
        <w:rPr>
          <w:rFonts w:hint="eastAsia"/>
        </w:rPr>
        <w:t>　　　　三、中国农膜市场投资与在建项目分析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2011-2015年中国农用塑料薄膜行业投资机会分析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四、农用塑料薄膜区域投资潜力分析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2011-2015年中国农用塑料薄膜行业投资风险预警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t>　　第四节 [中:智:林:]专家投资建议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2006-2010年11月份中国农用塑料薄膜制造行业企业数量及增长率分析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2006-2010年11月份中国农用塑料薄膜制造行业亏损企业数量及增长率分析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2006-2010年11月份中国农用塑料薄膜制造行业从业人数及同比增长分析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2006-2010年11月份中国农用塑料薄膜制造企业总资产分析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2010年中国农用塑料薄膜制造行业不同类型企业数量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2010年中国农用塑料薄膜制造行业不同所有制企业数量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2010年中国农用塑料薄膜制造行业不同类型销售收入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2010年中国农用塑料薄膜制造行业不同所有制销售收入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2006-2010年11月份中国农用塑料薄膜制造产成品及增长分析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2006-2010年11月份中国农用塑料薄膜制造工业销售产值分析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2006-2010年11月份中国农用塑料薄膜制造出口交货值分析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2006-2010年11月份中国农用塑料薄膜制造行业销售成本分析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2006-2010年11月份中国农用塑料薄膜制造行业费用分析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2006-2010年11月份中国农用塑料薄膜制造行业主要盈利指标分析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2006-2010年11月份中国农用塑料薄膜制造行业主要盈利能力指标分析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2006-2009年全国塑料薄膜产量分析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图表 2010年1-11月塑料薄膜产量集中度分析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2006-2009年全国农用塑料薄膜产量分析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2010年1-11月全国及主要省份农用塑料薄膜产量分析</w:t>
      </w:r>
      <w:r>
        <w:rPr>
          <w:rFonts w:hint="eastAsia"/>
        </w:rPr>
        <w:br/>
      </w:r>
      <w:r>
        <w:rPr>
          <w:rFonts w:hint="eastAsia"/>
        </w:rPr>
        <w:t>　　图表 2010年1-11月农用塑料薄膜产量集中度分析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2006-2009年中国农用非泡沫聚乙烯薄膜进口数量分析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2006-2009年中国农用非泡沫聚乙烯薄膜进口金额分析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2006-2009年中国农用非泡沫聚乙烯薄膜出口数量分析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2006-2009年中国农用非泡沫聚乙烯薄膜出口金额分析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2006-2009年中国农用非泡沫聚乙烯薄膜进口国家及地区分析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2006-2009年中国农用非泡沫聚乙烯薄膜出口国家及地区分析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2006-2009年中国农用非泡沫聚丙烯薄膜进口数量分析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2006-2009年中国农用非泡沫聚丙烯薄膜进口金额分析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2006-2009年中国农用非泡沫聚丙烯薄膜出口数量分析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2006-2009年中国农用非泡沫聚丙烯薄膜出口金额分析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2006-2009年中国农用非泡沫聚丙烯薄膜进口国家及地区分析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2006-2009年中国农用非泡沫聚丙烯薄膜出口国家及地区分析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2006-2009年中国农用软质聚氯乙烯薄膜进口数量分析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2006-2009年中国农用软质聚氯乙烯薄膜进口金额分析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2006-2009年中国农用软质聚氯乙烯薄膜出口数量分析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2006-2009年中国农用软质聚氯乙烯薄膜出口金额分析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2006-2009年中国农用软质聚氯乙烯薄膜进出口平均单价分析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2006-2009年中国农用软质聚氯乙烯薄膜进口国家及地区分析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2006-2009年中国农用软质聚氯乙烯薄膜出口国家及地区分析</w:t>
      </w:r>
      <w:r>
        <w:rPr>
          <w:rFonts w:hint="eastAsia"/>
        </w:rPr>
        <w:br/>
      </w:r>
      <w:r>
        <w:rPr>
          <w:rFonts w:hint="eastAsia"/>
        </w:rPr>
        <w:t>　　图表 佛塑股份主要经济指标走势图</w:t>
      </w:r>
      <w:r>
        <w:rPr>
          <w:rFonts w:hint="eastAsia"/>
        </w:rPr>
        <w:br/>
      </w:r>
      <w:r>
        <w:rPr>
          <w:rFonts w:hint="eastAsia"/>
        </w:rPr>
        <w:t>　　图表 佛塑股份经营收入走势图</w:t>
      </w:r>
      <w:r>
        <w:rPr>
          <w:rFonts w:hint="eastAsia"/>
        </w:rPr>
        <w:br/>
      </w:r>
      <w:r>
        <w:rPr>
          <w:rFonts w:hint="eastAsia"/>
        </w:rPr>
        <w:t>　　图表 佛塑股份盈利指标走势图</w:t>
      </w:r>
      <w:r>
        <w:rPr>
          <w:rFonts w:hint="eastAsia"/>
        </w:rPr>
        <w:br/>
      </w:r>
      <w:r>
        <w:rPr>
          <w:rFonts w:hint="eastAsia"/>
        </w:rPr>
        <w:t>　　图表 佛塑股份负债情况图</w:t>
      </w:r>
      <w:r>
        <w:rPr>
          <w:rFonts w:hint="eastAsia"/>
        </w:rPr>
        <w:br/>
      </w:r>
      <w:r>
        <w:rPr>
          <w:rFonts w:hint="eastAsia"/>
        </w:rPr>
        <w:t>　　图表 佛塑股份负债指标走势图</w:t>
      </w:r>
      <w:r>
        <w:rPr>
          <w:rFonts w:hint="eastAsia"/>
        </w:rPr>
        <w:br/>
      </w:r>
      <w:r>
        <w:rPr>
          <w:rFonts w:hint="eastAsia"/>
        </w:rPr>
        <w:t>　　图表 佛塑股份运营能力指标走势图</w:t>
      </w:r>
      <w:r>
        <w:rPr>
          <w:rFonts w:hint="eastAsia"/>
        </w:rPr>
        <w:br/>
      </w:r>
      <w:r>
        <w:rPr>
          <w:rFonts w:hint="eastAsia"/>
        </w:rPr>
        <w:t>　　图表 佛塑股份成长能力指标走势图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河北宝硕股份有限公司负债指标走势图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华林集团主要经济指标走势图</w:t>
      </w:r>
      <w:r>
        <w:rPr>
          <w:rFonts w:hint="eastAsia"/>
        </w:rPr>
        <w:br/>
      </w:r>
      <w:r>
        <w:rPr>
          <w:rFonts w:hint="eastAsia"/>
        </w:rPr>
        <w:t>　　图表 华林集团经营收入走势图</w:t>
      </w:r>
      <w:r>
        <w:rPr>
          <w:rFonts w:hint="eastAsia"/>
        </w:rPr>
        <w:br/>
      </w:r>
      <w:r>
        <w:rPr>
          <w:rFonts w:hint="eastAsia"/>
        </w:rPr>
        <w:t>　　图表 华林集团盈利指标走势图</w:t>
      </w:r>
      <w:r>
        <w:rPr>
          <w:rFonts w:hint="eastAsia"/>
        </w:rPr>
        <w:br/>
      </w:r>
      <w:r>
        <w:rPr>
          <w:rFonts w:hint="eastAsia"/>
        </w:rPr>
        <w:t>　　图表 华林集团负债情况图</w:t>
      </w:r>
      <w:r>
        <w:rPr>
          <w:rFonts w:hint="eastAsia"/>
        </w:rPr>
        <w:br/>
      </w:r>
      <w:r>
        <w:rPr>
          <w:rFonts w:hint="eastAsia"/>
        </w:rPr>
        <w:t>　　图表 华林集团负债指标走势图</w:t>
      </w:r>
      <w:r>
        <w:rPr>
          <w:rFonts w:hint="eastAsia"/>
        </w:rPr>
        <w:br/>
      </w:r>
      <w:r>
        <w:rPr>
          <w:rFonts w:hint="eastAsia"/>
        </w:rPr>
        <w:t>　　图表 华林集团运营能力指标走势图</w:t>
      </w:r>
      <w:r>
        <w:rPr>
          <w:rFonts w:hint="eastAsia"/>
        </w:rPr>
        <w:br/>
      </w:r>
      <w:r>
        <w:rPr>
          <w:rFonts w:hint="eastAsia"/>
        </w:rPr>
        <w:t>　　图表 华林集团成长能力指标走势图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宁波市江东华鑫塑料厂经营收入走势图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宁波市江东华鑫塑料厂盈利指标走势图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宁波市江东华鑫塑料厂负债情况图</w:t>
      </w:r>
      <w:r>
        <w:rPr>
          <w:rFonts w:hint="eastAsia"/>
        </w:rPr>
        <w:br/>
      </w:r>
      <w:r>
        <w:rPr>
          <w:rFonts w:hint="eastAsia"/>
        </w:rPr>
        <w:t>　　图表 宁波市江东华鑫塑料厂负债指标走势图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e4b9a3a494a40" w:history="1">
        <w:r>
          <w:rPr>
            <w:rStyle w:val="Hyperlink"/>
          </w:rPr>
          <w:t>2011-2015年中国农用塑料薄膜市场竞争分析与产销形势预测报告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e4b9a3a494a40" w:history="1">
        <w:r>
          <w:rPr>
            <w:rStyle w:val="Hyperlink"/>
          </w:rPr>
          <w:t>https://www.20087.com/2011-02/R_2011_2015nongyongsuliaobaomoshichang.html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b538412054610" w:history="1">
      <w:r>
        <w:rPr>
          <w:rStyle w:val="Hyperlink"/>
        </w:rPr>
        <w:t>2011-2015年中国农用塑料薄膜市场竞争分析与产销形势预测报告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ongyongsuliaobaomoshichang.html" TargetMode="External" Id="Ra2fe4b9a3a49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ongyongsuliaobaomoshichang.html" TargetMode="External" Id="R32cb53841205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2011-02-20T07:07:00Z</dcterms:created>
  <dcterms:modified xsi:type="dcterms:W3CDTF">2011-02-20T08:07:00Z</dcterms:modified>
  <dc:subject>2011-2015年中国农用塑料薄膜市场竞争分析与产销形势预测报告</dc:subject>
  <dc:title>2011-2015年中国农用塑料薄膜市场竞争分析与产销形势预测报告</dc:title>
  <cp:keywords>2011-2015年中国农用塑料薄膜市场竞争分析与产销形势预测报告</cp:keywords>
  <dc:description>2011-2015年中国农用塑料薄膜市场竞争分析与产销形势预测报告</dc:description>
</cp:coreProperties>
</file>