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ae90ee8946a8" w:history="1">
              <w:r>
                <w:rPr>
                  <w:rStyle w:val="Hyperlink"/>
                </w:rPr>
                <w:t>2011-2015年中国深圳动漫产业调研及投资前景分析报告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ae90ee8946a8" w:history="1">
              <w:r>
                <w:rPr>
                  <w:rStyle w:val="Hyperlink"/>
                </w:rPr>
                <w:t>2011-2015年中国深圳动漫产业调研及投资前景分析报告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cae90ee8946a8" w:history="1">
                <w:r>
                  <w:rPr>
                    <w:rStyle w:val="Hyperlink"/>
                  </w:rPr>
                  <w:t>https://www.20087.com/2011-02/R_2011_2015shenzuodongmanchanyediaoyan.html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深圳市动漫产业分析</w:t>
      </w:r>
      <w:r>
        <w:rPr>
          <w:rFonts w:hint="eastAsia"/>
        </w:rPr>
        <w:br/>
      </w:r>
      <w:r>
        <w:rPr>
          <w:rFonts w:hint="eastAsia"/>
        </w:rPr>
        <w:t>　　第一节 深圳市动漫产业发展概况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三、深圳动漫产业链初步形成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五、金融危机对深圳动漫业产生重大影响</w:t>
      </w:r>
      <w:r>
        <w:rPr>
          <w:rFonts w:hint="eastAsia"/>
        </w:rPr>
        <w:br/>
      </w:r>
      <w:r>
        <w:rPr>
          <w:rFonts w:hint="eastAsia"/>
        </w:rPr>
        <w:t>　　第二节 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一、深圳市怡景国家动漫基地介绍</w:t>
      </w:r>
      <w:r>
        <w:rPr>
          <w:rFonts w:hint="eastAsia"/>
        </w:rPr>
        <w:br/>
      </w:r>
      <w:r>
        <w:rPr>
          <w:rFonts w:hint="eastAsia"/>
        </w:rPr>
        <w:t>　　　　二、深圳怡景动漫基地实现跨越式发展</w:t>
      </w:r>
      <w:r>
        <w:rPr>
          <w:rFonts w:hint="eastAsia"/>
        </w:rPr>
        <w:br/>
      </w:r>
      <w:r>
        <w:rPr>
          <w:rFonts w:hint="eastAsia"/>
        </w:rPr>
        <w:t>　　　　三、2008年深圳怡景国家级动漫基地迎来新成员</w:t>
      </w:r>
      <w:r>
        <w:rPr>
          <w:rFonts w:hint="eastAsia"/>
        </w:rPr>
        <w:br/>
      </w:r>
      <w:r>
        <w:rPr>
          <w:rFonts w:hint="eastAsia"/>
        </w:rPr>
        <w:t>　　　　四、加快深圳市动漫产业基地建设的措施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第三节 新媒体与深圳动漫业的融合发展</w:t>
      </w:r>
      <w:r>
        <w:rPr>
          <w:rFonts w:hint="eastAsia"/>
        </w:rPr>
        <w:br/>
      </w:r>
      <w:r>
        <w:rPr>
          <w:rFonts w:hint="eastAsia"/>
        </w:rPr>
        <w:t>　　　　一、新媒体助深圳动漫腾飞</w:t>
      </w:r>
      <w:r>
        <w:rPr>
          <w:rFonts w:hint="eastAsia"/>
        </w:rPr>
        <w:br/>
      </w:r>
      <w:r>
        <w:rPr>
          <w:rFonts w:hint="eastAsia"/>
        </w:rPr>
        <w:t>　　　　二、新媒体助动漫延伸"触角"</w:t>
      </w:r>
      <w:r>
        <w:rPr>
          <w:rFonts w:hint="eastAsia"/>
        </w:rPr>
        <w:br/>
      </w:r>
      <w:r>
        <w:rPr>
          <w:rFonts w:hint="eastAsia"/>
        </w:rPr>
        <w:t>　　　　三、新媒体丰富产业内涵</w:t>
      </w:r>
      <w:r>
        <w:rPr>
          <w:rFonts w:hint="eastAsia"/>
        </w:rPr>
        <w:br/>
      </w:r>
      <w:r>
        <w:rPr>
          <w:rFonts w:hint="eastAsia"/>
        </w:rPr>
        <w:t>　　　　四、新媒体动漫将成为一"极"</w:t>
      </w:r>
      <w:r>
        <w:rPr>
          <w:rFonts w:hint="eastAsia"/>
        </w:rPr>
        <w:br/>
      </w:r>
      <w:r>
        <w:rPr>
          <w:rFonts w:hint="eastAsia"/>
        </w:rPr>
        <w:t>　　　　五、新媒体动漫前景分析</w:t>
      </w:r>
      <w:r>
        <w:rPr>
          <w:rFonts w:hint="eastAsia"/>
        </w:rPr>
        <w:br/>
      </w:r>
      <w:r>
        <w:rPr>
          <w:rFonts w:hint="eastAsia"/>
        </w:rPr>
        <w:t>　　第四节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一、深圳动漫产业的没落及面临的挑战</w:t>
      </w:r>
      <w:r>
        <w:rPr>
          <w:rFonts w:hint="eastAsia"/>
        </w:rPr>
        <w:br/>
      </w:r>
      <w:r>
        <w:rPr>
          <w:rFonts w:hint="eastAsia"/>
        </w:rPr>
        <w:t>　　　　二、原创动画人才缺乏制约深圳动漫产业发展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三、深圳动漫业亟需扩展产业链</w:t>
      </w:r>
      <w:r>
        <w:rPr>
          <w:rFonts w:hint="eastAsia"/>
        </w:rPr>
        <w:br/>
      </w:r>
      <w:r>
        <w:rPr>
          <w:rFonts w:hint="eastAsia"/>
        </w:rPr>
        <w:t>　　　　四、深圳动漫产业面临的困境与发展建议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深圳市动漫细分产业分析</w:t>
      </w:r>
      <w:r>
        <w:rPr>
          <w:rFonts w:hint="eastAsia"/>
        </w:rPr>
        <w:br/>
      </w:r>
      <w:r>
        <w:rPr>
          <w:rFonts w:hint="eastAsia"/>
        </w:rPr>
        <w:t>　　第一节 深圳市动画业发展概况</w:t>
      </w:r>
      <w:r>
        <w:rPr>
          <w:rFonts w:hint="eastAsia"/>
        </w:rPr>
        <w:br/>
      </w:r>
      <w:r>
        <w:rPr>
          <w:rFonts w:hint="eastAsia"/>
        </w:rPr>
        <w:t>　　　　一、深圳市动画产业发展渐入佳境</w:t>
      </w:r>
      <w:r>
        <w:rPr>
          <w:rFonts w:hint="eastAsia"/>
        </w:rPr>
        <w:br/>
      </w:r>
      <w:r>
        <w:rPr>
          <w:rFonts w:hint="eastAsia"/>
        </w:rPr>
        <w:t>　　　　二、2007年深圳市动画制作居全国第八</w:t>
      </w:r>
      <w:r>
        <w:rPr>
          <w:rFonts w:hint="eastAsia"/>
        </w:rPr>
        <w:br/>
      </w:r>
      <w:r>
        <w:rPr>
          <w:rFonts w:hint="eastAsia"/>
        </w:rPr>
        <w:t>　　　　三、深圳政府积极扶持动画产业发展</w:t>
      </w:r>
      <w:r>
        <w:rPr>
          <w:rFonts w:hint="eastAsia"/>
        </w:rPr>
        <w:br/>
      </w:r>
      <w:r>
        <w:rPr>
          <w:rFonts w:hint="eastAsia"/>
        </w:rPr>
        <w:t>　　　　四、动画片市场化运作的商业模式解析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深圳市动画制作动态分析</w:t>
      </w:r>
      <w:r>
        <w:rPr>
          <w:rFonts w:hint="eastAsia"/>
        </w:rPr>
        <w:br/>
      </w:r>
      <w:r>
        <w:rPr>
          <w:rFonts w:hint="eastAsia"/>
        </w:rPr>
        <w:t>　　　　一、2008年《嘻嘻，芒克》重现深圳动画辉煌</w:t>
      </w:r>
      <w:r>
        <w:rPr>
          <w:rFonts w:hint="eastAsia"/>
        </w:rPr>
        <w:br/>
      </w:r>
      <w:r>
        <w:rPr>
          <w:rFonts w:hint="eastAsia"/>
        </w:rPr>
        <w:t>　　　　二、2008年深圳精心打造动画大片《风云决》</w:t>
      </w:r>
      <w:r>
        <w:rPr>
          <w:rFonts w:hint="eastAsia"/>
        </w:rPr>
        <w:br/>
      </w:r>
      <w:r>
        <w:rPr>
          <w:rFonts w:hint="eastAsia"/>
        </w:rPr>
        <w:t>　　　　三、深圳制作大型动画《孔子》</w:t>
      </w:r>
      <w:r>
        <w:rPr>
          <w:rFonts w:hint="eastAsia"/>
        </w:rPr>
        <w:br/>
      </w:r>
      <w:r>
        <w:rPr>
          <w:rFonts w:hint="eastAsia"/>
        </w:rPr>
        <w:t>　　　　四、深圳动画企业热衷创作十二生肖动画作品</w:t>
      </w:r>
      <w:r>
        <w:rPr>
          <w:rFonts w:hint="eastAsia"/>
        </w:rPr>
        <w:br/>
      </w:r>
      <w:r>
        <w:rPr>
          <w:rFonts w:hint="eastAsia"/>
        </w:rPr>
        <w:t>　　第三节 深圳市动漫游戏产业概述</w:t>
      </w:r>
      <w:r>
        <w:rPr>
          <w:rFonts w:hint="eastAsia"/>
        </w:rPr>
        <w:br/>
      </w:r>
      <w:r>
        <w:rPr>
          <w:rFonts w:hint="eastAsia"/>
        </w:rPr>
        <w:t>　　　　一、深圳网游发展居国内领先水平</w:t>
      </w:r>
      <w:r>
        <w:rPr>
          <w:rFonts w:hint="eastAsia"/>
        </w:rPr>
        <w:br/>
      </w:r>
      <w:r>
        <w:rPr>
          <w:rFonts w:hint="eastAsia"/>
        </w:rPr>
        <w:t>　　　　二、深圳动漫游戏人才需求旺盛</w:t>
      </w:r>
      <w:r>
        <w:rPr>
          <w:rFonts w:hint="eastAsia"/>
        </w:rPr>
        <w:br/>
      </w:r>
      <w:r>
        <w:rPr>
          <w:rFonts w:hint="eastAsia"/>
        </w:rPr>
        <w:t>　　　　三、深圳市南山区发展动漫游戏业的优势及概况</w:t>
      </w:r>
      <w:r>
        <w:rPr>
          <w:rFonts w:hint="eastAsia"/>
        </w:rPr>
        <w:br/>
      </w:r>
      <w:r>
        <w:rPr>
          <w:rFonts w:hint="eastAsia"/>
        </w:rPr>
        <w:t>　　　　四、深圳出台专项政策扶持动漫游戏产业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深圳市动漫衍生品行业发展综述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一、广东动漫衍生品整体发展概况</w:t>
      </w:r>
      <w:r>
        <w:rPr>
          <w:rFonts w:hint="eastAsia"/>
        </w:rPr>
        <w:br/>
      </w:r>
      <w:r>
        <w:rPr>
          <w:rFonts w:hint="eastAsia"/>
        </w:rPr>
        <w:t>　　　　二、腾讯与广东东利行打造品牌卡通服装</w:t>
      </w:r>
      <w:r>
        <w:rPr>
          <w:rFonts w:hint="eastAsia"/>
        </w:rPr>
        <w:br/>
      </w:r>
      <w:r>
        <w:rPr>
          <w:rFonts w:hint="eastAsia"/>
        </w:rPr>
        <w:t>　　　　三、深圳卡通服装市场酿造新的商机</w:t>
      </w:r>
      <w:r>
        <w:rPr>
          <w:rFonts w:hint="eastAsia"/>
        </w:rPr>
        <w:br/>
      </w:r>
      <w:r>
        <w:rPr>
          <w:rFonts w:hint="eastAsia"/>
        </w:rPr>
        <w:t>　　　　四、深圳动漫与玩具行业的结合思路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深圳市动漫产业重点企业</w:t>
      </w:r>
      <w:r>
        <w:rPr>
          <w:rFonts w:hint="eastAsia"/>
        </w:rPr>
        <w:br/>
      </w:r>
      <w:r>
        <w:rPr>
          <w:rFonts w:hint="eastAsia"/>
        </w:rPr>
        <w:t>　　第一节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二、2008年腾讯经营状况分析</w:t>
      </w:r>
      <w:r>
        <w:rPr>
          <w:rFonts w:hint="eastAsia"/>
        </w:rPr>
        <w:br/>
      </w:r>
      <w:r>
        <w:rPr>
          <w:rFonts w:hint="eastAsia"/>
        </w:rPr>
        <w:t>　　　　三、2009年腾讯经营状况分析</w:t>
      </w:r>
      <w:r>
        <w:rPr>
          <w:rFonts w:hint="eastAsia"/>
        </w:rPr>
        <w:br/>
      </w:r>
      <w:r>
        <w:rPr>
          <w:rFonts w:hint="eastAsia"/>
        </w:rPr>
        <w:t>　　　　四、2009年腾讯加大网游市场投入</w:t>
      </w:r>
      <w:r>
        <w:rPr>
          <w:rFonts w:hint="eastAsia"/>
        </w:rPr>
        <w:br/>
      </w:r>
      <w:r>
        <w:rPr>
          <w:rFonts w:hint="eastAsia"/>
        </w:rPr>
        <w:t>　　　　五、2010年上半年腾讯经营状况分析</w:t>
      </w:r>
      <w:r>
        <w:rPr>
          <w:rFonts w:hint="eastAsia"/>
        </w:rPr>
        <w:br/>
      </w:r>
      <w:r>
        <w:rPr>
          <w:rFonts w:hint="eastAsia"/>
        </w:rPr>
        <w:t>　　第二节 深圳市网域计算机网络有限公司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二、网域网络邮件业务分析</w:t>
      </w:r>
      <w:r>
        <w:rPr>
          <w:rFonts w:hint="eastAsia"/>
        </w:rPr>
        <w:br/>
      </w:r>
      <w:r>
        <w:rPr>
          <w:rFonts w:hint="eastAsia"/>
        </w:rPr>
        <w:t>　　　　三、网域网络网游业务分析</w:t>
      </w:r>
      <w:r>
        <w:rPr>
          <w:rFonts w:hint="eastAsia"/>
        </w:rPr>
        <w:br/>
      </w:r>
      <w:r>
        <w:rPr>
          <w:rFonts w:hint="eastAsia"/>
        </w:rPr>
        <w:t>　　　　四、网域游戏《九界》出版引领国产游戏文化新生时代</w:t>
      </w:r>
      <w:r>
        <w:rPr>
          <w:rFonts w:hint="eastAsia"/>
        </w:rPr>
        <w:br/>
      </w:r>
      <w:r>
        <w:rPr>
          <w:rFonts w:hint="eastAsia"/>
        </w:rPr>
        <w:t>　　第三节 深圳凤凰星影视传媒有限公司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二、凤凰星成功制作奥运动画大片《福娃》</w:t>
      </w:r>
      <w:r>
        <w:rPr>
          <w:rFonts w:hint="eastAsia"/>
        </w:rPr>
        <w:br/>
      </w:r>
      <w:r>
        <w:rPr>
          <w:rFonts w:hint="eastAsia"/>
        </w:rPr>
        <w:t>　　　　三、凤凰星动漫公园建设规划</w:t>
      </w:r>
      <w:r>
        <w:rPr>
          <w:rFonts w:hint="eastAsia"/>
        </w:rPr>
        <w:br/>
      </w:r>
      <w:r>
        <w:rPr>
          <w:rFonts w:hint="eastAsia"/>
        </w:rPr>
        <w:t>　　第四节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二、环球数码公司成长历程</w:t>
      </w:r>
      <w:r>
        <w:rPr>
          <w:rFonts w:hint="eastAsia"/>
        </w:rPr>
        <w:br/>
      </w:r>
      <w:r>
        <w:rPr>
          <w:rFonts w:hint="eastAsia"/>
        </w:rPr>
        <w:t>　　　　三、环球数码投巨资开拓深圳动漫业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一、深圳市唐人动画影业有限公司</w:t>
      </w:r>
      <w:r>
        <w:rPr>
          <w:rFonts w:hint="eastAsia"/>
        </w:rPr>
        <w:br/>
      </w:r>
      <w:r>
        <w:rPr>
          <w:rFonts w:hint="eastAsia"/>
        </w:rPr>
        <w:t>　　　　二、深圳市龙少年动漫设计有限公司</w:t>
      </w:r>
      <w:r>
        <w:rPr>
          <w:rFonts w:hint="eastAsia"/>
        </w:rPr>
        <w:br/>
      </w:r>
      <w:r>
        <w:rPr>
          <w:rFonts w:hint="eastAsia"/>
        </w:rPr>
        <w:t>　　　　三、深圳市仟亿贝动漫发展有限公司</w:t>
      </w:r>
      <w:r>
        <w:rPr>
          <w:rFonts w:hint="eastAsia"/>
        </w:rPr>
        <w:br/>
      </w:r>
      <w:r>
        <w:rPr>
          <w:rFonts w:hint="eastAsia"/>
        </w:rPr>
        <w:t>　　　　四、方块动漫画文化发展有限公司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2011-2015年深圳市动漫产业发展前景分析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2011-2015年深圳市动漫产业发展前景展望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一、深圳市文化产业总体目标</w:t>
      </w:r>
      <w:r>
        <w:rPr>
          <w:rFonts w:hint="eastAsia"/>
        </w:rPr>
        <w:br/>
      </w:r>
      <w:r>
        <w:rPr>
          <w:rFonts w:hint="eastAsia"/>
        </w:rPr>
        <w:t>　　　　二、动漫游戏业成为未来深圳文化产业发展重点</w:t>
      </w:r>
      <w:r>
        <w:rPr>
          <w:rFonts w:hint="eastAsia"/>
        </w:rPr>
        <w:br/>
      </w:r>
      <w:r>
        <w:rPr>
          <w:rFonts w:hint="eastAsia"/>
        </w:rPr>
        <w:t>　　　　三、深圳市动漫游戏业发展规划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2011-2015年深圳市动漫产业投资策略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深圳市动漫产业的投资环境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二、财政补贴政策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四、税收优惠政策</w:t>
      </w:r>
      <w:r>
        <w:rPr>
          <w:rFonts w:hint="eastAsia"/>
        </w:rPr>
        <w:br/>
      </w:r>
      <w:r>
        <w:rPr>
          <w:rFonts w:hint="eastAsia"/>
        </w:rPr>
        <w:t>　　第四节 中⋅智⋅林⋅：动漫产业投资机会、风险及建议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深圳原创动漫人物"憨八龟"</w:t>
      </w:r>
      <w:r>
        <w:rPr>
          <w:rFonts w:hint="eastAsia"/>
        </w:rPr>
        <w:br/>
      </w:r>
      <w:r>
        <w:rPr>
          <w:rFonts w:hint="eastAsia"/>
        </w:rPr>
        <w:t>　　图表 环球数码动画《魔比斯环》剧照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B类型动画片的"品牌"导向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《嘻嘻，芒克》剧照</w:t>
      </w:r>
      <w:r>
        <w:rPr>
          <w:rFonts w:hint="eastAsia"/>
        </w:rPr>
        <w:br/>
      </w:r>
      <w:r>
        <w:rPr>
          <w:rFonts w:hint="eastAsia"/>
        </w:rPr>
        <w:t>　　图表 《嘻嘻，芒克》中的高难度动作</w:t>
      </w:r>
      <w:r>
        <w:rPr>
          <w:rFonts w:hint="eastAsia"/>
        </w:rPr>
        <w:br/>
      </w:r>
      <w:r>
        <w:rPr>
          <w:rFonts w:hint="eastAsia"/>
        </w:rPr>
        <w:t>　　图表 动画《孔子》剧照</w:t>
      </w:r>
      <w:r>
        <w:rPr>
          <w:rFonts w:hint="eastAsia"/>
        </w:rPr>
        <w:br/>
      </w:r>
      <w:r>
        <w:rPr>
          <w:rFonts w:hint="eastAsia"/>
        </w:rPr>
        <w:t>　　图表 深圳市南山区动漫游戏企业组成状况</w:t>
      </w:r>
      <w:r>
        <w:rPr>
          <w:rFonts w:hint="eastAsia"/>
        </w:rPr>
        <w:br/>
      </w:r>
      <w:r>
        <w:rPr>
          <w:rFonts w:hint="eastAsia"/>
        </w:rPr>
        <w:t>　　图表 2003-2010年腾讯简明综合损益表</w:t>
      </w:r>
      <w:r>
        <w:rPr>
          <w:rFonts w:hint="eastAsia"/>
        </w:rPr>
        <w:br/>
      </w:r>
      <w:r>
        <w:rPr>
          <w:rFonts w:hint="eastAsia"/>
        </w:rPr>
        <w:t>　　图表 2003-2010年腾讯综合资产负债表</w:t>
      </w:r>
      <w:r>
        <w:rPr>
          <w:rFonts w:hint="eastAsia"/>
        </w:rPr>
        <w:br/>
      </w:r>
      <w:r>
        <w:rPr>
          <w:rFonts w:hint="eastAsia"/>
        </w:rPr>
        <w:t>　　图表 2006-2010年腾讯主要财务数据</w:t>
      </w:r>
      <w:r>
        <w:rPr>
          <w:rFonts w:hint="eastAsia"/>
        </w:rPr>
        <w:br/>
      </w:r>
      <w:r>
        <w:rPr>
          <w:rFonts w:hint="eastAsia"/>
        </w:rPr>
        <w:t>　　图表 2006-2010年腾讯主营业务收入</w:t>
      </w:r>
      <w:r>
        <w:rPr>
          <w:rFonts w:hint="eastAsia"/>
        </w:rPr>
        <w:br/>
      </w:r>
      <w:r>
        <w:rPr>
          <w:rFonts w:hint="eastAsia"/>
        </w:rPr>
        <w:t>　　图表 2010年腾讯不同部门经营状况</w:t>
      </w:r>
      <w:r>
        <w:rPr>
          <w:rFonts w:hint="eastAsia"/>
        </w:rPr>
        <w:br/>
      </w:r>
      <w:r>
        <w:rPr>
          <w:rFonts w:hint="eastAsia"/>
        </w:rPr>
        <w:t>　　图表 2006-2010年腾讯营业收入增长情况</w:t>
      </w:r>
      <w:r>
        <w:rPr>
          <w:rFonts w:hint="eastAsia"/>
        </w:rPr>
        <w:br/>
      </w:r>
      <w:r>
        <w:rPr>
          <w:rFonts w:hint="eastAsia"/>
        </w:rPr>
        <w:t>　　图表 2006-2010年腾讯网游业务增长情况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2006-2010年腾讯SP业务增长情况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2006-2010年腾讯广告业务增长情况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2006-2010年腾讯毛利率增长情况</w:t>
      </w:r>
      <w:r>
        <w:rPr>
          <w:rFonts w:hint="eastAsia"/>
        </w:rPr>
        <w:br/>
      </w:r>
      <w:r>
        <w:rPr>
          <w:rFonts w:hint="eastAsia"/>
        </w:rPr>
        <w:t>　　图表 2006-2010年腾讯运营利润增长情况</w:t>
      </w:r>
      <w:r>
        <w:rPr>
          <w:rFonts w:hint="eastAsia"/>
        </w:rPr>
        <w:br/>
      </w:r>
      <w:r>
        <w:rPr>
          <w:rFonts w:hint="eastAsia"/>
        </w:rPr>
        <w:t>　　图表 2010年腾讯简明综合损益表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2010年动漫行业国家规定的福利应用情况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ae90ee8946a8" w:history="1">
        <w:r>
          <w:rPr>
            <w:rStyle w:val="Hyperlink"/>
          </w:rPr>
          <w:t>2011-2015年中国深圳动漫产业调研及投资前景分析报告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cae90ee8946a8" w:history="1">
        <w:r>
          <w:rPr>
            <w:rStyle w:val="Hyperlink"/>
          </w:rPr>
          <w:t>https://www.20087.com/2011-02/R_2011_2015shenzuodongmanchanyediaoyan.html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热点：深圳动漫展2026、深圳动漫公司招聘信息、深圳动漫节、深圳动漫周边店、深圳动漫基地在哪里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fa7ddc10a49b6" w:history="1">
      <w:r>
        <w:rPr>
          <w:rStyle w:val="Hyperlink"/>
        </w:rPr>
        <w:t>2011-2015年中国深圳动漫产业调研及投资前景分析报告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enzuodongmanchanyediaoyan.html" TargetMode="External" Id="Rf45cae90ee8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enzuodongmanchanyediaoyan.html" TargetMode="External" Id="R00dfa7ddc10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2011-02-15T02:58:00Z</dcterms:created>
  <dcterms:modified xsi:type="dcterms:W3CDTF">2011-02-15T03:58:00Z</dcterms:modified>
  <dc:subject>2011-2015年中国深圳动漫产业调研及投资前景分析报告</dc:subject>
  <dc:title>2011-2015年中国深圳动漫产业调研及投资前景分析报告</dc:title>
  <cp:keywords>2011-2015年中国深圳动漫产业调研及投资前景分析报告</cp:keywords>
  <dc:description>2011-2015年中国深圳动漫产业调研及投资前景分析报告</dc:description>
</cp:coreProperties>
</file>