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f97ff091140fb" w:history="1">
              <w:r>
                <w:rPr>
                  <w:rStyle w:val="Hyperlink"/>
                </w:rPr>
                <w:t>2025-2031年中国广州房地产行业现状分析与发展前景研究报告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f97ff091140fb" w:history="1">
              <w:r>
                <w:rPr>
                  <w:rStyle w:val="Hyperlink"/>
                </w:rPr>
                <w:t>2025-2031年中国广州房地产行业现状分析与发展前景研究报告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f97ff091140fb" w:history="1">
                <w:r>
                  <w:rPr>
                    <w:rStyle w:val="Hyperlink"/>
                  </w:rPr>
                  <w:t>https://www.20087.com/6/97/GuangZhouFangDiChanWeiLaiFaZhanQ.html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华南地区的经济中心城市，房地产市场长期保持活跃状态。近年来，随着粤港澳大湾区战略的实施，广州的区位优势和经济辐射力进一步增强，吸引了大量人口和资本流入，推动了房地产市场的繁荣。政府坚持“房住不炒”的原则，通过限购、限贷等政策调控市场，保持了房价的相对稳定，促进了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广州房地产市场将更加注重品质和可持续发展。随着城市更新和旧城改造的推进，广州将加快推进建筑品质的提升和绿色建筑的建设，满足居民对美好居住环境的追求。同时，通过优化土地供应结构，增加公共租赁住房和共有产权房的比例，解决中低收入家庭的住房问题，实现房地产市场的包容性增长。此外，广州将加强房地产市场的监管，打击投机炒作行为，维护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f97ff091140fb" w:history="1">
        <w:r>
          <w:rPr>
            <w:rStyle w:val="Hyperlink"/>
          </w:rPr>
          <w:t>2025-2031年中国广州房地产行业现状分析与发展前景研究报告</w:t>
        </w:r>
      </w:hyperlink>
      <w:r>
        <w:rPr>
          <w:rFonts w:hint="eastAsia"/>
        </w:rPr>
        <w:t>》基于多年行业研究积累，结合广州房地产市场发展现状，依托行业权威数据资源和长期市场监测数据库，对广州房地产市场规模、技术现状及未来方向进行了全面分析。报告梳理了广州房地产行业竞争格局，重点评估了主要企业的市场表现及品牌影响力，并通过SWOT分析揭示了广州房地产行业机遇与潜在风险。同时，报告对广州房地产市场前景和发展趋势进行了科学预测，为投资者提供了投资价值判断和策略建议，助力把握广州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二、房地产主要分类</w:t>
      </w:r>
      <w:r>
        <w:rPr>
          <w:rFonts w:hint="eastAsia"/>
        </w:rPr>
        <w:br/>
      </w:r>
      <w:r>
        <w:rPr>
          <w:rFonts w:hint="eastAsia"/>
        </w:rPr>
        <w:t>　　　　三、房地产经济权属</w:t>
      </w:r>
      <w:r>
        <w:rPr>
          <w:rFonts w:hint="eastAsia"/>
        </w:rPr>
        <w:br/>
      </w:r>
      <w:r>
        <w:rPr>
          <w:rFonts w:hint="eastAsia"/>
        </w:rPr>
        <w:t>　　　　四、房地产受调控影响程度</w:t>
      </w:r>
      <w:r>
        <w:rPr>
          <w:rFonts w:hint="eastAsia"/>
        </w:rPr>
        <w:br/>
      </w:r>
      <w:r>
        <w:rPr>
          <w:rFonts w:hint="eastAsia"/>
        </w:rPr>
        <w:t>　　第二节 房地产行业的经营特点</w:t>
      </w:r>
      <w:r>
        <w:rPr>
          <w:rFonts w:hint="eastAsia"/>
        </w:rPr>
        <w:br/>
      </w:r>
      <w:r>
        <w:rPr>
          <w:rFonts w:hint="eastAsia"/>
        </w:rPr>
        <w:t>　　　　一、房地产开发企业经营活动的主要业务</w:t>
      </w:r>
      <w:r>
        <w:rPr>
          <w:rFonts w:hint="eastAsia"/>
        </w:rPr>
        <w:br/>
      </w:r>
      <w:r>
        <w:rPr>
          <w:rFonts w:hint="eastAsia"/>
        </w:rPr>
        <w:t>　　　　　　1、土地的开发与经营</w:t>
      </w:r>
      <w:r>
        <w:rPr>
          <w:rFonts w:hint="eastAsia"/>
        </w:rPr>
        <w:br/>
      </w:r>
      <w:r>
        <w:rPr>
          <w:rFonts w:hint="eastAsia"/>
        </w:rPr>
        <w:t>　　　　　　2、房屋的开发与经营</w:t>
      </w:r>
      <w:r>
        <w:rPr>
          <w:rFonts w:hint="eastAsia"/>
        </w:rPr>
        <w:br/>
      </w:r>
      <w:r>
        <w:rPr>
          <w:rFonts w:hint="eastAsia"/>
        </w:rPr>
        <w:t>　　　　　　3、城市基础设施和公共配套设施的开发</w:t>
      </w:r>
      <w:r>
        <w:rPr>
          <w:rFonts w:hint="eastAsia"/>
        </w:rPr>
        <w:br/>
      </w:r>
      <w:r>
        <w:rPr>
          <w:rFonts w:hint="eastAsia"/>
        </w:rPr>
        <w:t>　　　　　　4、代建工程开发</w:t>
      </w:r>
      <w:r>
        <w:rPr>
          <w:rFonts w:hint="eastAsia"/>
        </w:rPr>
        <w:br/>
      </w:r>
      <w:r>
        <w:rPr>
          <w:rFonts w:hint="eastAsia"/>
        </w:rPr>
        <w:t>　　　　二、房地产行业开发经营管理过程</w:t>
      </w:r>
      <w:r>
        <w:rPr>
          <w:rFonts w:hint="eastAsia"/>
        </w:rPr>
        <w:br/>
      </w:r>
      <w:r>
        <w:rPr>
          <w:rFonts w:hint="eastAsia"/>
        </w:rPr>
        <w:t>　　　　三、收入和成本费用的构成</w:t>
      </w:r>
      <w:r>
        <w:rPr>
          <w:rFonts w:hint="eastAsia"/>
        </w:rPr>
        <w:br/>
      </w:r>
      <w:r>
        <w:rPr>
          <w:rFonts w:hint="eastAsia"/>
        </w:rPr>
        <w:t>　　　　　　1、收入的构成</w:t>
      </w:r>
      <w:r>
        <w:rPr>
          <w:rFonts w:hint="eastAsia"/>
        </w:rPr>
        <w:br/>
      </w:r>
      <w:r>
        <w:rPr>
          <w:rFonts w:hint="eastAsia"/>
        </w:rPr>
        <w:t>　　　　　　2、成本费用的构成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三、全球房地产市场结构</w:t>
      </w:r>
      <w:r>
        <w:rPr>
          <w:rFonts w:hint="eastAsia"/>
        </w:rPr>
        <w:br/>
      </w:r>
      <w:r>
        <w:rPr>
          <w:rFonts w:hint="eastAsia"/>
        </w:rPr>
        <w:t>　　　　四、全球房地产行业发展分析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四、全球重点城市房地产价格分析</w:t>
      </w:r>
      <w:r>
        <w:rPr>
          <w:rFonts w:hint="eastAsia"/>
        </w:rPr>
        <w:br/>
      </w:r>
      <w:r>
        <w:rPr>
          <w:rFonts w:hint="eastAsia"/>
        </w:rPr>
        <w:t>　　　　　　1、英国伦敦市</w:t>
      </w:r>
      <w:r>
        <w:rPr>
          <w:rFonts w:hint="eastAsia"/>
        </w:rPr>
        <w:br/>
      </w:r>
      <w:r>
        <w:rPr>
          <w:rFonts w:hint="eastAsia"/>
        </w:rPr>
        <w:t>　　　　　　2、加拿大多伦多市</w:t>
      </w:r>
      <w:r>
        <w:rPr>
          <w:rFonts w:hint="eastAsia"/>
        </w:rPr>
        <w:br/>
      </w:r>
      <w:r>
        <w:rPr>
          <w:rFonts w:hint="eastAsia"/>
        </w:rPr>
        <w:t>　　　　　　3、中国香港特别行政区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三、我国房地产产业发展特征分析</w:t>
      </w:r>
      <w:r>
        <w:rPr>
          <w:rFonts w:hint="eastAsia"/>
        </w:rPr>
        <w:br/>
      </w:r>
      <w:r>
        <w:rPr>
          <w:rFonts w:hint="eastAsia"/>
        </w:rPr>
        <w:t>　　　　四、我国房地产业发展模式分析</w:t>
      </w:r>
      <w:r>
        <w:rPr>
          <w:rFonts w:hint="eastAsia"/>
        </w:rPr>
        <w:br/>
      </w:r>
      <w:r>
        <w:rPr>
          <w:rFonts w:hint="eastAsia"/>
        </w:rPr>
        <w:t>　　第二节 房地产行业发展现状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2、我国房地产行业发展速度</w:t>
      </w:r>
      <w:r>
        <w:rPr>
          <w:rFonts w:hint="eastAsia"/>
        </w:rPr>
        <w:br/>
      </w:r>
      <w:r>
        <w:rPr>
          <w:rFonts w:hint="eastAsia"/>
        </w:rPr>
        <w:t>　　　　　　3、促进房地产市场健康发展的意义</w:t>
      </w:r>
      <w:r>
        <w:rPr>
          <w:rFonts w:hint="eastAsia"/>
        </w:rPr>
        <w:br/>
      </w:r>
      <w:r>
        <w:rPr>
          <w:rFonts w:hint="eastAsia"/>
        </w:rPr>
        <w:t>　　　　三、中国房地产企业发展分析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　　　　3、我国房地产企业百强评价</w:t>
      </w:r>
      <w:r>
        <w:rPr>
          <w:rFonts w:hint="eastAsia"/>
        </w:rPr>
        <w:br/>
      </w:r>
      <w:r>
        <w:rPr>
          <w:rFonts w:hint="eastAsia"/>
        </w:rPr>
        <w:t>　　第三节 中国房地产行业发展热点分析</w:t>
      </w:r>
      <w:r>
        <w:rPr>
          <w:rFonts w:hint="eastAsia"/>
        </w:rPr>
        <w:br/>
      </w:r>
      <w:r>
        <w:rPr>
          <w:rFonts w:hint="eastAsia"/>
        </w:rPr>
        <w:t>　　　　　　1、全国主要城市房价集体下跌</w:t>
      </w:r>
      <w:r>
        <w:rPr>
          <w:rFonts w:hint="eastAsia"/>
        </w:rPr>
        <w:br/>
      </w:r>
      <w:r>
        <w:rPr>
          <w:rFonts w:hint="eastAsia"/>
        </w:rPr>
        <w:t>　　　　　　2、全国房地产行业开启互联网元年</w:t>
      </w:r>
      <w:r>
        <w:rPr>
          <w:rFonts w:hint="eastAsia"/>
        </w:rPr>
        <w:br/>
      </w:r>
      <w:r>
        <w:rPr>
          <w:rFonts w:hint="eastAsia"/>
        </w:rPr>
        <w:t>　　　　　　3、全国即将实施不动产登记房产税成焦点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广州市宏观经济环境分析</w:t>
      </w:r>
      <w:r>
        <w:rPr>
          <w:rFonts w:hint="eastAsia"/>
        </w:rPr>
        <w:br/>
      </w:r>
      <w:r>
        <w:rPr>
          <w:rFonts w:hint="eastAsia"/>
        </w:rPr>
        <w:t>　　　　一、广州市GDP增长情况</w:t>
      </w:r>
      <w:r>
        <w:rPr>
          <w:rFonts w:hint="eastAsia"/>
        </w:rPr>
        <w:br/>
      </w:r>
      <w:r>
        <w:rPr>
          <w:rFonts w:hint="eastAsia"/>
        </w:rPr>
        <w:t>　　　　二、广州市固定资产投资</w:t>
      </w:r>
      <w:r>
        <w:rPr>
          <w:rFonts w:hint="eastAsia"/>
        </w:rPr>
        <w:br/>
      </w:r>
      <w:r>
        <w:rPr>
          <w:rFonts w:hint="eastAsia"/>
        </w:rPr>
        <w:t>　　　　三、广州市居民收支情况</w:t>
      </w:r>
      <w:r>
        <w:rPr>
          <w:rFonts w:hint="eastAsia"/>
        </w:rPr>
        <w:br/>
      </w:r>
      <w:r>
        <w:rPr>
          <w:rFonts w:hint="eastAsia"/>
        </w:rPr>
        <w:t>　　　　四、广州市产业结构分析</w:t>
      </w:r>
      <w:r>
        <w:rPr>
          <w:rFonts w:hint="eastAsia"/>
        </w:rPr>
        <w:br/>
      </w:r>
      <w:r>
        <w:rPr>
          <w:rFonts w:hint="eastAsia"/>
        </w:rPr>
        <w:t>　　第二节 广州市房地产行业市场政策环境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二、房地产政策</w:t>
      </w:r>
      <w:r>
        <w:rPr>
          <w:rFonts w:hint="eastAsia"/>
        </w:rPr>
        <w:br/>
      </w:r>
      <w:r>
        <w:rPr>
          <w:rFonts w:hint="eastAsia"/>
        </w:rPr>
        <w:t>　　　　三、重要政策分析</w:t>
      </w:r>
      <w:r>
        <w:rPr>
          <w:rFonts w:hint="eastAsia"/>
        </w:rPr>
        <w:br/>
      </w:r>
      <w:r>
        <w:rPr>
          <w:rFonts w:hint="eastAsia"/>
        </w:rPr>
        <w:t>　　第三节 广州市房地产行业社会环境</w:t>
      </w:r>
      <w:r>
        <w:rPr>
          <w:rFonts w:hint="eastAsia"/>
        </w:rPr>
        <w:br/>
      </w:r>
      <w:r>
        <w:rPr>
          <w:rFonts w:hint="eastAsia"/>
        </w:rPr>
        <w:t>　　　　一、广州市人口数量分析</w:t>
      </w:r>
      <w:r>
        <w:rPr>
          <w:rFonts w:hint="eastAsia"/>
        </w:rPr>
        <w:br/>
      </w:r>
      <w:r>
        <w:rPr>
          <w:rFonts w:hint="eastAsia"/>
        </w:rPr>
        <w:t>　　　　二、居民住房情况</w:t>
      </w:r>
      <w:r>
        <w:rPr>
          <w:rFonts w:hint="eastAsia"/>
        </w:rPr>
        <w:br/>
      </w:r>
      <w:r>
        <w:rPr>
          <w:rFonts w:hint="eastAsia"/>
        </w:rPr>
        <w:t>　　　　三、住房公积金情况</w:t>
      </w:r>
      <w:r>
        <w:rPr>
          <w:rFonts w:hint="eastAsia"/>
        </w:rPr>
        <w:br/>
      </w:r>
      <w:r>
        <w:rPr>
          <w:rFonts w:hint="eastAsia"/>
        </w:rPr>
        <w:t>　　　　四、城镇化进程及影响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广州房地产行业市场分析</w:t>
      </w:r>
      <w:r>
        <w:rPr>
          <w:rFonts w:hint="eastAsia"/>
        </w:rPr>
        <w:br/>
      </w:r>
      <w:r>
        <w:rPr>
          <w:rFonts w:hint="eastAsia"/>
        </w:rPr>
        <w:t>　　第一节 广州市房地产投资开发分析</w:t>
      </w:r>
      <w:r>
        <w:rPr>
          <w:rFonts w:hint="eastAsia"/>
        </w:rPr>
        <w:br/>
      </w:r>
      <w:r>
        <w:rPr>
          <w:rFonts w:hint="eastAsia"/>
        </w:rPr>
        <w:t>　　　　一、广州市土地供应分析</w:t>
      </w:r>
      <w:r>
        <w:rPr>
          <w:rFonts w:hint="eastAsia"/>
        </w:rPr>
        <w:br/>
      </w:r>
      <w:r>
        <w:rPr>
          <w:rFonts w:hint="eastAsia"/>
        </w:rPr>
        <w:t>　　　　二、广州市土地成交分析</w:t>
      </w:r>
      <w:r>
        <w:rPr>
          <w:rFonts w:hint="eastAsia"/>
        </w:rPr>
        <w:br/>
      </w:r>
      <w:r>
        <w:rPr>
          <w:rFonts w:hint="eastAsia"/>
        </w:rPr>
        <w:t>　　　　三、广州市房地产投资开发</w:t>
      </w:r>
      <w:r>
        <w:rPr>
          <w:rFonts w:hint="eastAsia"/>
        </w:rPr>
        <w:br/>
      </w:r>
      <w:r>
        <w:rPr>
          <w:rFonts w:hint="eastAsia"/>
        </w:rPr>
        <w:t>　　第二节 广州市房地产市场供需分析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三、房地产成交分析</w:t>
      </w:r>
      <w:r>
        <w:rPr>
          <w:rFonts w:hint="eastAsia"/>
        </w:rPr>
        <w:br/>
      </w:r>
      <w:r>
        <w:rPr>
          <w:rFonts w:hint="eastAsia"/>
        </w:rPr>
        <w:t>　　　　　　1、住宅成交情况</w:t>
      </w:r>
      <w:r>
        <w:rPr>
          <w:rFonts w:hint="eastAsia"/>
        </w:rPr>
        <w:br/>
      </w:r>
      <w:r>
        <w:rPr>
          <w:rFonts w:hint="eastAsia"/>
        </w:rPr>
        <w:t>　　　　　　2、商铺成交情况</w:t>
      </w:r>
      <w:r>
        <w:rPr>
          <w:rFonts w:hint="eastAsia"/>
        </w:rPr>
        <w:br/>
      </w:r>
      <w:r>
        <w:rPr>
          <w:rFonts w:hint="eastAsia"/>
        </w:rPr>
        <w:t>　　第三节 广州市房地产楼盘推出分析</w:t>
      </w:r>
      <w:r>
        <w:rPr>
          <w:rFonts w:hint="eastAsia"/>
        </w:rPr>
        <w:br/>
      </w:r>
      <w:r>
        <w:rPr>
          <w:rFonts w:hint="eastAsia"/>
        </w:rPr>
        <w:t>　　第四节 广州市房地产价格走势</w:t>
      </w:r>
      <w:r>
        <w:rPr>
          <w:rFonts w:hint="eastAsia"/>
        </w:rPr>
        <w:br/>
      </w:r>
      <w:r>
        <w:rPr>
          <w:rFonts w:hint="eastAsia"/>
        </w:rPr>
        <w:t>　　　　一、商品住宅价格走势</w:t>
      </w:r>
      <w:r>
        <w:rPr>
          <w:rFonts w:hint="eastAsia"/>
        </w:rPr>
        <w:br/>
      </w:r>
      <w:r>
        <w:rPr>
          <w:rFonts w:hint="eastAsia"/>
        </w:rPr>
        <w:t>　　　　二、广州市主要楼盘价格情况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广州市各市辖区房地产市场分析</w:t>
      </w:r>
      <w:r>
        <w:rPr>
          <w:rFonts w:hint="eastAsia"/>
        </w:rPr>
        <w:br/>
      </w:r>
      <w:r>
        <w:rPr>
          <w:rFonts w:hint="eastAsia"/>
        </w:rPr>
        <w:t>　　第一节 广州市各市辖区地域面积和人口分析</w:t>
      </w:r>
      <w:r>
        <w:rPr>
          <w:rFonts w:hint="eastAsia"/>
        </w:rPr>
        <w:br/>
      </w:r>
      <w:r>
        <w:rPr>
          <w:rFonts w:hint="eastAsia"/>
        </w:rPr>
        <w:t>　　　　一、各市辖区地域面积</w:t>
      </w:r>
      <w:r>
        <w:rPr>
          <w:rFonts w:hint="eastAsia"/>
        </w:rPr>
        <w:br/>
      </w:r>
      <w:r>
        <w:rPr>
          <w:rFonts w:hint="eastAsia"/>
        </w:rPr>
        <w:t>　　　　二、各市辖区人口分布和组成情况</w:t>
      </w:r>
      <w:r>
        <w:rPr>
          <w:rFonts w:hint="eastAsia"/>
        </w:rPr>
        <w:br/>
      </w:r>
      <w:r>
        <w:rPr>
          <w:rFonts w:hint="eastAsia"/>
        </w:rPr>
        <w:t>　　第二节 各市辖区房地产开发情况分析</w:t>
      </w:r>
      <w:r>
        <w:rPr>
          <w:rFonts w:hint="eastAsia"/>
        </w:rPr>
        <w:br/>
      </w:r>
      <w:r>
        <w:rPr>
          <w:rFonts w:hint="eastAsia"/>
        </w:rPr>
        <w:t>　　　　一、各市辖区房地产开发政策分析</w:t>
      </w:r>
      <w:r>
        <w:rPr>
          <w:rFonts w:hint="eastAsia"/>
        </w:rPr>
        <w:br/>
      </w:r>
      <w:r>
        <w:rPr>
          <w:rFonts w:hint="eastAsia"/>
        </w:rPr>
        <w:t>　　　　二、各市辖区房地产开发面积分析</w:t>
      </w:r>
      <w:r>
        <w:rPr>
          <w:rFonts w:hint="eastAsia"/>
        </w:rPr>
        <w:br/>
      </w:r>
      <w:r>
        <w:rPr>
          <w:rFonts w:hint="eastAsia"/>
        </w:rPr>
        <w:t>　　第三节 广州市房地产市场实时热点分析</w:t>
      </w:r>
      <w:r>
        <w:rPr>
          <w:rFonts w:hint="eastAsia"/>
        </w:rPr>
        <w:br/>
      </w:r>
      <w:r>
        <w:rPr>
          <w:rFonts w:hint="eastAsia"/>
        </w:rPr>
        <w:t>　　　　一、降低住房转让手续费等12项收费标准</w:t>
      </w:r>
      <w:r>
        <w:rPr>
          <w:rFonts w:hint="eastAsia"/>
        </w:rPr>
        <w:br/>
      </w:r>
      <w:r>
        <w:rPr>
          <w:rFonts w:hint="eastAsia"/>
        </w:rPr>
        <w:t>　　　　二、公积金异地贷款提速三四线楼市或补涨</w:t>
      </w:r>
      <w:r>
        <w:rPr>
          <w:rFonts w:hint="eastAsia"/>
        </w:rPr>
        <w:br/>
      </w:r>
      <w:r>
        <w:rPr>
          <w:rFonts w:hint="eastAsia"/>
        </w:rPr>
        <w:t>　　　　三、六部委放宽房地产市场外资准入</w:t>
      </w:r>
      <w:r>
        <w:rPr>
          <w:rFonts w:hint="eastAsia"/>
        </w:rPr>
        <w:br/>
      </w:r>
      <w:r>
        <w:rPr>
          <w:rFonts w:hint="eastAsia"/>
        </w:rPr>
        <w:t>　　　　四、央行再降息降准被指利好广州楼市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广州房地产行业竞争形势及策略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广州房地产行业总体市场竞争状况分析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一、广州房地产行业竞争结构分析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二、广州房地产行业企业间竞争格局分析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三、广州房地产行业集中度分析</w:t>
      </w:r>
      <w:r>
        <w:rPr>
          <w:rFonts w:hint="eastAsia"/>
        </w:rPr>
        <w:br/>
      </w:r>
      <w:r>
        <w:rPr>
          <w:rFonts w:hint="eastAsia"/>
        </w:rPr>
        <w:t>　　　　四、广州房地产行业SWOT分析</w:t>
      </w:r>
      <w:r>
        <w:rPr>
          <w:rFonts w:hint="eastAsia"/>
        </w:rPr>
        <w:br/>
      </w:r>
      <w:r>
        <w:rPr>
          <w:rFonts w:hint="eastAsia"/>
        </w:rPr>
        <w:t>　　第二节 广州房地产行业竞争格局分析</w:t>
      </w:r>
      <w:r>
        <w:rPr>
          <w:rFonts w:hint="eastAsia"/>
        </w:rPr>
        <w:br/>
      </w:r>
      <w:r>
        <w:rPr>
          <w:rFonts w:hint="eastAsia"/>
        </w:rPr>
        <w:t>　　第三节 广州房地产行业并购重组分析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一、竞争压力迫使地产企业进行兼并重组</w:t>
      </w:r>
      <w:r>
        <w:rPr>
          <w:rFonts w:hint="eastAsia"/>
        </w:rPr>
        <w:br/>
      </w:r>
      <w:r>
        <w:rPr>
          <w:rFonts w:hint="eastAsia"/>
        </w:rPr>
        <w:t>　　　　二、竞争战略规划促使地产企业兼并重组分析</w:t>
      </w:r>
      <w:r>
        <w:rPr>
          <w:rFonts w:hint="eastAsia"/>
        </w:rPr>
        <w:br/>
      </w:r>
      <w:r>
        <w:rPr>
          <w:rFonts w:hint="eastAsia"/>
        </w:rPr>
        <w:t>　　　　三、企业并购贷款期限将延长至7年</w:t>
      </w:r>
      <w:r>
        <w:rPr>
          <w:rFonts w:hint="eastAsia"/>
        </w:rPr>
        <w:br/>
      </w:r>
      <w:r>
        <w:rPr>
          <w:rFonts w:hint="eastAsia"/>
        </w:rPr>
        <w:t>　　第四节 广州房地产市场竞争策略分析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广州房地行业领先企业经营形势分析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一、房地产企业主要类型</w:t>
      </w:r>
      <w:r>
        <w:rPr>
          <w:rFonts w:hint="eastAsia"/>
        </w:rPr>
        <w:br/>
      </w:r>
      <w:r>
        <w:rPr>
          <w:rFonts w:hint="eastAsia"/>
        </w:rPr>
        <w:t>　　　　二、房地产企业资本运作分析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广州领先房地产企业经营形势分析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2、企业投资项目概况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4、企业重点细分发展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8、企业投资热点研究</w:t>
      </w:r>
      <w:r>
        <w:rPr>
          <w:rFonts w:hint="eastAsia"/>
        </w:rPr>
        <w:br/>
      </w:r>
      <w:r>
        <w:rPr>
          <w:rFonts w:hint="eastAsia"/>
        </w:rPr>
        <w:t>　　　　二、保利房地产（集团）股份有限公司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五、中国海外发展有限公司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七、万科企业股份有限公司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八、绿地集团控股公司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投资风险分析</w:t>
      </w:r>
      <w:r>
        <w:rPr>
          <w:rFonts w:hint="eastAsia"/>
        </w:rPr>
        <w:br/>
      </w:r>
      <w:r>
        <w:rPr>
          <w:rFonts w:hint="eastAsia"/>
        </w:rPr>
        <w:t>第十章 广州房地产行业投资与风险防范分析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2025-2031年广州房地产行业前景及趋势预测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2025-2031年广州房地产市场发展前景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一、2025-2031年广州房地产市场发展潜力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二、2025-2031年广州房地产市场发展前景展望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三、2025-2031年广州房地产细分行业发展前景分析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2025-2031年广州房地产市场发展趋势预测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一、2025-2031年广州房地产行业发展趋势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二、2025-2031年广州房地产市场规模预测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三、2025-2031年广州房地产行业应用趋势预测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四、2025-2031年广州细分市场发展趋势预测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2025-2031年广州房地产行业供需预测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一、2025-2031年广州房地产行业新房库存量预测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二、2025-2031年广州房地产行业新建总数预测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三、2025-2031年广州房地产市场销量预测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四、2025-2031年广州房地产行业需求预测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广州房地产行业发展战略研究</w:t>
      </w:r>
      <w:r>
        <w:rPr>
          <w:rFonts w:hint="eastAsia"/>
        </w:rPr>
        <w:br/>
      </w:r>
      <w:r>
        <w:rPr>
          <w:rFonts w:hint="eastAsia"/>
        </w:rPr>
        <w:t>　　第一节 广州房地产行业发展战略研究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对广州房地产品牌的战略思考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广州房地产经营策略分析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第四节 广州房地产行业投资战略研究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一、2025年广州房地产行业投资战略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二、2025-2031年广州房地产行业投资战略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三、2025-2031年广州细分行业投资战略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广州房地产行业研究结论及建议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广州房地产子行业研究结论及建议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广州房地产行业竞争策略总结及建议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中~智~林~－广州房地产行业发展建议</w:t>
      </w:r>
      <w:r>
        <w:rPr>
          <w:rFonts w:hint="eastAsia"/>
        </w:rPr>
        <w:br/>
      </w:r>
      <w:r>
        <w:rPr>
          <w:rFonts w:hint="eastAsia"/>
        </w:rPr>
        <w:t>　　　　一、广州行业发展策略建议</w:t>
      </w:r>
      <w:r>
        <w:rPr>
          <w:rFonts w:hint="eastAsia"/>
        </w:rPr>
        <w:br/>
      </w:r>
      <w:r>
        <w:rPr>
          <w:rFonts w:hint="eastAsia"/>
        </w:rPr>
        <w:t>　　　　二、广州行业投资方向建议</w:t>
      </w:r>
      <w:r>
        <w:rPr>
          <w:rFonts w:hint="eastAsia"/>
        </w:rPr>
        <w:br/>
      </w:r>
      <w:r>
        <w:rPr>
          <w:rFonts w:hint="eastAsia"/>
        </w:rPr>
        <w:t>　　　　三、广州行业投资方式建议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全国重点监测城市工业地价同比指数</w:t>
      </w:r>
      <w:r>
        <w:rPr>
          <w:rFonts w:hint="eastAsia"/>
        </w:rPr>
        <w:br/>
      </w:r>
      <w:r>
        <w:rPr>
          <w:rFonts w:hint="eastAsia"/>
        </w:rPr>
        <w:t>　　图表 长江三角洲地区综合地价指数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长江三角洲地区分类地价指数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珠江三角洲地区综合地价指数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珠江三角洲地区分类地价指数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环渤海地区综合地价指</w:t>
      </w:r>
      <w:r>
        <w:rPr>
          <w:rFonts w:hint="eastAsia"/>
        </w:rPr>
        <w:br/>
      </w:r>
      <w:r>
        <w:rPr>
          <w:rFonts w:hint="eastAsia"/>
        </w:rPr>
        <w:t>　　图表 2020-2025年环渤海地区分类地价指数</w:t>
      </w:r>
      <w:r>
        <w:rPr>
          <w:rFonts w:hint="eastAsia"/>
        </w:rPr>
        <w:br/>
      </w:r>
      <w:r>
        <w:rPr>
          <w:rFonts w:hint="eastAsia"/>
        </w:rPr>
        <w:t>　　图表 我国一线城市标准宗地及地价水平值</w:t>
      </w:r>
      <w:r>
        <w:rPr>
          <w:rFonts w:hint="eastAsia"/>
        </w:rPr>
        <w:br/>
      </w:r>
      <w:r>
        <w:rPr>
          <w:rFonts w:hint="eastAsia"/>
        </w:rPr>
        <w:t>　　图表 全国重点监测城市平均综合地价指数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全国重点监测城市住宅地价同比指数</w:t>
      </w:r>
      <w:r>
        <w:rPr>
          <w:rFonts w:hint="eastAsia"/>
        </w:rPr>
        <w:br/>
      </w:r>
      <w:r>
        <w:rPr>
          <w:rFonts w:hint="eastAsia"/>
        </w:rPr>
        <w:t>　　图表 2020-2025年我国一线城市交易样点统计</w:t>
      </w:r>
      <w:r>
        <w:rPr>
          <w:rFonts w:hint="eastAsia"/>
        </w:rPr>
        <w:br/>
      </w:r>
      <w:r>
        <w:rPr>
          <w:rFonts w:hint="eastAsia"/>
        </w:rPr>
        <w:t>　　图表 2020-2025年我国最新城市用途基准地价范围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2020-2025年我国房地产行业销售费用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2020-2025年我国住宅销售面积及销售额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2020-2025年我国办公楼销售面积及销售额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2020-2025年我国商业用房销售面积及销售额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2020-2025年我国房地产开发企业到位资金规模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2020-2025年我国房地产企业国内贷款规模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2020-2025年我国房地产企业利用外资规模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2020-2025年我国房地产企业自筹资金规模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2020-2025年我国房地产开发景气指数变化走势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2020-2025年我国房地产行业资产规模分析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图表 2020-2025年我国住宅施工面积</w:t>
      </w:r>
      <w:r>
        <w:rPr>
          <w:rFonts w:hint="eastAsia"/>
        </w:rPr>
        <w:br/>
      </w:r>
      <w:r>
        <w:rPr>
          <w:rFonts w:hint="eastAsia"/>
        </w:rPr>
        <w:t>　　图表 2020-2025年我国房屋新开工面积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2020-2025年我国土地成交价款</w:t>
      </w:r>
      <w:r>
        <w:rPr>
          <w:rFonts w:hint="eastAsia"/>
        </w:rPr>
        <w:br/>
      </w:r>
      <w:r>
        <w:rPr>
          <w:rFonts w:hint="eastAsia"/>
        </w:rPr>
        <w:t>　　图表 2020-2025年我国房地产市场价格走势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2025-2031年我国房地产开发景气指数预测</w:t>
      </w:r>
      <w:r>
        <w:rPr>
          <w:rFonts w:hint="eastAsia"/>
        </w:rPr>
        <w:br/>
      </w:r>
      <w:r>
        <w:rPr>
          <w:rFonts w:hint="eastAsia"/>
        </w:rPr>
        <w:t>　　图表 2025-2031年房地产行业利润总额增长预测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2025-2031年中国房地产行业毛利润增长预测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2025-2031年房地产行业资产总额及增长预测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f97ff091140fb" w:history="1">
        <w:r>
          <w:rPr>
            <w:rStyle w:val="Hyperlink"/>
          </w:rPr>
          <w:t>2025-2031年中国广州房地产行业现状分析与发展前景研究报告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f97ff091140fb" w:history="1">
        <w:r>
          <w:rPr>
            <w:rStyle w:val="Hyperlink"/>
          </w:rPr>
          <w:t>https://www.20087.com/6/97/GuangZhouFangDiChanWeiLaiFaZhanQ.html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热点：广州楼盘、广州房地产公司排名前十、广州二手房交易平台、广州房地产交易中心官网、中海江泰里成交价格最新、广州房地产开发商排名、建发观云值得买吗、广州房地产网、广州市二手房房价最新消息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c6bc57c17430e" w:history="1">
      <w:r>
        <w:rPr>
          <w:rStyle w:val="Hyperlink"/>
        </w:rPr>
        <w:t>2025-2031年中国广州房地产行业现状分析与发展前景研究报告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uangZhouFangDiChanWeiLaiFaZhanQ.html" TargetMode="External" Id="R03af97ff0911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uangZhouFangDiChanWeiLaiFaZhanQ.html" TargetMode="External" Id="R90cc6bc57c17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2024-12-10T00:21:00Z</dcterms:created>
  <dcterms:modified xsi:type="dcterms:W3CDTF">2024-12-10T01:21:00Z</dcterms:modified>
  <dc:subject>2025-2031年中国广州房地产行业现状分析与发展前景研究报告</dc:subject>
  <dc:title>2025-2031年中国广州房地产行业现状分析与发展前景研究报告</dc:title>
  <cp:keywords>2025-2031年中国广州房地产行业现状分析与发展前景研究报告</cp:keywords>
  <dc:description>2025-2031年中国广州房地产行业现状分析与发展前景研究报告</dc:description>
</cp:coreProperties>
</file>