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d4e6bcad9498a" w:history="1">
              <w:r>
                <w:rPr>
                  <w:rStyle w:val="Hyperlink"/>
                </w:rPr>
                <w:t>2010年中国STB（机顶盒）行业市场分析与2011-2015投资前景研究报告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d4e6bcad9498a" w:history="1">
              <w:r>
                <w:rPr>
                  <w:rStyle w:val="Hyperlink"/>
                </w:rPr>
                <w:t>2010年中国STB（机顶盒）行业市场分析与2011-2015投资前景研究报告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d4e6bcad9498a" w:history="1">
                <w:r>
                  <w:rPr>
                    <w:rStyle w:val="Hyperlink"/>
                  </w:rPr>
                  <w:t>https://www.20087.com/2011-03/R_2010jidinghexingyeshichangfenxiyu201.html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中国STB（机顶盒）种类与相关概述分析</w:t>
      </w:r>
      <w:r>
        <w:rPr>
          <w:rFonts w:hint="eastAsia"/>
        </w:rPr>
        <w:br/>
      </w:r>
      <w:r>
        <w:rPr>
          <w:rFonts w:hint="eastAsia"/>
        </w:rPr>
        <w:t>　　第一节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第二节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第三节 机顶盒关键技术介绍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2009-2010年中国数字机顶盒市场与产业发展状况分析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2009-2010年全球数字机顶盒市场分析</w:t>
      </w:r>
      <w:r>
        <w:rPr>
          <w:rFonts w:hint="eastAsia"/>
        </w:rPr>
        <w:br/>
      </w:r>
      <w:r>
        <w:rPr>
          <w:rFonts w:hint="eastAsia"/>
        </w:rPr>
        <w:t>　　　　一、全球主力厂商分析</w:t>
      </w:r>
      <w:r>
        <w:rPr>
          <w:rFonts w:hint="eastAsia"/>
        </w:rPr>
        <w:br/>
      </w:r>
      <w:r>
        <w:rPr>
          <w:rFonts w:hint="eastAsia"/>
        </w:rPr>
        <w:t>　　　　二、全球数字电视发展特点</w:t>
      </w:r>
      <w:r>
        <w:rPr>
          <w:rFonts w:hint="eastAsia"/>
        </w:rPr>
        <w:br/>
      </w:r>
      <w:r>
        <w:rPr>
          <w:rFonts w:hint="eastAsia"/>
        </w:rPr>
        <w:t>　　　　三、全球产业盈利状况分析</w:t>
      </w:r>
      <w:r>
        <w:rPr>
          <w:rFonts w:hint="eastAsia"/>
        </w:rPr>
        <w:br/>
      </w:r>
      <w:r>
        <w:rPr>
          <w:rFonts w:hint="eastAsia"/>
        </w:rPr>
        <w:t>　　第二节 2009-2010年中国数字机顶盒价格分析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t>　　第四节 2009-2010年中国数字机顶盒市场分析</w:t>
      </w:r>
      <w:r>
        <w:rPr>
          <w:rFonts w:hint="eastAsia"/>
        </w:rPr>
        <w:br/>
      </w:r>
      <w:r>
        <w:rPr>
          <w:rFonts w:hint="eastAsia"/>
        </w:rPr>
        <w:t>　　　　一、机顶盒产品发展亮点</w:t>
      </w:r>
      <w:r>
        <w:rPr>
          <w:rFonts w:hint="eastAsia"/>
        </w:rPr>
        <w:br/>
      </w:r>
      <w:r>
        <w:rPr>
          <w:rFonts w:hint="eastAsia"/>
        </w:rPr>
        <w:t>　　　　二、机顶盒内需市场分析</w:t>
      </w:r>
      <w:r>
        <w:rPr>
          <w:rFonts w:hint="eastAsia"/>
        </w:rPr>
        <w:br/>
      </w:r>
      <w:r>
        <w:rPr>
          <w:rFonts w:hint="eastAsia"/>
        </w:rPr>
        <w:t>　　　　三、IP机顶盒未来发展趋势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2009-2010年中国数字机顶盒产业经济运行分析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2009-2010年中国行业销售能力分析及预测</w:t>
      </w:r>
      <w:r>
        <w:rPr>
          <w:rFonts w:hint="eastAsia"/>
        </w:rPr>
        <w:br/>
      </w:r>
      <w:r>
        <w:rPr>
          <w:rFonts w:hint="eastAsia"/>
        </w:rPr>
        <w:t>　　　　一、机顶盒行业销售情况</w:t>
      </w:r>
      <w:r>
        <w:rPr>
          <w:rFonts w:hint="eastAsia"/>
        </w:rPr>
        <w:br/>
      </w:r>
      <w:r>
        <w:rPr>
          <w:rFonts w:hint="eastAsia"/>
        </w:rPr>
        <w:t>　　　　二、推动机顶盒销量猛增的因素</w:t>
      </w:r>
      <w:r>
        <w:rPr>
          <w:rFonts w:hint="eastAsia"/>
        </w:rPr>
        <w:br/>
      </w:r>
      <w:r>
        <w:rPr>
          <w:rFonts w:hint="eastAsia"/>
        </w:rPr>
        <w:t>　　　　三、机顶盒销量分析</w:t>
      </w:r>
      <w:r>
        <w:rPr>
          <w:rFonts w:hint="eastAsia"/>
        </w:rPr>
        <w:br/>
      </w:r>
      <w:r>
        <w:rPr>
          <w:rFonts w:hint="eastAsia"/>
        </w:rPr>
        <w:t>　　　　四、2011-2015年大陆数字机顶盒出货量预测</w:t>
      </w:r>
      <w:r>
        <w:rPr>
          <w:rFonts w:hint="eastAsia"/>
        </w:rPr>
        <w:br/>
      </w:r>
      <w:r>
        <w:rPr>
          <w:rFonts w:hint="eastAsia"/>
        </w:rPr>
        <w:t>　　第二节 2009-2010年中国STB运营商发展情况分析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一、中国STB厂商发展特点分析</w:t>
      </w:r>
      <w:r>
        <w:rPr>
          <w:rFonts w:hint="eastAsia"/>
        </w:rPr>
        <w:br/>
      </w:r>
      <w:r>
        <w:rPr>
          <w:rFonts w:hint="eastAsia"/>
        </w:rPr>
        <w:t>　　　　二、中国STB的经营销售模式</w:t>
      </w:r>
      <w:r>
        <w:rPr>
          <w:rFonts w:hint="eastAsia"/>
        </w:rPr>
        <w:br/>
      </w:r>
      <w:r>
        <w:rPr>
          <w:rFonts w:hint="eastAsia"/>
        </w:rPr>
        <w:t>　　　　三、年机顶盒企业运营商分析</w:t>
      </w:r>
      <w:r>
        <w:rPr>
          <w:rFonts w:hint="eastAsia"/>
        </w:rPr>
        <w:br/>
      </w:r>
      <w:r>
        <w:rPr>
          <w:rFonts w:hint="eastAsia"/>
        </w:rPr>
        <w:t>　　第三节 2009-2010年我国数字机顶盒产业进出口分析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2009-2010年中国数字电视与IPTV市场分析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一、数字电视行业发展定义及优势</w:t>
      </w:r>
      <w:r>
        <w:rPr>
          <w:rFonts w:hint="eastAsia"/>
        </w:rPr>
        <w:br/>
      </w:r>
      <w:r>
        <w:rPr>
          <w:rFonts w:hint="eastAsia"/>
        </w:rPr>
        <w:t>　　　　二、数字电视产业链发展分析</w:t>
      </w:r>
      <w:r>
        <w:rPr>
          <w:rFonts w:hint="eastAsia"/>
        </w:rPr>
        <w:br/>
      </w:r>
      <w:r>
        <w:rPr>
          <w:rFonts w:hint="eastAsia"/>
        </w:rPr>
        <w:t>　　　　三、数字电视机卡分离的标准之争</w:t>
      </w:r>
      <w:r>
        <w:rPr>
          <w:rFonts w:hint="eastAsia"/>
        </w:rPr>
        <w:br/>
      </w:r>
      <w:r>
        <w:rPr>
          <w:rFonts w:hint="eastAsia"/>
        </w:rPr>
        <w:t>　　　　四、机顶盒对数字电视产业发展的意义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　　五、2009-2010年数字电视用户数量分析</w:t>
      </w:r>
      <w:r>
        <w:rPr>
          <w:rFonts w:hint="eastAsia"/>
        </w:rPr>
        <w:br/>
      </w:r>
      <w:r>
        <w:rPr>
          <w:rFonts w:hint="eastAsia"/>
        </w:rPr>
        <w:t>　　第二节 2009-2010年中国IPTV业务发展分析</w:t>
      </w:r>
      <w:r>
        <w:rPr>
          <w:rFonts w:hint="eastAsia"/>
        </w:rPr>
        <w:br/>
      </w:r>
      <w:r>
        <w:rPr>
          <w:rFonts w:hint="eastAsia"/>
        </w:rPr>
        <w:t>　　　　一、IPTV发展概况</w:t>
      </w:r>
      <w:r>
        <w:rPr>
          <w:rFonts w:hint="eastAsia"/>
        </w:rPr>
        <w:br/>
      </w:r>
      <w:r>
        <w:rPr>
          <w:rFonts w:hint="eastAsia"/>
        </w:rPr>
        <w:t>　　　　二、中国IPTV发展模式分析</w:t>
      </w:r>
      <w:r>
        <w:rPr>
          <w:rFonts w:hint="eastAsia"/>
        </w:rPr>
        <w:br/>
      </w:r>
      <w:r>
        <w:rPr>
          <w:rFonts w:hint="eastAsia"/>
        </w:rPr>
        <w:t>　　　　三、IPTV产业对有线机顶盒产业的影响</w:t>
      </w:r>
      <w:r>
        <w:rPr>
          <w:rFonts w:hint="eastAsia"/>
        </w:rPr>
        <w:br/>
      </w:r>
      <w:r>
        <w:rPr>
          <w:rFonts w:hint="eastAsia"/>
        </w:rPr>
        <w:t>　　　　四、2009-2010年一季度IPTV市场发展分析</w:t>
      </w:r>
      <w:r>
        <w:rPr>
          <w:rFonts w:hint="eastAsia"/>
        </w:rPr>
        <w:br/>
      </w:r>
      <w:r>
        <w:rPr>
          <w:rFonts w:hint="eastAsia"/>
        </w:rPr>
        <w:t>　　　　五、未来IPTV产业发展预测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2009-2010年中国STB产业市场竞争格局分析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2009-2010年中国STB行业竞争格局分析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2009-2010年STB行业竞争格局分析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一、数字电视一体机全球竞争情况</w:t>
      </w:r>
      <w:r>
        <w:rPr>
          <w:rFonts w:hint="eastAsia"/>
        </w:rPr>
        <w:br/>
      </w:r>
      <w:r>
        <w:rPr>
          <w:rFonts w:hint="eastAsia"/>
        </w:rPr>
        <w:t>　　　　二、机顶盒厂商竞争格局分析</w:t>
      </w:r>
      <w:r>
        <w:rPr>
          <w:rFonts w:hint="eastAsia"/>
        </w:rPr>
        <w:br/>
      </w:r>
      <w:r>
        <w:rPr>
          <w:rFonts w:hint="eastAsia"/>
        </w:rPr>
        <w:t>　　　　三、高清一体机市场全球竞争情况</w:t>
      </w:r>
      <w:r>
        <w:rPr>
          <w:rFonts w:hint="eastAsia"/>
        </w:rPr>
        <w:br/>
      </w:r>
      <w:r>
        <w:rPr>
          <w:rFonts w:hint="eastAsia"/>
        </w:rPr>
        <w:t>　　　　四、2010年市场竞争倾向分析</w:t>
      </w:r>
      <w:r>
        <w:rPr>
          <w:rFonts w:hint="eastAsia"/>
        </w:rPr>
        <w:br/>
      </w:r>
      <w:r>
        <w:rPr>
          <w:rFonts w:hint="eastAsia"/>
        </w:rPr>
        <w:t>　　第四节 2009-2010年中国ST四川长虹电器股份有限公司竞争策略分析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2009-2010年中国数字机顶盒芯片主要供应商发展分析</w:t>
      </w:r>
      <w:r>
        <w:rPr>
          <w:rFonts w:hint="eastAsia"/>
        </w:rPr>
        <w:br/>
      </w:r>
      <w:r>
        <w:rPr>
          <w:rFonts w:hint="eastAsia"/>
        </w:rPr>
        <w:t>　　第一节 ST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LSI</w:t>
      </w:r>
      <w:r>
        <w:rPr>
          <w:rFonts w:hint="eastAsia"/>
        </w:rPr>
        <w:br/>
      </w:r>
      <w:r>
        <w:rPr>
          <w:rFonts w:hint="eastAsia"/>
        </w:rPr>
        <w:t>　　第四节 NXP</w:t>
      </w:r>
      <w:r>
        <w:rPr>
          <w:rFonts w:hint="eastAsia"/>
        </w:rPr>
        <w:br/>
      </w:r>
      <w:r>
        <w:rPr>
          <w:rFonts w:hint="eastAsia"/>
        </w:rPr>
        <w:t>　　第五节 Fujitsu</w:t>
      </w:r>
      <w:r>
        <w:rPr>
          <w:rFonts w:hint="eastAsia"/>
        </w:rPr>
        <w:br/>
      </w:r>
      <w:r>
        <w:rPr>
          <w:rFonts w:hint="eastAsia"/>
        </w:rPr>
        <w:t>　　第六节 NEC</w:t>
      </w:r>
      <w:r>
        <w:rPr>
          <w:rFonts w:hint="eastAsia"/>
        </w:rPr>
        <w:br/>
      </w:r>
      <w:r>
        <w:rPr>
          <w:rFonts w:hint="eastAsia"/>
        </w:rPr>
        <w:t>　　第七节 Broadcom</w:t>
      </w:r>
      <w:r>
        <w:rPr>
          <w:rFonts w:hint="eastAsia"/>
        </w:rPr>
        <w:br/>
      </w:r>
      <w:r>
        <w:rPr>
          <w:rFonts w:hint="eastAsia"/>
        </w:rPr>
        <w:t>　　第八节 Conexant（科胜讯）</w:t>
      </w:r>
      <w:r>
        <w:rPr>
          <w:rFonts w:hint="eastAsia"/>
        </w:rPr>
        <w:br/>
      </w:r>
      <w:r>
        <w:rPr>
          <w:rFonts w:hint="eastAsia"/>
        </w:rPr>
        <w:t>　　第九节 CheerTek（其乐达）</w:t>
      </w:r>
      <w:r>
        <w:rPr>
          <w:rFonts w:hint="eastAsia"/>
        </w:rPr>
        <w:br/>
      </w:r>
      <w:r>
        <w:rPr>
          <w:rFonts w:hint="eastAsia"/>
        </w:rPr>
        <w:t>　　第十节 三星电子</w:t>
      </w:r>
      <w:r>
        <w:rPr>
          <w:rFonts w:hint="eastAsia"/>
        </w:rPr>
        <w:br/>
      </w:r>
      <w:r>
        <w:rPr>
          <w:rFonts w:hint="eastAsia"/>
        </w:rPr>
        <w:t>　　第十一节 北京海尔集成电路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第十三节 Intel</w:t>
      </w:r>
      <w:r>
        <w:rPr>
          <w:rFonts w:hint="eastAsia"/>
        </w:rPr>
        <w:br/>
      </w:r>
      <w:r>
        <w:rPr>
          <w:rFonts w:hint="eastAsia"/>
        </w:rPr>
        <w:t>　　第十四节 美国国家半导体（NS）</w:t>
      </w:r>
      <w:r>
        <w:rPr>
          <w:rFonts w:hint="eastAsia"/>
        </w:rPr>
        <w:br/>
      </w:r>
      <w:r>
        <w:rPr>
          <w:rFonts w:hint="eastAsia"/>
        </w:rPr>
        <w:t>　　第十五节 海思半导体</w:t>
      </w:r>
      <w:r>
        <w:rPr>
          <w:rFonts w:hint="eastAsia"/>
        </w:rPr>
        <w:br/>
      </w:r>
      <w:r>
        <w:rPr>
          <w:rFonts w:hint="eastAsia"/>
        </w:rPr>
        <w:t>　　第十六节 杭州国芯科技有限公司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2009-2010年中国CA厂商发展分析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Nagravision</w:t>
      </w:r>
      <w:r>
        <w:rPr>
          <w:rFonts w:hint="eastAsia"/>
        </w:rPr>
        <w:br/>
      </w:r>
      <w:r>
        <w:rPr>
          <w:rFonts w:hint="eastAsia"/>
        </w:rPr>
        <w:t>　　第三节 Conax</w:t>
      </w:r>
      <w:r>
        <w:rPr>
          <w:rFonts w:hint="eastAsia"/>
        </w:rPr>
        <w:br/>
      </w:r>
      <w:r>
        <w:rPr>
          <w:rFonts w:hint="eastAsia"/>
        </w:rPr>
        <w:t>　　第四节 Motorola</w:t>
      </w:r>
      <w:r>
        <w:rPr>
          <w:rFonts w:hint="eastAsia"/>
        </w:rPr>
        <w:br/>
      </w:r>
      <w:r>
        <w:rPr>
          <w:rFonts w:hint="eastAsia"/>
        </w:rPr>
        <w:t>　　第五节 天柏（DVN）</w:t>
      </w:r>
      <w:r>
        <w:rPr>
          <w:rFonts w:hint="eastAsia"/>
        </w:rPr>
        <w:br/>
      </w:r>
      <w:r>
        <w:rPr>
          <w:rFonts w:hint="eastAsia"/>
        </w:rPr>
        <w:t>　　第六节 算通（CTI）</w:t>
      </w:r>
      <w:r>
        <w:rPr>
          <w:rFonts w:hint="eastAsia"/>
        </w:rPr>
        <w:br/>
      </w:r>
      <w:r>
        <w:rPr>
          <w:rFonts w:hint="eastAsia"/>
        </w:rPr>
        <w:t>　　第七节 永新视博（STV）</w:t>
      </w:r>
      <w:r>
        <w:rPr>
          <w:rFonts w:hint="eastAsia"/>
        </w:rPr>
        <w:br/>
      </w:r>
      <w:r>
        <w:rPr>
          <w:rFonts w:hint="eastAsia"/>
        </w:rPr>
        <w:t>　　第八节 三洲迅驰（ADT）</w:t>
      </w:r>
      <w:r>
        <w:rPr>
          <w:rFonts w:hint="eastAsia"/>
        </w:rPr>
        <w:br/>
      </w:r>
      <w:r>
        <w:rPr>
          <w:rFonts w:hint="eastAsia"/>
        </w:rPr>
        <w:t>　　第九节 中视联（DTVIA）</w:t>
      </w:r>
      <w:r>
        <w:rPr>
          <w:rFonts w:hint="eastAsia"/>
        </w:rPr>
        <w:br/>
      </w:r>
      <w:r>
        <w:rPr>
          <w:rFonts w:hint="eastAsia"/>
        </w:rPr>
        <w:t>　　第十节 朗视</w:t>
      </w:r>
      <w:r>
        <w:rPr>
          <w:rFonts w:hint="eastAsia"/>
        </w:rPr>
        <w:br/>
      </w:r>
      <w:r>
        <w:rPr>
          <w:rFonts w:hint="eastAsia"/>
        </w:rPr>
        <w:t>　　第十一节 华诺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2009-2010年中国STB中间件供应商发展分析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NDS</w:t>
      </w:r>
      <w:r>
        <w:rPr>
          <w:rFonts w:hint="eastAsia"/>
        </w:rPr>
        <w:br/>
      </w:r>
      <w:r>
        <w:rPr>
          <w:rFonts w:hint="eastAsia"/>
        </w:rPr>
        <w:t>　　第三节 Microsoft</w:t>
      </w:r>
      <w:r>
        <w:rPr>
          <w:rFonts w:hint="eastAsia"/>
        </w:rPr>
        <w:br/>
      </w:r>
      <w:r>
        <w:rPr>
          <w:rFonts w:hint="eastAsia"/>
        </w:rPr>
        <w:t>　　第四节 北京中视联数字系统有限公司</w:t>
      </w:r>
      <w:r>
        <w:rPr>
          <w:rFonts w:hint="eastAsia"/>
        </w:rPr>
        <w:br/>
      </w:r>
      <w:r>
        <w:rPr>
          <w:rFonts w:hint="eastAsia"/>
        </w:rPr>
        <w:t>　　第五节 天柏集团</w:t>
      </w:r>
      <w:r>
        <w:rPr>
          <w:rFonts w:hint="eastAsia"/>
        </w:rPr>
        <w:br/>
      </w:r>
      <w:r>
        <w:rPr>
          <w:rFonts w:hint="eastAsia"/>
        </w:rPr>
        <w:t>　　第六节 上海高清</w:t>
      </w:r>
      <w:r>
        <w:rPr>
          <w:rFonts w:hint="eastAsia"/>
        </w:rPr>
        <w:br/>
      </w:r>
      <w:r>
        <w:rPr>
          <w:rFonts w:hint="eastAsia"/>
        </w:rPr>
        <w:t>　　第七节 北京永新同方信息工程有限公司</w:t>
      </w:r>
      <w:r>
        <w:rPr>
          <w:rFonts w:hint="eastAsia"/>
        </w:rPr>
        <w:br/>
      </w:r>
      <w:r>
        <w:rPr>
          <w:rFonts w:hint="eastAsia"/>
        </w:rPr>
        <w:t>　　第八节 上海全景数字技术有线公司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2009-2010年中国ODM厂商发展分析</w:t>
      </w:r>
      <w:r>
        <w:rPr>
          <w:rFonts w:hint="eastAsia"/>
        </w:rPr>
        <w:br/>
      </w:r>
      <w:r>
        <w:rPr>
          <w:rFonts w:hint="eastAsia"/>
        </w:rPr>
        <w:t>　　第一节 华大电子</w:t>
      </w:r>
      <w:r>
        <w:rPr>
          <w:rFonts w:hint="eastAsia"/>
        </w:rPr>
        <w:br/>
      </w:r>
      <w:r>
        <w:rPr>
          <w:rFonts w:hint="eastAsia"/>
        </w:rPr>
        <w:t>　　第二节 北京明新视讯科技有限公司</w:t>
      </w:r>
      <w:r>
        <w:rPr>
          <w:rFonts w:hint="eastAsia"/>
        </w:rPr>
        <w:br/>
      </w:r>
      <w:r>
        <w:rPr>
          <w:rFonts w:hint="eastAsia"/>
        </w:rPr>
        <w:t>　　第三节 上海丰宝电子科技有限公司</w:t>
      </w:r>
      <w:r>
        <w:rPr>
          <w:rFonts w:hint="eastAsia"/>
        </w:rPr>
        <w:br/>
      </w:r>
      <w:r>
        <w:rPr>
          <w:rFonts w:hint="eastAsia"/>
        </w:rPr>
        <w:t>　　第四节 亚迅科技</w:t>
      </w:r>
      <w:r>
        <w:rPr>
          <w:rFonts w:hint="eastAsia"/>
        </w:rPr>
        <w:br/>
      </w:r>
      <w:r>
        <w:rPr>
          <w:rFonts w:hint="eastAsia"/>
        </w:rPr>
        <w:t>　　第五节 北天星国际有限公司</w:t>
      </w:r>
      <w:r>
        <w:rPr>
          <w:rFonts w:hint="eastAsia"/>
        </w:rPr>
        <w:br/>
      </w:r>
      <w:r>
        <w:rPr>
          <w:rFonts w:hint="eastAsia"/>
        </w:rPr>
        <w:t>　　第六节 上海慧观信息科技有限公司</w:t>
      </w:r>
      <w:r>
        <w:rPr>
          <w:rFonts w:hint="eastAsia"/>
        </w:rPr>
        <w:br/>
      </w:r>
      <w:r>
        <w:rPr>
          <w:rFonts w:hint="eastAsia"/>
        </w:rPr>
        <w:t>　　第七节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第八节 北京传视数码科技有限公司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2009-2010年中国主要机顶盒制造商发展分析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三、2011-2015年双向机顶盒市场预测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四、2011-2015年中国机顶盒产业的发展预测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 STB行业投资机会与风险分析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2010-2015年中国数字电视产业投资机会及风险</w:t>
      </w:r>
      <w:r>
        <w:rPr>
          <w:rFonts w:hint="eastAsia"/>
        </w:rPr>
        <w:br/>
      </w:r>
      <w:r>
        <w:rPr>
          <w:rFonts w:hint="eastAsia"/>
        </w:rPr>
        <w:t>　　　　一、数字电视产业投资机会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三、数字电视投资现状</w:t>
      </w:r>
      <w:r>
        <w:rPr>
          <w:rFonts w:hint="eastAsia"/>
        </w:rPr>
        <w:br/>
      </w:r>
      <w:r>
        <w:rPr>
          <w:rFonts w:hint="eastAsia"/>
        </w:rPr>
        <w:t>　　第二节 (中-智-林)2010-2015年中国STB行业投资效益分析</w:t>
      </w:r>
      <w:r>
        <w:rPr>
          <w:rFonts w:hint="eastAsia"/>
        </w:rPr>
        <w:br/>
      </w:r>
      <w:r>
        <w:rPr>
          <w:rFonts w:hint="eastAsia"/>
        </w:rPr>
        <w:t>　　　　一、STB行业投资概况</w:t>
      </w:r>
      <w:r>
        <w:rPr>
          <w:rFonts w:hint="eastAsia"/>
        </w:rPr>
        <w:br/>
      </w:r>
      <w:r>
        <w:rPr>
          <w:rFonts w:hint="eastAsia"/>
        </w:rPr>
        <w:t>　　　　二、中国数字机顶盒产业投资热点及机会</w:t>
      </w:r>
      <w:r>
        <w:rPr>
          <w:rFonts w:hint="eastAsia"/>
        </w:rPr>
        <w:br/>
      </w:r>
      <w:r>
        <w:rPr>
          <w:rFonts w:hint="eastAsia"/>
        </w:rPr>
        <w:t>　　　　三、运营商在机顶盒市场的风险分析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2009-2010年有线机顶盒的产量和增长率</w:t>
      </w:r>
      <w:r>
        <w:rPr>
          <w:rFonts w:hint="eastAsia"/>
        </w:rPr>
        <w:br/>
      </w:r>
      <w:r>
        <w:rPr>
          <w:rFonts w:hint="eastAsia"/>
        </w:rPr>
        <w:t>　　图表 机顶盒的硬件结构</w:t>
      </w:r>
      <w:r>
        <w:rPr>
          <w:rFonts w:hint="eastAsia"/>
        </w:rPr>
        <w:br/>
      </w:r>
      <w:r>
        <w:rPr>
          <w:rFonts w:hint="eastAsia"/>
        </w:rPr>
        <w:t>　　图表 机顶盒的软件结构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2010年中国数字电视机顶盒芯片市场产品结构</w:t>
      </w:r>
      <w:r>
        <w:rPr>
          <w:rFonts w:hint="eastAsia"/>
        </w:rPr>
        <w:br/>
      </w:r>
      <w:r>
        <w:rPr>
          <w:rFonts w:hint="eastAsia"/>
        </w:rPr>
        <w:t>　　图表 基于STi5517的数字电视机顶盒系统框图</w:t>
      </w:r>
      <w:r>
        <w:rPr>
          <w:rFonts w:hint="eastAsia"/>
        </w:rPr>
        <w:br/>
      </w:r>
      <w:r>
        <w:rPr>
          <w:rFonts w:hint="eastAsia"/>
        </w:rPr>
        <w:t>　　图表 基于杰得X900的高端IP机顶盒方案系统框图</w:t>
      </w:r>
      <w:r>
        <w:rPr>
          <w:rFonts w:hint="eastAsia"/>
        </w:rPr>
        <w:br/>
      </w:r>
      <w:r>
        <w:rPr>
          <w:rFonts w:hint="eastAsia"/>
        </w:rPr>
        <w:t>　　图表 机顶盒和数字家庭发展方向</w:t>
      </w:r>
      <w:r>
        <w:rPr>
          <w:rFonts w:hint="eastAsia"/>
        </w:rPr>
        <w:br/>
      </w:r>
      <w:r>
        <w:rPr>
          <w:rFonts w:hint="eastAsia"/>
        </w:rPr>
        <w:t>　　图表 有线电视网络双向改造进展情况</w:t>
      </w:r>
      <w:r>
        <w:rPr>
          <w:rFonts w:hint="eastAsia"/>
        </w:rPr>
        <w:br/>
      </w:r>
      <w:r>
        <w:rPr>
          <w:rFonts w:hint="eastAsia"/>
        </w:rPr>
        <w:t>　　图表 有线电视网络双向改造完成时间表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2009-2010年中国数字电视机顶盒市场销售额及预测</w:t>
      </w:r>
      <w:r>
        <w:rPr>
          <w:rFonts w:hint="eastAsia"/>
        </w:rPr>
        <w:br/>
      </w:r>
      <w:r>
        <w:rPr>
          <w:rFonts w:hint="eastAsia"/>
        </w:rPr>
        <w:t>　　图表 2010年中国数字电视机顶盒市场品牌销售量结构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2010年中国数字电视机顶盒区域市场销量结构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2009-2010年中国数字电视机顶盒市场销售量及增长</w:t>
      </w:r>
      <w:r>
        <w:rPr>
          <w:rFonts w:hint="eastAsia"/>
        </w:rPr>
        <w:br/>
      </w:r>
      <w:r>
        <w:rPr>
          <w:rFonts w:hint="eastAsia"/>
        </w:rPr>
        <w:t>　　图表 2009-2010年中国大陆机顶盒出口量增长</w:t>
      </w:r>
      <w:r>
        <w:rPr>
          <w:rFonts w:hint="eastAsia"/>
        </w:rPr>
        <w:br/>
      </w:r>
      <w:r>
        <w:rPr>
          <w:rFonts w:hint="eastAsia"/>
        </w:rPr>
        <w:t>　　图表 2009-2010年中国大陆机顶盒出口额增长</w:t>
      </w:r>
      <w:r>
        <w:rPr>
          <w:rFonts w:hint="eastAsia"/>
        </w:rPr>
        <w:br/>
      </w:r>
      <w:r>
        <w:rPr>
          <w:rFonts w:hint="eastAsia"/>
        </w:rPr>
        <w:t>　　图表 2010年中国有线电视用户数位STB购买心理价位分析</w:t>
      </w:r>
      <w:r>
        <w:rPr>
          <w:rFonts w:hint="eastAsia"/>
        </w:rPr>
        <w:br/>
      </w:r>
      <w:r>
        <w:rPr>
          <w:rFonts w:hint="eastAsia"/>
        </w:rPr>
        <w:t>　　图表 2011-2015年机顶盒的生产数量及预测</w:t>
      </w:r>
      <w:r>
        <w:rPr>
          <w:rFonts w:hint="eastAsia"/>
        </w:rPr>
        <w:br/>
      </w:r>
      <w:r>
        <w:rPr>
          <w:rFonts w:hint="eastAsia"/>
        </w:rPr>
        <w:t>　　图表 2011-2015年中国大陆机顶盒出口量增长及预测</w:t>
      </w:r>
      <w:r>
        <w:rPr>
          <w:rFonts w:hint="eastAsia"/>
        </w:rPr>
        <w:br/>
      </w:r>
      <w:r>
        <w:rPr>
          <w:rFonts w:hint="eastAsia"/>
        </w:rPr>
        <w:t>　　图表 2011-2015年中国大陆机顶盒出口额增长预测</w:t>
      </w:r>
      <w:r>
        <w:rPr>
          <w:rFonts w:hint="eastAsia"/>
        </w:rPr>
        <w:br/>
      </w:r>
      <w:r>
        <w:rPr>
          <w:rFonts w:hint="eastAsia"/>
        </w:rPr>
        <w:t>　　图表 2011-2015年中国大陆数字电视机顶盒市场销量增长</w:t>
      </w:r>
      <w:r>
        <w:rPr>
          <w:rFonts w:hint="eastAsia"/>
        </w:rPr>
        <w:br/>
      </w:r>
      <w:r>
        <w:rPr>
          <w:rFonts w:hint="eastAsia"/>
        </w:rPr>
        <w:t>　　图表 2011-2015年中国数字电视机顶盒市场销售额及增长</w:t>
      </w:r>
      <w:r>
        <w:rPr>
          <w:rFonts w:hint="eastAsia"/>
        </w:rPr>
        <w:br/>
      </w:r>
      <w:r>
        <w:rPr>
          <w:rFonts w:hint="eastAsia"/>
        </w:rPr>
        <w:t>　　图表 2011-2015年中国大陆机顶盒产量增长及预测</w:t>
      </w:r>
      <w:r>
        <w:rPr>
          <w:rFonts w:hint="eastAsia"/>
        </w:rPr>
        <w:br/>
      </w:r>
      <w:r>
        <w:rPr>
          <w:rFonts w:hint="eastAsia"/>
        </w:rPr>
        <w:t>　　图表 2011-2015年中国大陆数字电视机顶盒出货量占全球市场的份额预测</w:t>
      </w:r>
      <w:r>
        <w:rPr>
          <w:rFonts w:hint="eastAsia"/>
        </w:rPr>
        <w:br/>
      </w:r>
      <w:r>
        <w:rPr>
          <w:rFonts w:hint="eastAsia"/>
        </w:rPr>
        <w:t>　　图表 中国STB销售通路比较</w:t>
      </w:r>
      <w:r>
        <w:rPr>
          <w:rFonts w:hint="eastAsia"/>
        </w:rPr>
        <w:br/>
      </w:r>
      <w:r>
        <w:rPr>
          <w:rFonts w:hint="eastAsia"/>
        </w:rPr>
        <w:t>　　图表 2011-2015年中国有线电视用户结构发展及预测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2011-2015年中国数字机顶盒出货量预测</w:t>
      </w:r>
      <w:r>
        <w:rPr>
          <w:rFonts w:hint="eastAsia"/>
        </w:rPr>
        <w:br/>
      </w:r>
      <w:r>
        <w:rPr>
          <w:rFonts w:hint="eastAsia"/>
        </w:rPr>
        <w:t>　　图表 2011-2015年中国有线机顶盒累计出货量市场份额</w:t>
      </w:r>
      <w:r>
        <w:rPr>
          <w:rFonts w:hint="eastAsia"/>
        </w:rPr>
        <w:br/>
      </w:r>
      <w:r>
        <w:rPr>
          <w:rFonts w:hint="eastAsia"/>
        </w:rPr>
        <w:t>　　图表 2010年有线机顶盒厂商出货量市场份额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数字电视分类</w:t>
      </w:r>
      <w:r>
        <w:rPr>
          <w:rFonts w:hint="eastAsia"/>
        </w:rPr>
        <w:br/>
      </w:r>
      <w:r>
        <w:rPr>
          <w:rFonts w:hint="eastAsia"/>
        </w:rPr>
        <w:t>　　图表 2011-2015年中国数位电视终端产品市场（DTV及STB）规模成长趋势</w:t>
      </w:r>
      <w:r>
        <w:rPr>
          <w:rFonts w:hint="eastAsia"/>
        </w:rPr>
        <w:br/>
      </w:r>
      <w:r>
        <w:rPr>
          <w:rFonts w:hint="eastAsia"/>
        </w:rPr>
        <w:t>　　图表 2011-2015年中国数位电视接收设备出货量及市场规模</w:t>
      </w:r>
      <w:r>
        <w:rPr>
          <w:rFonts w:hint="eastAsia"/>
        </w:rPr>
        <w:br/>
      </w:r>
      <w:r>
        <w:rPr>
          <w:rFonts w:hint="eastAsia"/>
        </w:rPr>
        <w:t>　　图表 中国数位电视相关产品发展业者概况</w:t>
      </w:r>
      <w:r>
        <w:rPr>
          <w:rFonts w:hint="eastAsia"/>
        </w:rPr>
        <w:br/>
      </w:r>
      <w:r>
        <w:rPr>
          <w:rFonts w:hint="eastAsia"/>
        </w:rPr>
        <w:t>　　图表 中国数位有线电视规划进程表</w:t>
      </w:r>
      <w:r>
        <w:rPr>
          <w:rFonts w:hint="eastAsia"/>
        </w:rPr>
        <w:br/>
      </w:r>
      <w:r>
        <w:rPr>
          <w:rFonts w:hint="eastAsia"/>
        </w:rPr>
        <w:t>　　图表 中国数位电视标准发展概况</w:t>
      </w:r>
      <w:r>
        <w:rPr>
          <w:rFonts w:hint="eastAsia"/>
        </w:rPr>
        <w:br/>
      </w:r>
      <w:r>
        <w:rPr>
          <w:rFonts w:hint="eastAsia"/>
        </w:rPr>
        <w:t>　　图表 中国发展数位电视产业三步走战略</w:t>
      </w:r>
      <w:r>
        <w:rPr>
          <w:rFonts w:hint="eastAsia"/>
        </w:rPr>
        <w:br/>
      </w:r>
      <w:r>
        <w:rPr>
          <w:rFonts w:hint="eastAsia"/>
        </w:rPr>
        <w:t>　　图表 数位电视产业附加价值示意图</w:t>
      </w:r>
      <w:r>
        <w:rPr>
          <w:rFonts w:hint="eastAsia"/>
        </w:rPr>
        <w:br/>
      </w:r>
      <w:r>
        <w:rPr>
          <w:rFonts w:hint="eastAsia"/>
        </w:rPr>
        <w:t>　　图表 中国有线电视倾向数位化过渡四阶段</w:t>
      </w:r>
      <w:r>
        <w:rPr>
          <w:rFonts w:hint="eastAsia"/>
        </w:rPr>
        <w:br/>
      </w:r>
      <w:r>
        <w:rPr>
          <w:rFonts w:hint="eastAsia"/>
        </w:rPr>
        <w:t>　　图表 模拟电视与数字电视消费功能比较</w:t>
      </w:r>
      <w:r>
        <w:rPr>
          <w:rFonts w:hint="eastAsia"/>
        </w:rPr>
        <w:br/>
      </w:r>
      <w:r>
        <w:rPr>
          <w:rFonts w:hint="eastAsia"/>
        </w:rPr>
        <w:t>　　图表 我国数字电视产业链</w:t>
      </w:r>
      <w:r>
        <w:rPr>
          <w:rFonts w:hint="eastAsia"/>
        </w:rPr>
        <w:br/>
      </w:r>
      <w:r>
        <w:rPr>
          <w:rFonts w:hint="eastAsia"/>
        </w:rPr>
        <w:t>　　图表 2010年中国数字电视用户发展规模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2011-2015年中国数字电视用户规模预测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2010年中国IPTV用户数量分布</w:t>
      </w:r>
      <w:r>
        <w:rPr>
          <w:rFonts w:hint="eastAsia"/>
        </w:rPr>
        <w:br/>
      </w:r>
      <w:r>
        <w:rPr>
          <w:rFonts w:hint="eastAsia"/>
        </w:rPr>
        <w:t>　　图表 2010年中国数字电视用户发展规模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2011-2015年中国数字电视用户规模预测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2011-2015年中国有线数字电视用户发展规模趋势预测</w:t>
      </w:r>
      <w:r>
        <w:rPr>
          <w:rFonts w:hint="eastAsia"/>
        </w:rPr>
        <w:br/>
      </w:r>
      <w:r>
        <w:rPr>
          <w:rFonts w:hint="eastAsia"/>
        </w:rPr>
        <w:t>　　图表 2010年中国IPTV用户数</w:t>
      </w:r>
      <w:r>
        <w:rPr>
          <w:rFonts w:hint="eastAsia"/>
        </w:rPr>
        <w:br/>
      </w:r>
      <w:r>
        <w:rPr>
          <w:rFonts w:hint="eastAsia"/>
        </w:rPr>
        <w:t>　　图表 2010有线双向机顶盒主要地域流向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2010年我国第二台及以上机顶盒市场保有量示意图</w:t>
      </w:r>
      <w:r>
        <w:rPr>
          <w:rFonts w:hint="eastAsia"/>
        </w:rPr>
        <w:br/>
      </w:r>
      <w:r>
        <w:rPr>
          <w:rFonts w:hint="eastAsia"/>
        </w:rPr>
        <w:t>　　图表 2010年我国机顶盒市场保有量示意图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d4e6bcad9498a" w:history="1">
        <w:r>
          <w:rPr>
            <w:rStyle w:val="Hyperlink"/>
          </w:rPr>
          <w:t>2010年中国STB（机顶盒）行业市场分析与2011-2015投资前景研究报告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d4e6bcad9498a" w:history="1">
        <w:r>
          <w:rPr>
            <w:rStyle w:val="Hyperlink"/>
          </w:rPr>
          <w:t>https://www.20087.com/2011-03/R_2010jidinghexingyeshichangfenxiyu201.html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203a586b9443a" w:history="1">
      <w:r>
        <w:rPr>
          <w:rStyle w:val="Hyperlink"/>
        </w:rPr>
        <w:t>2010年中国STB（机顶盒）行业市场分析与2011-2015投资前景研究报告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jidinghexingyeshichangfenxiyu201.html" TargetMode="External" Id="Rc08d4e6bcad9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jidinghexingyeshichangfenxiyu201.html" TargetMode="External" Id="R1ea203a586b9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2011-03-17T06:05:00Z</dcterms:created>
  <dcterms:modified xsi:type="dcterms:W3CDTF">2011-03-17T07:05:00Z</dcterms:modified>
  <dc:subject>2010年中国STB（机顶盒）行业市场分析与2011-2015投资前景研究报告</dc:subject>
  <dc:title>2010年中国STB（机顶盒）行业市场分析与2011-2015投资前景研究报告</dc:title>
  <cp:keywords>2010年中国STB（机顶盒）行业市场分析与2011-2015投资前景研究报告</cp:keywords>
  <dc:description>2010年中国STB（机顶盒）行业市场分析与2011-2015投资前景研究报告</dc:description>
</cp:coreProperties>
</file>