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86a1a51564e43" w:history="1">
              <w:r>
                <w:rPr>
                  <w:rStyle w:val="Hyperlink"/>
                </w:rPr>
                <w:t>2010-2012年中国制糖行业市场发展分析及投资前景分析预测报告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86a1a51564e43" w:history="1">
              <w:r>
                <w:rPr>
                  <w:rStyle w:val="Hyperlink"/>
                </w:rPr>
                <w:t>2010-2012年中国制糖行业市场发展分析及投资前景分析预测报告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b86a1a51564e43" w:history="1">
                <w:r>
                  <w:rPr>
                    <w:rStyle w:val="Hyperlink"/>
                  </w:rPr>
                  <w:t>https://www.20087.com/2011-03/R_2010_2012zhitangxingyeshichangfazhan.html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是利用甘蔗或甜菜等农作物为原料，生产原糖和成品食糖及对食糖进行精加工的工业行业。糖料一般春季生长，**月开始收获。制糖企业每年从10、**月开榨到第**年3、**月停榨为***个生产周期，称为***个榨季。原料采购和生产呈现季节性和阶段性，而销售则是全年进行。</w:t>
      </w:r>
      <w:r>
        <w:rPr>
          <w:rFonts w:hint="eastAsia"/>
        </w:rPr>
        <w:br/>
      </w:r>
      <w:r>
        <w:rPr>
          <w:rFonts w:hint="eastAsia"/>
        </w:rPr>
        <w:t>　　**年**月**日，农业部指出要稳定发展糖料生产，适当增加面积、提高单产、增加总产，切实保障食糖有效供给。农业部计划，力争到**年，全国糖料面积稳定在***万亩，总产量***亿吨。其中甘蔗***万亩，产量***亿吨；甜菜***万亩，产量***万吨；食糖产量达到***万吨左右。</w:t>
      </w:r>
      <w:r>
        <w:rPr>
          <w:rFonts w:hint="eastAsia"/>
        </w:rPr>
        <w:br/>
      </w:r>
      <w:r>
        <w:rPr>
          <w:rFonts w:hint="eastAsia"/>
        </w:rPr>
        <w:t>　　根据全球及中国制糖产业发展的阶段性特征，综合国家统计局、商务部、工信部、行业协会等权威部门发布的统计信息和统计数据，糅合各类年鉴信息数据、各类财经媒体信息数据、各类商用数据库信息数据，依靠强大的研究和调查团队，对制糖产业投资状况和投资前景，在独立、公正、公开的原则指引下，撰写了《</w:t>
      </w:r>
      <w:hyperlink r:id="R19b86a1a51564e43" w:history="1">
        <w:r>
          <w:rPr>
            <w:rStyle w:val="Hyperlink"/>
          </w:rPr>
          <w:t>2010-2012年中国制糖行业市场发展分析及投资前景分析预测报告</w:t>
        </w:r>
      </w:hyperlink>
      <w:r>
        <w:rPr>
          <w:rFonts w:hint="eastAsia"/>
        </w:rPr>
        <w:t>》，较为系统、全面地分析了制糖产业的投资状况和投资趋势，能够为企事业单位深入细致地认知制糖产业的投资提供具有价值和指导意义的成果。</w:t>
      </w:r>
      <w:r>
        <w:rPr>
          <w:rFonts w:hint="eastAsia"/>
        </w:rPr>
        <w:br/>
      </w:r>
      <w:r>
        <w:rPr>
          <w:rFonts w:hint="eastAsia"/>
        </w:rPr>
        <w:br/>
      </w:r>
      <w:r>
        <w:rPr>
          <w:rFonts w:hint="eastAsia"/>
        </w:rPr>
        <w:t>第一章 全球制糖行业发展分析</w:t>
      </w:r>
      <w:r>
        <w:rPr>
          <w:rFonts w:hint="eastAsia"/>
        </w:rPr>
        <w:br/>
      </w:r>
      <w:r>
        <w:rPr>
          <w:rFonts w:hint="eastAsia"/>
        </w:rPr>
        <w:t>　　第一节 巴西</w:t>
      </w:r>
      <w:r>
        <w:rPr>
          <w:rFonts w:hint="eastAsia"/>
        </w:rPr>
        <w:br/>
      </w:r>
      <w:r>
        <w:rPr>
          <w:rFonts w:hint="eastAsia"/>
        </w:rPr>
        <w:t>　　　　一、巴西食糖品种及主要质量标准</w:t>
      </w:r>
      <w:r>
        <w:rPr>
          <w:rFonts w:hint="eastAsia"/>
        </w:rPr>
        <w:br/>
      </w:r>
      <w:r>
        <w:rPr>
          <w:rFonts w:hint="eastAsia"/>
        </w:rPr>
        <w:t>　　　　二、巴西制糖业发展分析</w:t>
      </w:r>
      <w:r>
        <w:rPr>
          <w:rFonts w:hint="eastAsia"/>
        </w:rPr>
        <w:br/>
      </w:r>
      <w:r>
        <w:rPr>
          <w:rFonts w:hint="eastAsia"/>
        </w:rPr>
        <w:t>　　　　三、巴西糖业出口简况</w:t>
      </w:r>
      <w:r>
        <w:rPr>
          <w:rFonts w:hint="eastAsia"/>
        </w:rPr>
        <w:br/>
      </w:r>
      <w:r>
        <w:rPr>
          <w:rFonts w:hint="eastAsia"/>
        </w:rPr>
        <w:t>　　　　四、未来多年巴西糖业产量将持续第一</w:t>
      </w:r>
      <w:r>
        <w:rPr>
          <w:rFonts w:hint="eastAsia"/>
        </w:rPr>
        <w:br/>
      </w:r>
      <w:r>
        <w:rPr>
          <w:rFonts w:hint="eastAsia"/>
        </w:rPr>
        <w:t>　　第二节 欧盟</w:t>
      </w:r>
      <w:r>
        <w:rPr>
          <w:rFonts w:hint="eastAsia"/>
        </w:rPr>
        <w:br/>
      </w:r>
      <w:r>
        <w:rPr>
          <w:rFonts w:hint="eastAsia"/>
        </w:rPr>
        <w:t>　　　　一、欧盟制糖行业概述</w:t>
      </w:r>
      <w:r>
        <w:rPr>
          <w:rFonts w:hint="eastAsia"/>
        </w:rPr>
        <w:br/>
      </w:r>
      <w:r>
        <w:rPr>
          <w:rFonts w:hint="eastAsia"/>
        </w:rPr>
        <w:t>　　　　二、欧盟糖业产供销状况分析</w:t>
      </w:r>
      <w:r>
        <w:rPr>
          <w:rFonts w:hint="eastAsia"/>
        </w:rPr>
        <w:br/>
      </w:r>
      <w:r>
        <w:rPr>
          <w:rFonts w:hint="eastAsia"/>
        </w:rPr>
        <w:t>　　　　三、欧盟糖业市场消费状况分析</w:t>
      </w:r>
      <w:r>
        <w:rPr>
          <w:rFonts w:hint="eastAsia"/>
        </w:rPr>
        <w:br/>
      </w:r>
      <w:r>
        <w:rPr>
          <w:rFonts w:hint="eastAsia"/>
        </w:rPr>
        <w:t>　　　　四、欧盟糖业进出口贸易状况分析</w:t>
      </w:r>
      <w:r>
        <w:rPr>
          <w:rFonts w:hint="eastAsia"/>
        </w:rPr>
        <w:br/>
      </w:r>
      <w:r>
        <w:rPr>
          <w:rFonts w:hint="eastAsia"/>
        </w:rPr>
        <w:t>　　　　五、欧盟糖业食糖库存状况</w:t>
      </w:r>
      <w:r>
        <w:rPr>
          <w:rFonts w:hint="eastAsia"/>
        </w:rPr>
        <w:br/>
      </w:r>
      <w:r>
        <w:rPr>
          <w:rFonts w:hint="eastAsia"/>
        </w:rPr>
        <w:t>　　　　六、欧盟糖业政策分析</w:t>
      </w:r>
      <w:r>
        <w:rPr>
          <w:rFonts w:hint="eastAsia"/>
        </w:rPr>
        <w:br/>
      </w:r>
      <w:r>
        <w:rPr>
          <w:rFonts w:hint="eastAsia"/>
        </w:rPr>
        <w:t>　　第三节 其它国家</w:t>
      </w:r>
      <w:r>
        <w:rPr>
          <w:rFonts w:hint="eastAsia"/>
        </w:rPr>
        <w:br/>
      </w:r>
      <w:r>
        <w:rPr>
          <w:rFonts w:hint="eastAsia"/>
        </w:rPr>
        <w:t>　　　　一、美国制糖行业概况</w:t>
      </w:r>
      <w:r>
        <w:rPr>
          <w:rFonts w:hint="eastAsia"/>
        </w:rPr>
        <w:br/>
      </w:r>
      <w:r>
        <w:rPr>
          <w:rFonts w:hint="eastAsia"/>
        </w:rPr>
        <w:t>　　　　二、古巴糖业发展分析</w:t>
      </w:r>
      <w:r>
        <w:rPr>
          <w:rFonts w:hint="eastAsia"/>
        </w:rPr>
        <w:br/>
      </w:r>
      <w:r>
        <w:rPr>
          <w:rFonts w:hint="eastAsia"/>
        </w:rPr>
        <w:t>　　　　三、菲律宾制糖行业发展概况</w:t>
      </w:r>
      <w:r>
        <w:rPr>
          <w:rFonts w:hint="eastAsia"/>
        </w:rPr>
        <w:br/>
      </w:r>
      <w:r>
        <w:rPr>
          <w:rFonts w:hint="eastAsia"/>
        </w:rPr>
        <w:t>　　　　四、墨西哥食糖生产及进口现状</w:t>
      </w:r>
      <w:r>
        <w:rPr>
          <w:rFonts w:hint="eastAsia"/>
        </w:rPr>
        <w:br/>
      </w:r>
      <w:r>
        <w:rPr>
          <w:rFonts w:hint="eastAsia"/>
        </w:rPr>
        <w:br/>
      </w:r>
      <w:r>
        <w:rPr>
          <w:rFonts w:hint="eastAsia"/>
        </w:rPr>
        <w:t>第二章 中国制糖行业发展环境分析</w:t>
      </w:r>
      <w:r>
        <w:rPr>
          <w:rFonts w:hint="eastAsia"/>
        </w:rPr>
        <w:br/>
      </w:r>
      <w:r>
        <w:rPr>
          <w:rFonts w:hint="eastAsia"/>
        </w:rPr>
        <w:t>　　第一节 中国制糖行业经济环境分析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中国制糖行业政策环境分析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中国制糖行业社会环境分析</w:t>
      </w:r>
      <w:r>
        <w:rPr>
          <w:rFonts w:hint="eastAsia"/>
        </w:rPr>
        <w:br/>
      </w:r>
      <w:r>
        <w:rPr>
          <w:rFonts w:hint="eastAsia"/>
        </w:rPr>
        <w:t>　　第四节 中国制糖行业技术环境分析</w:t>
      </w:r>
      <w:r>
        <w:rPr>
          <w:rFonts w:hint="eastAsia"/>
        </w:rPr>
        <w:br/>
      </w:r>
      <w:r>
        <w:rPr>
          <w:rFonts w:hint="eastAsia"/>
        </w:rPr>
        <w:br/>
      </w:r>
      <w:r>
        <w:rPr>
          <w:rFonts w:hint="eastAsia"/>
        </w:rPr>
        <w:t>第三章 中国制糖行业发展分析</w:t>
      </w:r>
      <w:r>
        <w:rPr>
          <w:rFonts w:hint="eastAsia"/>
        </w:rPr>
        <w:br/>
      </w:r>
      <w:r>
        <w:rPr>
          <w:rFonts w:hint="eastAsia"/>
        </w:rPr>
        <w:t>　　第一节 中国制糖行业发展概况</w:t>
      </w:r>
      <w:r>
        <w:rPr>
          <w:rFonts w:hint="eastAsia"/>
        </w:rPr>
        <w:br/>
      </w:r>
      <w:r>
        <w:rPr>
          <w:rFonts w:hint="eastAsia"/>
        </w:rPr>
        <w:t>　　　　一、中国糖原料生产的区域分布</w:t>
      </w:r>
      <w:r>
        <w:rPr>
          <w:rFonts w:hint="eastAsia"/>
        </w:rPr>
        <w:br/>
      </w:r>
      <w:r>
        <w:rPr>
          <w:rFonts w:hint="eastAsia"/>
        </w:rPr>
        <w:t>　　　　二、中国制糖工业基本特征分析</w:t>
      </w:r>
      <w:r>
        <w:rPr>
          <w:rFonts w:hint="eastAsia"/>
        </w:rPr>
        <w:br/>
      </w:r>
      <w:r>
        <w:rPr>
          <w:rFonts w:hint="eastAsia"/>
        </w:rPr>
        <w:t>　　　　三、中国糖企新设备及技术应用分析</w:t>
      </w:r>
      <w:r>
        <w:rPr>
          <w:rFonts w:hint="eastAsia"/>
        </w:rPr>
        <w:br/>
      </w:r>
      <w:r>
        <w:rPr>
          <w:rFonts w:hint="eastAsia"/>
        </w:rPr>
        <w:t>　　　　四、制糖厂生产管理自动化信息化分析</w:t>
      </w:r>
      <w:r>
        <w:rPr>
          <w:rFonts w:hint="eastAsia"/>
        </w:rPr>
        <w:br/>
      </w:r>
      <w:r>
        <w:rPr>
          <w:rFonts w:hint="eastAsia"/>
        </w:rPr>
        <w:t>　　第二节 中国制糖行业竞争分析</w:t>
      </w:r>
      <w:r>
        <w:rPr>
          <w:rFonts w:hint="eastAsia"/>
        </w:rPr>
        <w:br/>
      </w:r>
      <w:r>
        <w:rPr>
          <w:rFonts w:hint="eastAsia"/>
        </w:rPr>
        <w:t>　　　　一、中国制糖行业潜在进入者</w:t>
      </w:r>
      <w:r>
        <w:rPr>
          <w:rFonts w:hint="eastAsia"/>
        </w:rPr>
        <w:br/>
      </w:r>
      <w:r>
        <w:rPr>
          <w:rFonts w:hint="eastAsia"/>
        </w:rPr>
        <w:t>　　　　二、中国制糖行业竞争者</w:t>
      </w:r>
      <w:r>
        <w:rPr>
          <w:rFonts w:hint="eastAsia"/>
        </w:rPr>
        <w:br/>
      </w:r>
      <w:r>
        <w:rPr>
          <w:rFonts w:hint="eastAsia"/>
        </w:rPr>
        <w:t>　　　　三、中国制糖行业讨价还价能力</w:t>
      </w:r>
      <w:r>
        <w:rPr>
          <w:rFonts w:hint="eastAsia"/>
        </w:rPr>
        <w:br/>
      </w:r>
      <w:r>
        <w:rPr>
          <w:rFonts w:hint="eastAsia"/>
        </w:rPr>
        <w:t>　　　　四、中国制糖行业食糖替代品</w:t>
      </w:r>
      <w:r>
        <w:rPr>
          <w:rFonts w:hint="eastAsia"/>
        </w:rPr>
        <w:br/>
      </w:r>
      <w:r>
        <w:rPr>
          <w:rFonts w:hint="eastAsia"/>
        </w:rPr>
        <w:t>　　第三节 中国制糖行业发展存在的问题</w:t>
      </w:r>
      <w:r>
        <w:rPr>
          <w:rFonts w:hint="eastAsia"/>
        </w:rPr>
        <w:br/>
      </w:r>
      <w:r>
        <w:rPr>
          <w:rFonts w:hint="eastAsia"/>
        </w:rPr>
        <w:t>　　　　一、中国糖业发展存在的主要问题</w:t>
      </w:r>
      <w:r>
        <w:rPr>
          <w:rFonts w:hint="eastAsia"/>
        </w:rPr>
        <w:br/>
      </w:r>
      <w:r>
        <w:rPr>
          <w:rFonts w:hint="eastAsia"/>
        </w:rPr>
        <w:t>　　　　二、中国制糖行业发展遭遇瓶颈</w:t>
      </w:r>
      <w:r>
        <w:rPr>
          <w:rFonts w:hint="eastAsia"/>
        </w:rPr>
        <w:br/>
      </w:r>
      <w:r>
        <w:rPr>
          <w:rFonts w:hint="eastAsia"/>
        </w:rPr>
        <w:t>　　　　三、中国制糖行业体制存在不足</w:t>
      </w:r>
      <w:r>
        <w:rPr>
          <w:rFonts w:hint="eastAsia"/>
        </w:rPr>
        <w:br/>
      </w:r>
      <w:r>
        <w:rPr>
          <w:rFonts w:hint="eastAsia"/>
        </w:rPr>
        <w:t>　　　　四、我国制糖业可持续发展面临挑战</w:t>
      </w:r>
      <w:r>
        <w:rPr>
          <w:rFonts w:hint="eastAsia"/>
        </w:rPr>
        <w:br/>
      </w:r>
      <w:r>
        <w:rPr>
          <w:rFonts w:hint="eastAsia"/>
        </w:rPr>
        <w:t>　　第四节 中国制糖行业发展措施建议</w:t>
      </w:r>
      <w:r>
        <w:rPr>
          <w:rFonts w:hint="eastAsia"/>
        </w:rPr>
        <w:br/>
      </w:r>
      <w:r>
        <w:rPr>
          <w:rFonts w:hint="eastAsia"/>
        </w:rPr>
        <w:t>　　　　一、促进制糖行业发展的主要措施</w:t>
      </w:r>
      <w:r>
        <w:rPr>
          <w:rFonts w:hint="eastAsia"/>
        </w:rPr>
        <w:br/>
      </w:r>
      <w:r>
        <w:rPr>
          <w:rFonts w:hint="eastAsia"/>
        </w:rPr>
        <w:t>　　　　二、中国糖业发展的政策建议</w:t>
      </w:r>
      <w:r>
        <w:rPr>
          <w:rFonts w:hint="eastAsia"/>
        </w:rPr>
        <w:br/>
      </w:r>
      <w:r>
        <w:rPr>
          <w:rFonts w:hint="eastAsia"/>
        </w:rPr>
        <w:t>　　　　三、增强我国制糖产业综合实力的对策</w:t>
      </w:r>
      <w:r>
        <w:rPr>
          <w:rFonts w:hint="eastAsia"/>
        </w:rPr>
        <w:br/>
      </w:r>
      <w:r>
        <w:rPr>
          <w:rFonts w:hint="eastAsia"/>
        </w:rPr>
        <w:t>　　　　四、我国制糖产业可持续发展的建议</w:t>
      </w:r>
      <w:r>
        <w:rPr>
          <w:rFonts w:hint="eastAsia"/>
        </w:rPr>
        <w:br/>
      </w:r>
      <w:r>
        <w:rPr>
          <w:rFonts w:hint="eastAsia"/>
        </w:rPr>
        <w:t>　　　　五、中国糖业国家调控取向建议</w:t>
      </w:r>
      <w:r>
        <w:rPr>
          <w:rFonts w:hint="eastAsia"/>
        </w:rPr>
        <w:br/>
      </w:r>
      <w:r>
        <w:rPr>
          <w:rFonts w:hint="eastAsia"/>
        </w:rPr>
        <w:br/>
      </w:r>
      <w:r>
        <w:rPr>
          <w:rFonts w:hint="eastAsia"/>
        </w:rPr>
        <w:t>第四章 中国制糖行业运行态势分析</w:t>
      </w:r>
      <w:r>
        <w:rPr>
          <w:rFonts w:hint="eastAsia"/>
        </w:rPr>
        <w:br/>
      </w:r>
      <w:r>
        <w:rPr>
          <w:rFonts w:hint="eastAsia"/>
        </w:rPr>
        <w:t>　　第一节 中国制糖行业概况分析</w:t>
      </w:r>
      <w:r>
        <w:rPr>
          <w:rFonts w:hint="eastAsia"/>
        </w:rPr>
        <w:br/>
      </w:r>
      <w:r>
        <w:rPr>
          <w:rFonts w:hint="eastAsia"/>
        </w:rPr>
        <w:t>　　　　一、制糖生产经营概况</w:t>
      </w:r>
      <w:r>
        <w:rPr>
          <w:rFonts w:hint="eastAsia"/>
        </w:rPr>
        <w:br/>
      </w:r>
      <w:r>
        <w:rPr>
          <w:rFonts w:hint="eastAsia"/>
        </w:rPr>
        <w:t>　　　　二、制糖行业总体发展概况</w:t>
      </w:r>
      <w:r>
        <w:rPr>
          <w:rFonts w:hint="eastAsia"/>
        </w:rPr>
        <w:br/>
      </w:r>
      <w:r>
        <w:rPr>
          <w:rFonts w:hint="eastAsia"/>
        </w:rPr>
        <w:t>　　第二节 中国制糖行业经受压力分析</w:t>
      </w:r>
      <w:r>
        <w:rPr>
          <w:rFonts w:hint="eastAsia"/>
        </w:rPr>
        <w:br/>
      </w:r>
      <w:r>
        <w:rPr>
          <w:rFonts w:hint="eastAsia"/>
        </w:rPr>
        <w:t>　　　　一、人民币升值对制糖产业的压力</w:t>
      </w:r>
      <w:r>
        <w:rPr>
          <w:rFonts w:hint="eastAsia"/>
        </w:rPr>
        <w:br/>
      </w:r>
      <w:r>
        <w:rPr>
          <w:rFonts w:hint="eastAsia"/>
        </w:rPr>
        <w:t>　　　　二、出口退税下调对制糖产业的压力</w:t>
      </w:r>
      <w:r>
        <w:rPr>
          <w:rFonts w:hint="eastAsia"/>
        </w:rPr>
        <w:br/>
      </w:r>
      <w:r>
        <w:rPr>
          <w:rFonts w:hint="eastAsia"/>
        </w:rPr>
        <w:t>　　　　三、欧盟反倾销对制糖产业的压力</w:t>
      </w:r>
      <w:r>
        <w:rPr>
          <w:rFonts w:hint="eastAsia"/>
        </w:rPr>
        <w:br/>
      </w:r>
      <w:r>
        <w:rPr>
          <w:rFonts w:hint="eastAsia"/>
        </w:rPr>
        <w:t>　　　　四、原材料涨价对制糖产业的压力</w:t>
      </w:r>
      <w:r>
        <w:rPr>
          <w:rFonts w:hint="eastAsia"/>
        </w:rPr>
        <w:br/>
      </w:r>
      <w:r>
        <w:rPr>
          <w:rFonts w:hint="eastAsia"/>
        </w:rPr>
        <w:t>　　　　五、劳动力成本上升对制糖产业的压力</w:t>
      </w:r>
      <w:r>
        <w:rPr>
          <w:rFonts w:hint="eastAsia"/>
        </w:rPr>
        <w:br/>
      </w:r>
      <w:r>
        <w:rPr>
          <w:rFonts w:hint="eastAsia"/>
        </w:rPr>
        <w:t>　　第三节 中国制糖的发展及存在的问题分析</w:t>
      </w:r>
      <w:r>
        <w:rPr>
          <w:rFonts w:hint="eastAsia"/>
        </w:rPr>
        <w:br/>
      </w:r>
      <w:r>
        <w:rPr>
          <w:rFonts w:hint="eastAsia"/>
        </w:rPr>
        <w:t>　　　　一、中国制糖行业发展中的问题</w:t>
      </w:r>
      <w:r>
        <w:rPr>
          <w:rFonts w:hint="eastAsia"/>
        </w:rPr>
        <w:br/>
      </w:r>
      <w:r>
        <w:rPr>
          <w:rFonts w:hint="eastAsia"/>
        </w:rPr>
        <w:t>　　　　二、发展制糖的可行性问题</w:t>
      </w:r>
      <w:r>
        <w:rPr>
          <w:rFonts w:hint="eastAsia"/>
        </w:rPr>
        <w:br/>
      </w:r>
      <w:r>
        <w:rPr>
          <w:rFonts w:hint="eastAsia"/>
        </w:rPr>
        <w:t>　　　　三、解决措施</w:t>
      </w:r>
      <w:r>
        <w:rPr>
          <w:rFonts w:hint="eastAsia"/>
        </w:rPr>
        <w:br/>
      </w:r>
      <w:r>
        <w:rPr>
          <w:rFonts w:hint="eastAsia"/>
        </w:rPr>
        <w:br/>
      </w:r>
      <w:r>
        <w:rPr>
          <w:rFonts w:hint="eastAsia"/>
        </w:rPr>
        <w:t>第五章 中国制糖行业整体运行指标分析</w:t>
      </w:r>
      <w:r>
        <w:rPr>
          <w:rFonts w:hint="eastAsia"/>
        </w:rPr>
        <w:br/>
      </w:r>
      <w:r>
        <w:rPr>
          <w:rFonts w:hint="eastAsia"/>
        </w:rPr>
        <w:t>　　第一节 全国及各省市制糖行业规模分析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中国制糖行业产销分析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中国制糖行业盈利能力分析</w:t>
      </w:r>
      <w:r>
        <w:rPr>
          <w:rFonts w:hint="eastAsia"/>
        </w:rPr>
        <w:br/>
      </w:r>
      <w:r>
        <w:rPr>
          <w:rFonts w:hint="eastAsia"/>
        </w:rPr>
        <w:t>　　第四节 中国制糖行业偿债能力分析</w:t>
      </w:r>
      <w:r>
        <w:rPr>
          <w:rFonts w:hint="eastAsia"/>
        </w:rPr>
        <w:br/>
      </w:r>
      <w:r>
        <w:rPr>
          <w:rFonts w:hint="eastAsia"/>
        </w:rPr>
        <w:t>　　第五节 中国制糖行业营运能力分析</w:t>
      </w:r>
      <w:r>
        <w:rPr>
          <w:rFonts w:hint="eastAsia"/>
        </w:rPr>
        <w:br/>
      </w:r>
      <w:r>
        <w:rPr>
          <w:rFonts w:hint="eastAsia"/>
        </w:rPr>
        <w:br/>
      </w:r>
      <w:r>
        <w:rPr>
          <w:rFonts w:hint="eastAsia"/>
        </w:rPr>
        <w:t>第六章 中国制糖行业产销运行状况分析</w:t>
      </w:r>
      <w:r>
        <w:rPr>
          <w:rFonts w:hint="eastAsia"/>
        </w:rPr>
        <w:br/>
      </w:r>
      <w:r>
        <w:rPr>
          <w:rFonts w:hint="eastAsia"/>
        </w:rPr>
        <w:t>　　第一节 全国及各省市制糖行业产销数据分析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中国制糖行业总销售收入分析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中国制糖行业销售收入增长率分析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中国制糖行业进出口贸易分析</w:t>
      </w:r>
      <w:r>
        <w:rPr>
          <w:rFonts w:hint="eastAsia"/>
        </w:rPr>
        <w:br/>
      </w:r>
      <w:r>
        <w:rPr>
          <w:rFonts w:hint="eastAsia"/>
        </w:rPr>
        <w:t>　　第一节 中国制糖进出口状况分析</w:t>
      </w:r>
      <w:r>
        <w:rPr>
          <w:rFonts w:hint="eastAsia"/>
        </w:rPr>
        <w:br/>
      </w:r>
      <w:r>
        <w:rPr>
          <w:rFonts w:hint="eastAsia"/>
        </w:rPr>
        <w:t>　　　　一、中国制糖进出口规模及增长分析</w:t>
      </w:r>
      <w:r>
        <w:rPr>
          <w:rFonts w:hint="eastAsia"/>
        </w:rPr>
        <w:br/>
      </w:r>
      <w:r>
        <w:rPr>
          <w:rFonts w:hint="eastAsia"/>
        </w:rPr>
        <w:t>　　　　二、中国制糖进出口额差异及变化</w:t>
      </w:r>
      <w:r>
        <w:rPr>
          <w:rFonts w:hint="eastAsia"/>
        </w:rPr>
        <w:br/>
      </w:r>
      <w:r>
        <w:rPr>
          <w:rFonts w:hint="eastAsia"/>
        </w:rPr>
        <w:t>　　第二节 中国制糖出口状况分析</w:t>
      </w:r>
      <w:r>
        <w:rPr>
          <w:rFonts w:hint="eastAsia"/>
        </w:rPr>
        <w:br/>
      </w:r>
      <w:r>
        <w:rPr>
          <w:rFonts w:hint="eastAsia"/>
        </w:rPr>
        <w:t>　　　　一、中国制糖出口规模及增长</w:t>
      </w:r>
      <w:r>
        <w:rPr>
          <w:rFonts w:hint="eastAsia"/>
        </w:rPr>
        <w:br/>
      </w:r>
      <w:r>
        <w:rPr>
          <w:rFonts w:hint="eastAsia"/>
        </w:rPr>
        <w:t>　　　　二、中国制糖出口流向结构</w:t>
      </w:r>
      <w:r>
        <w:rPr>
          <w:rFonts w:hint="eastAsia"/>
        </w:rPr>
        <w:br/>
      </w:r>
      <w:r>
        <w:rPr>
          <w:rFonts w:hint="eastAsia"/>
        </w:rPr>
        <w:t>　　第三节 中国制糖进口状况分析</w:t>
      </w:r>
      <w:r>
        <w:rPr>
          <w:rFonts w:hint="eastAsia"/>
        </w:rPr>
        <w:br/>
      </w:r>
      <w:r>
        <w:rPr>
          <w:rFonts w:hint="eastAsia"/>
        </w:rPr>
        <w:t>　　　　一、中国制糖进口规模及增长</w:t>
      </w:r>
      <w:r>
        <w:rPr>
          <w:rFonts w:hint="eastAsia"/>
        </w:rPr>
        <w:br/>
      </w:r>
      <w:r>
        <w:rPr>
          <w:rFonts w:hint="eastAsia"/>
        </w:rPr>
        <w:t>　　　　二、中国制糖进口流向结构</w:t>
      </w:r>
      <w:r>
        <w:rPr>
          <w:rFonts w:hint="eastAsia"/>
        </w:rPr>
        <w:br/>
      </w:r>
      <w:r>
        <w:rPr>
          <w:rFonts w:hint="eastAsia"/>
        </w:rPr>
        <w:t>　　第四节 中国进出口制糖主要产品价格特征分析</w:t>
      </w:r>
      <w:r>
        <w:rPr>
          <w:rFonts w:hint="eastAsia"/>
        </w:rPr>
        <w:br/>
      </w:r>
      <w:r>
        <w:rPr>
          <w:rFonts w:hint="eastAsia"/>
        </w:rPr>
        <w:br/>
      </w:r>
      <w:r>
        <w:rPr>
          <w:rFonts w:hint="eastAsia"/>
        </w:rPr>
        <w:t>第八章 中国制糖行业重点企业分析</w:t>
      </w:r>
      <w:r>
        <w:rPr>
          <w:rFonts w:hint="eastAsia"/>
        </w:rPr>
        <w:br/>
      </w:r>
      <w:r>
        <w:rPr>
          <w:rFonts w:hint="eastAsia"/>
        </w:rPr>
        <w:t>　　第一节 南宁糖业</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广东甘化</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华资实业</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中粮屯河</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贵糖股份</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中国制糖行业相关行业分析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三、2010-2012年中国AA行业走势预测分析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三、2010-2012年中国BB行业走势预测分析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三、2010-2012年中国CC行业走势预测分析</w:t>
      </w:r>
      <w:r>
        <w:rPr>
          <w:rFonts w:hint="eastAsia"/>
        </w:rPr>
        <w:br/>
      </w:r>
      <w:r>
        <w:rPr>
          <w:rFonts w:hint="eastAsia"/>
        </w:rPr>
        <w:t>　　第四节 ......</w:t>
      </w:r>
      <w:r>
        <w:rPr>
          <w:rFonts w:hint="eastAsia"/>
        </w:rPr>
        <w:br/>
      </w:r>
      <w:r>
        <w:rPr>
          <w:rFonts w:hint="eastAsia"/>
        </w:rPr>
        <w:br/>
      </w:r>
      <w:r>
        <w:rPr>
          <w:rFonts w:hint="eastAsia"/>
        </w:rPr>
        <w:t>第十章 中国制糖行业投资价值与投资策略分析</w:t>
      </w:r>
      <w:r>
        <w:rPr>
          <w:rFonts w:hint="eastAsia"/>
        </w:rPr>
        <w:br/>
      </w:r>
      <w:r>
        <w:rPr>
          <w:rFonts w:hint="eastAsia"/>
        </w:rPr>
        <w:t>　　第一节 中国制糖行业SWOT模型分析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中国制糖行业投资价值分析</w:t>
      </w:r>
      <w:r>
        <w:rPr>
          <w:rFonts w:hint="eastAsia"/>
        </w:rPr>
        <w:br/>
      </w:r>
      <w:r>
        <w:rPr>
          <w:rFonts w:hint="eastAsia"/>
        </w:rPr>
        <w:t>　　　　一、制糖行业发展前景分析</w:t>
      </w:r>
      <w:r>
        <w:rPr>
          <w:rFonts w:hint="eastAsia"/>
        </w:rPr>
        <w:br/>
      </w:r>
      <w:r>
        <w:rPr>
          <w:rFonts w:hint="eastAsia"/>
        </w:rPr>
        <w:t>　　　　二、制糖行业盈利能力预测</w:t>
      </w:r>
      <w:r>
        <w:rPr>
          <w:rFonts w:hint="eastAsia"/>
        </w:rPr>
        <w:br/>
      </w:r>
      <w:r>
        <w:rPr>
          <w:rFonts w:hint="eastAsia"/>
        </w:rPr>
        <w:t>　　　　三、投资机会分析</w:t>
      </w:r>
      <w:r>
        <w:rPr>
          <w:rFonts w:hint="eastAsia"/>
        </w:rPr>
        <w:br/>
      </w:r>
      <w:r>
        <w:rPr>
          <w:rFonts w:hint="eastAsia"/>
        </w:rPr>
        <w:t>　　第三节 中国制糖行业投资风险分析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中国制糖行业投资策略分析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中国制糖行业品牌战略分析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第十一章 2010-2012年中国制糖行业发展趋势及预测</w:t>
      </w:r>
      <w:r>
        <w:rPr>
          <w:rFonts w:hint="eastAsia"/>
        </w:rPr>
        <w:br/>
      </w:r>
      <w:r>
        <w:rPr>
          <w:rFonts w:hint="eastAsia"/>
        </w:rPr>
        <w:t>　　第一节 2010-2012年中国制糖行业发展趋势分析</w:t>
      </w:r>
      <w:r>
        <w:rPr>
          <w:rFonts w:hint="eastAsia"/>
        </w:rPr>
        <w:br/>
      </w:r>
      <w:r>
        <w:rPr>
          <w:rFonts w:hint="eastAsia"/>
        </w:rPr>
        <w:t>　　第二节 中~智林~－2010-2012年中国制糖行业运行状况预测分析</w:t>
      </w:r>
      <w:r>
        <w:rPr>
          <w:rFonts w:hint="eastAsia"/>
        </w:rPr>
        <w:br/>
      </w:r>
      <w:r>
        <w:rPr>
          <w:rFonts w:hint="eastAsia"/>
        </w:rPr>
        <w:t>　　　　一、2010-2012年中国制糖行业总产值预测分析</w:t>
      </w:r>
      <w:r>
        <w:rPr>
          <w:rFonts w:hint="eastAsia"/>
        </w:rPr>
        <w:br/>
      </w:r>
      <w:r>
        <w:rPr>
          <w:rFonts w:hint="eastAsia"/>
        </w:rPr>
        <w:t>　　　　二、2010-2012年中国制糖行业销售收入预测分析</w:t>
      </w:r>
      <w:r>
        <w:rPr>
          <w:rFonts w:hint="eastAsia"/>
        </w:rPr>
        <w:br/>
      </w:r>
      <w:r>
        <w:rPr>
          <w:rFonts w:hint="eastAsia"/>
        </w:rPr>
        <w:t>　　　　三、2010-2012年中国制糖行业资产负债率预测分析</w:t>
      </w:r>
      <w:r>
        <w:rPr>
          <w:rFonts w:hint="eastAsia"/>
        </w:rPr>
        <w:br/>
      </w:r>
      <w:r>
        <w:rPr>
          <w:rFonts w:hint="eastAsia"/>
        </w:rPr>
        <w:t>　　　　四、2010-2012年中国制糖行业利润总额预测分析</w:t>
      </w:r>
      <w:r>
        <w:rPr>
          <w:rFonts w:hint="eastAsia"/>
        </w:rPr>
        <w:br/>
      </w:r>
      <w:r>
        <w:rPr>
          <w:rFonts w:hint="eastAsia"/>
        </w:rPr>
        <w:t>　　　　五、2010-2012年中国制糖行业总资产预测分析</w:t>
      </w:r>
      <w:r>
        <w:rPr>
          <w:rFonts w:hint="eastAsia"/>
        </w:rPr>
        <w:br/>
      </w:r>
      <w:r>
        <w:rPr>
          <w:rFonts w:hint="eastAsia"/>
        </w:rPr>
        <w:t>　　　　六、2010-2012年中国制糖行业进出口量值预测分析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86a1a51564e43" w:history="1">
        <w:r>
          <w:rPr>
            <w:rStyle w:val="Hyperlink"/>
          </w:rPr>
          <w:t>2010-2012年中国制糖行业市场发展分析及投资前景分析预测报告</w:t>
        </w:r>
      </w:hyperlink>
      <w:r>
        <w:rPr>
          <w:color w:val="C00000"/>
        </w:rPr>
        <w:t>》，报告编号：</w:t>
      </w:r>
      <w:r>
        <w:rPr>
          <w:rFonts w:hint="eastAsia"/>
          <w:color w:val="C00000"/>
        </w:rPr>
        <w:t>0612980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b86a1a51564e43" w:history="1">
        <w:r>
          <w:rPr>
            <w:rStyle w:val="Hyperlink"/>
          </w:rPr>
          <w:t>https://www.20087.com/2011-03/R_2010_2012zhitangxingyeshichangfazhan.html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101e2229f4bc1" w:history="1">
      <w:r>
        <w:rPr>
          <w:rStyle w:val="Hyperlink"/>
        </w:rPr>
        <w:t>2010-2012年中国制糖行业市场发展分析及投资前景分析预测报告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zhitangxingyeshichangfazhan.html" TargetMode="External" Id="R19b86a1a51564e43" /></Relationships>
</file>

<file path=word/_rels/header2.xml.rels>&#65279;<?xml version="1.0" encoding="utf-8"?><Relationships xmlns="http://schemas.openxmlformats.org/package/2006/relationships"><Relationship Type="http://schemas.openxmlformats.org/officeDocument/2006/relationships/hyperlink" Target="https://www.20087.com/2011-03/R_2010_2012zhitangxingyeshichangfazhan.html" TargetMode="External" Id="Rbb5101e2229f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2011-03-06T00:35:00Z</dcterms:created>
  <dcterms:modified xsi:type="dcterms:W3CDTF">2011-03-06T01:35:00Z</dcterms:modified>
  <dc:subject>2010-2012年中国制糖行业市场发展分析及投资前景分析预测报告</dc:subject>
  <dc:title>2010-2012年中国制糖行业市场发展分析及投资前景分析预测报告</dc:title>
  <cp:keywords>2010-2012年中国制糖行业市场发展分析及投资前景分析预测报告</cp:keywords>
  <dc:description>2010-2012年中国制糖行业市场发展分析及投资前景分析预测报告</dc:description>
</cp:coreProperties>
</file>