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732563caf4da0" w:history="1">
              <w:r>
                <w:rPr>
                  <w:rStyle w:val="Hyperlink"/>
                </w:rPr>
                <w:t>2012-2016年中国定型系列行业发展现状分析及未来前景预测报告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732563caf4da0" w:history="1">
              <w:r>
                <w:rPr>
                  <w:rStyle w:val="Hyperlink"/>
                </w:rPr>
                <w:t>2012-2016年中国定型系列行业发展现状分析及未来前景预测报告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5732563caf4da0" w:history="1">
                <w:r>
                  <w:rPr>
                    <w:rStyle w:val="Hyperlink"/>
                  </w:rPr>
                  <w:t>https://www.20087.com/2011-03/R_2010_2015dingxingxiliexingyeshichang.html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型系列通常指用于纺织品后整理过程中的化学助剂，用于赋予织物特定的手感、光泽、抗皱性等特性。近年来，随着纺织技术和材料科学的进步，定型系列产品的性能和应用范围都有了显著扩展。现代定型系列产品不仅在改善织物手感和外观方面有所提升，还通过采用更先进的合成技术和环保材料，提高了产品的稳定性和安全性。此外，为了适应不同纺织品的需求，市场上出现了多种类型的定型系列产品，包括适用于不同纤维类型的产品。</w:t>
      </w:r>
      <w:r>
        <w:rPr>
          <w:rFonts w:hint="eastAsia"/>
        </w:rPr>
        <w:br/>
      </w:r>
      <w:r>
        <w:rPr>
          <w:rFonts w:hint="eastAsia"/>
        </w:rPr>
        <w:t>　　未来，定型系列的发展将更加注重环保性和多功能性。一方面，通过开发新型合成路线和技术，定型系列产品将实现更低的环境影响和更高的效能，以适应更严格的环保要求。另一方面，随着消费者对纺织品功能性和舒适性的需求增加，定型系列产品将开发更多具有特殊功能的产品，如抗菌、防紫外线等，以满足市场对高品质纺织品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2011-2012年中国定型系列行业竞争背景分析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四、政策变更对定型系列行业影响分析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六、欧债危机对定型系列行业影响分析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六、社会背景对定型系列行业影响分析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一、定型系列技术研发现状</w:t>
      </w:r>
      <w:r>
        <w:rPr>
          <w:rFonts w:hint="eastAsia"/>
        </w:rPr>
        <w:br/>
      </w:r>
      <w:r>
        <w:rPr>
          <w:rFonts w:hint="eastAsia"/>
        </w:rPr>
        <w:t>　　　　二、定型系列新技术应用</w:t>
      </w:r>
      <w:r>
        <w:rPr>
          <w:rFonts w:hint="eastAsia"/>
        </w:rPr>
        <w:br/>
      </w:r>
      <w:r>
        <w:rPr>
          <w:rFonts w:hint="eastAsia"/>
        </w:rPr>
        <w:t>　　　　三、定型系列技术发展趋势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四、技术创新对定型系列行业影响分析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中国定型系列行业市场现状分析</w:t>
      </w:r>
      <w:r>
        <w:rPr>
          <w:rFonts w:hint="eastAsia"/>
        </w:rPr>
        <w:br/>
      </w:r>
      <w:r>
        <w:rPr>
          <w:rFonts w:hint="eastAsia"/>
        </w:rPr>
        <w:t>　　第一节 定型系列市场发展阶段</w:t>
      </w:r>
      <w:r>
        <w:rPr>
          <w:rFonts w:hint="eastAsia"/>
        </w:rPr>
        <w:br/>
      </w:r>
      <w:r>
        <w:rPr>
          <w:rFonts w:hint="eastAsia"/>
        </w:rPr>
        <w:t>　　第二节 定型系列市场竞争结构</w:t>
      </w:r>
      <w:r>
        <w:rPr>
          <w:rFonts w:hint="eastAsia"/>
        </w:rPr>
        <w:br/>
      </w:r>
      <w:r>
        <w:rPr>
          <w:rFonts w:hint="eastAsia"/>
        </w:rPr>
        <w:t>　　第三节 定型系列市场供需格局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一、2008-2012年中国定型系列行业的供给分析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二、2008-2012年中国定型系列行业的需求分析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三、2008-2012年中国定型系列行业的供需平衡分析</w:t>
      </w:r>
      <w:r>
        <w:rPr>
          <w:rFonts w:hint="eastAsia"/>
        </w:rPr>
        <w:br/>
      </w:r>
      <w:r>
        <w:rPr>
          <w:rFonts w:hint="eastAsia"/>
        </w:rPr>
        <w:t>　　第四节 定型系列市场发展趋势</w:t>
      </w:r>
      <w:r>
        <w:rPr>
          <w:rFonts w:hint="eastAsia"/>
        </w:rPr>
        <w:br/>
      </w:r>
      <w:r>
        <w:rPr>
          <w:rFonts w:hint="eastAsia"/>
        </w:rPr>
        <w:t>　　第五节 定型系列未来市场预测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一、2012-2016年中国定型系列行业的供给预测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二、2012-2016年中国定型系列行业的需求预测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2008-2012年中国定型系列行业的进出口分析</w:t>
      </w:r>
      <w:r>
        <w:rPr>
          <w:rFonts w:hint="eastAsia"/>
        </w:rPr>
        <w:br/>
      </w:r>
      <w:r>
        <w:rPr>
          <w:rFonts w:hint="eastAsia"/>
        </w:rPr>
        <w:t>　　第一节 中国定型系列行业进出口格局分析</w:t>
      </w:r>
      <w:r>
        <w:rPr>
          <w:rFonts w:hint="eastAsia"/>
        </w:rPr>
        <w:br/>
      </w:r>
      <w:r>
        <w:rPr>
          <w:rFonts w:hint="eastAsia"/>
        </w:rPr>
        <w:t>　　　　一、定型系列进口格局</w:t>
      </w:r>
      <w:r>
        <w:rPr>
          <w:rFonts w:hint="eastAsia"/>
        </w:rPr>
        <w:br/>
      </w:r>
      <w:r>
        <w:rPr>
          <w:rFonts w:hint="eastAsia"/>
        </w:rPr>
        <w:t>　　　　二、定型系列出口格局</w:t>
      </w:r>
      <w:r>
        <w:rPr>
          <w:rFonts w:hint="eastAsia"/>
        </w:rPr>
        <w:br/>
      </w:r>
      <w:r>
        <w:rPr>
          <w:rFonts w:hint="eastAsia"/>
        </w:rPr>
        <w:t>　　第二节 2008-2012年中国定型系列行业的进出口数据统计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一、定型系列进口数据</w:t>
      </w:r>
      <w:r>
        <w:rPr>
          <w:rFonts w:hint="eastAsia"/>
        </w:rPr>
        <w:br/>
      </w:r>
      <w:r>
        <w:rPr>
          <w:rFonts w:hint="eastAsia"/>
        </w:rPr>
        <w:t>　　　　二、定型系列出口数据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2012-2016年中国定型系列行业的进口预测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2012-2016年中国定型系列行业的出口预测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2008-2012年中国定型系列行业重点数据解析</w:t>
      </w:r>
      <w:r>
        <w:rPr>
          <w:rFonts w:hint="eastAsia"/>
        </w:rPr>
        <w:br/>
      </w:r>
      <w:r>
        <w:rPr>
          <w:rFonts w:hint="eastAsia"/>
        </w:rPr>
        <w:t>　　第一节 定型系列行业规模情况分析</w:t>
      </w:r>
      <w:r>
        <w:rPr>
          <w:rFonts w:hint="eastAsia"/>
        </w:rPr>
        <w:br/>
      </w:r>
      <w:r>
        <w:rPr>
          <w:rFonts w:hint="eastAsia"/>
        </w:rPr>
        <w:t>　　　　一、定型系列行业单位规模情况分析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二、定型系列行业人员规模状况分析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三、定型系列行业资产规模状况分析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四、定型系列行业市场规模状况分析</w:t>
      </w:r>
      <w:r>
        <w:rPr>
          <w:rFonts w:hint="eastAsia"/>
        </w:rPr>
        <w:br/>
      </w:r>
      <w:r>
        <w:rPr>
          <w:rFonts w:hint="eastAsia"/>
        </w:rPr>
        <w:t>　　第二节 定型系列行业综合能力分析及预测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一、定型系列行业盈利能力分析</w:t>
      </w:r>
      <w:r>
        <w:rPr>
          <w:rFonts w:hint="eastAsia"/>
        </w:rPr>
        <w:br/>
      </w:r>
      <w:r>
        <w:rPr>
          <w:rFonts w:hint="eastAsia"/>
        </w:rPr>
        <w:t>　　　　二、定型系列行业偿债能力分析</w:t>
      </w:r>
      <w:r>
        <w:rPr>
          <w:rFonts w:hint="eastAsia"/>
        </w:rPr>
        <w:br/>
      </w:r>
      <w:r>
        <w:rPr>
          <w:rFonts w:hint="eastAsia"/>
        </w:rPr>
        <w:t>　　　　三、定型系列行业营运能力分析</w:t>
      </w:r>
      <w:r>
        <w:rPr>
          <w:rFonts w:hint="eastAsia"/>
        </w:rPr>
        <w:br/>
      </w:r>
      <w:r>
        <w:rPr>
          <w:rFonts w:hint="eastAsia"/>
        </w:rPr>
        <w:t>　　　　四、定型系列行业发展能力分析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定型系列行业区域格局分析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定型系列行业市场竞争分析</w:t>
      </w:r>
      <w:r>
        <w:rPr>
          <w:rFonts w:hint="eastAsia"/>
        </w:rPr>
        <w:br/>
      </w:r>
      <w:r>
        <w:rPr>
          <w:rFonts w:hint="eastAsia"/>
        </w:rPr>
        <w:t>　　第一节 定型系列行业竞争结构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中国定型系列行业国际竞争力比较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定型系列行业集中度分析</w:t>
      </w:r>
      <w:r>
        <w:rPr>
          <w:rFonts w:hint="eastAsia"/>
        </w:rPr>
        <w:br/>
      </w:r>
      <w:r>
        <w:rPr>
          <w:rFonts w:hint="eastAsia"/>
        </w:rPr>
        <w:t>　　第四节 定型系列行业竞争趋势</w:t>
      </w:r>
      <w:r>
        <w:rPr>
          <w:rFonts w:hint="eastAsia"/>
        </w:rPr>
        <w:br/>
      </w:r>
      <w:r>
        <w:rPr>
          <w:rFonts w:hint="eastAsia"/>
        </w:rPr>
        <w:t>　　第五节 定型系列行业竞争策略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2009-2011年定型系列行业重点企业分析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定型系列行业的投资分析</w:t>
      </w:r>
      <w:r>
        <w:rPr>
          <w:rFonts w:hint="eastAsia"/>
        </w:rPr>
        <w:br/>
      </w:r>
      <w:r>
        <w:rPr>
          <w:rFonts w:hint="eastAsia"/>
        </w:rPr>
        <w:t>　　第一节 定型系列投资环境</w:t>
      </w:r>
      <w:r>
        <w:rPr>
          <w:rFonts w:hint="eastAsia"/>
        </w:rPr>
        <w:br/>
      </w:r>
      <w:r>
        <w:rPr>
          <w:rFonts w:hint="eastAsia"/>
        </w:rPr>
        <w:t>　　第二节 定型系列投资机遇</w:t>
      </w:r>
      <w:r>
        <w:rPr>
          <w:rFonts w:hint="eastAsia"/>
        </w:rPr>
        <w:br/>
      </w:r>
      <w:r>
        <w:rPr>
          <w:rFonts w:hint="eastAsia"/>
        </w:rPr>
        <w:t>　　第三节 定型系列投资风险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定型系列投资前景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定型系列行业品牌经营分析及策略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定型系列行业市场品牌SWOT分析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定型系列行业的品牌风险分析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定型系列行业市场品牌建设及策略建议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定型系列行业前景分析及对策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2012-2016年定型系列行业发展前景分析</w:t>
      </w:r>
      <w:r>
        <w:rPr>
          <w:rFonts w:hint="eastAsia"/>
        </w:rPr>
        <w:br/>
      </w:r>
      <w:r>
        <w:rPr>
          <w:rFonts w:hint="eastAsia"/>
        </w:rPr>
        <w:t>　　　　一、定型系列行业市场发展前景分析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二、定型系列行业市场蕴藏的商机分析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三、定型系列行业整体规划解读</w:t>
      </w:r>
      <w:r>
        <w:rPr>
          <w:rFonts w:hint="eastAsia"/>
        </w:rPr>
        <w:br/>
      </w:r>
      <w:r>
        <w:rPr>
          <w:rFonts w:hint="eastAsia"/>
        </w:rPr>
        <w:t>　　第二节 (中.智林)定型系列行业发展对策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732563caf4da0" w:history="1">
        <w:r>
          <w:rPr>
            <w:rStyle w:val="Hyperlink"/>
          </w:rPr>
          <w:t>2012-2016年中国定型系列行业发展现状分析及未来前景预测报告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5732563caf4da0" w:history="1">
        <w:r>
          <w:rPr>
            <w:rStyle w:val="Hyperlink"/>
          </w:rPr>
          <w:t>https://www.20087.com/2011-03/R_2010_2015dingxingxiliexingyeshichang.html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427cb377d4479" w:history="1">
      <w:r>
        <w:rPr>
          <w:rStyle w:val="Hyperlink"/>
        </w:rPr>
        <w:t>2012-2016年中国定型系列行业发展现状分析及未来前景预测报告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dingxingxiliexingyeshichang.html" TargetMode="External" Id="R5c5732563caf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dingxingxiliexingyeshichang.html" TargetMode="External" Id="R841427cb377d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2012-08-03T07:56:00Z</dcterms:created>
  <dcterms:modified xsi:type="dcterms:W3CDTF">2012-08-03T08:56:00Z</dcterms:modified>
  <dc:subject>2012-2016年中国定型系列行业发展现状分析及未来前景预测报告</dc:subject>
  <dc:title>2012-2016年中国定型系列行业发展现状分析及未来前景预测报告</dc:title>
  <cp:keywords>2012-2016年中国定型系列行业发展现状分析及未来前景预测报告</cp:keywords>
  <dc:description>2012-2016年中国定型系列行业发展现状分析及未来前景预测报告</dc:description>
</cp:coreProperties>
</file>