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f3a2d608a4edf" w:history="1">
              <w:r>
                <w:rPr>
                  <w:rStyle w:val="Hyperlink"/>
                </w:rPr>
                <w:t>2012-2016年中国家电配件行业市场调查及投资前景咨询报告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f3a2d608a4edf" w:history="1">
              <w:r>
                <w:rPr>
                  <w:rStyle w:val="Hyperlink"/>
                </w:rPr>
                <w:t>2012-2016年中国家电配件行业市场调查及投资前景咨询报告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f3a2d608a4edf" w:history="1">
                <w:r>
                  <w:rPr>
                    <w:rStyle w:val="Hyperlink"/>
                  </w:rPr>
                  <w:t>https://www.20087.com/2011-03/R_2010_2015jiadianpeijianxingyeshichan.html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配件涵盖了家用电器所需的各种零部件，如电机、控制器、开关等。近年来，随着智能家居技术的发展和消费者对高品质生活的追求，家电配件市场经历了显著变化。目前，家电配件不仅在性能上有所提升，如更高的能效比和更长的使用寿命，还在智能化和兼容性方面实现了进步。此外，随着环保理念的深入人心，家电配件的设计和生产也越来越注重可持续性。</w:t>
      </w:r>
      <w:r>
        <w:rPr>
          <w:rFonts w:hint="eastAsia"/>
        </w:rPr>
        <w:br/>
      </w:r>
      <w:r>
        <w:rPr>
          <w:rFonts w:hint="eastAsia"/>
        </w:rPr>
        <w:t>　　未来，家电配件的发展将更加注重技术创新和可持续性。市场调研网指出，一方面，随着物联网技术的应用，家电配件将集成更多智能功能，如通过无线连接实现远程控制和数据传输。另一方面，随着消费者对家电能效和环保性能的关注，家电配件将采用更先进的材料和技术，如使用可回收材料和提高能源利用效率。此外，随着智能家居生态系统的成熟，家电配件将更加注重互联互通性，支持多种标准协议，以适应不同的智能家居平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2011-2012年中国家电配件行业竞争背景分析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四、政策变更对家电配件行业影响分析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六、欧债危机对家电配件行业影响分析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六、社会背景对家电配件行业影响分析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一、家电配件技术研发现状</w:t>
      </w:r>
      <w:r>
        <w:rPr>
          <w:rFonts w:hint="eastAsia"/>
        </w:rPr>
        <w:br/>
      </w:r>
      <w:r>
        <w:rPr>
          <w:rFonts w:hint="eastAsia"/>
        </w:rPr>
        <w:t>　　　　二、家电配件新技术应用</w:t>
      </w:r>
      <w:r>
        <w:rPr>
          <w:rFonts w:hint="eastAsia"/>
        </w:rPr>
        <w:br/>
      </w:r>
      <w:r>
        <w:rPr>
          <w:rFonts w:hint="eastAsia"/>
        </w:rPr>
        <w:t>　　　　三、家电配件技术发展趋势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四、技术创新对家电配件行业影响分析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中国家电配件行业市场现状分析</w:t>
      </w:r>
      <w:r>
        <w:rPr>
          <w:rFonts w:hint="eastAsia"/>
        </w:rPr>
        <w:br/>
      </w:r>
      <w:r>
        <w:rPr>
          <w:rFonts w:hint="eastAsia"/>
        </w:rPr>
        <w:t>　　第一节 家电配件市场发展阶段</w:t>
      </w:r>
      <w:r>
        <w:rPr>
          <w:rFonts w:hint="eastAsia"/>
        </w:rPr>
        <w:br/>
      </w:r>
      <w:r>
        <w:rPr>
          <w:rFonts w:hint="eastAsia"/>
        </w:rPr>
        <w:t>　　第二节 家电配件市场竞争结构</w:t>
      </w:r>
      <w:r>
        <w:rPr>
          <w:rFonts w:hint="eastAsia"/>
        </w:rPr>
        <w:br/>
      </w:r>
      <w:r>
        <w:rPr>
          <w:rFonts w:hint="eastAsia"/>
        </w:rPr>
        <w:t>　　第三节 家电配件市场供需格局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一、2008-2012年中国家电配件行业的供给分析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二、2008-2012年中国家电配件行业的需求分析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三、2008-2012年中国家电配件行业的供需平衡分析</w:t>
      </w:r>
      <w:r>
        <w:rPr>
          <w:rFonts w:hint="eastAsia"/>
        </w:rPr>
        <w:br/>
      </w:r>
      <w:r>
        <w:rPr>
          <w:rFonts w:hint="eastAsia"/>
        </w:rPr>
        <w:t>　　第四节 家电配件市场发展趋势</w:t>
      </w:r>
      <w:r>
        <w:rPr>
          <w:rFonts w:hint="eastAsia"/>
        </w:rPr>
        <w:br/>
      </w:r>
      <w:r>
        <w:rPr>
          <w:rFonts w:hint="eastAsia"/>
        </w:rPr>
        <w:t>　　第五节 家电配件未来市场预测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一、2012-2016年中国家电配件行业的供给预测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二、2012-2016年中国家电配件行业的需求预测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2008-2012年中国家电配件行业的进出口分析</w:t>
      </w:r>
      <w:r>
        <w:rPr>
          <w:rFonts w:hint="eastAsia"/>
        </w:rPr>
        <w:br/>
      </w:r>
      <w:r>
        <w:rPr>
          <w:rFonts w:hint="eastAsia"/>
        </w:rPr>
        <w:t>　　第一节 中国家电配件行业进出口格局分析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一、家电配件进口格局</w:t>
      </w:r>
      <w:r>
        <w:rPr>
          <w:rFonts w:hint="eastAsia"/>
        </w:rPr>
        <w:br/>
      </w:r>
      <w:r>
        <w:rPr>
          <w:rFonts w:hint="eastAsia"/>
        </w:rPr>
        <w:t>　　　　二、家电配件出口格局</w:t>
      </w:r>
      <w:r>
        <w:rPr>
          <w:rFonts w:hint="eastAsia"/>
        </w:rPr>
        <w:br/>
      </w:r>
      <w:r>
        <w:rPr>
          <w:rFonts w:hint="eastAsia"/>
        </w:rPr>
        <w:t>　　第二节 2008-2012年中国家电配件行业的进出口数据统计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一、家电配件进口数据</w:t>
      </w:r>
      <w:r>
        <w:rPr>
          <w:rFonts w:hint="eastAsia"/>
        </w:rPr>
        <w:br/>
      </w:r>
      <w:r>
        <w:rPr>
          <w:rFonts w:hint="eastAsia"/>
        </w:rPr>
        <w:t>　　　　二、家电配件出口数据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2012-2016年中国家电配件行业的进口预测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2012-2016年中国家电配件行业的出口预测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2008-2012年中国家电配件行业重点数据解析</w:t>
      </w:r>
      <w:r>
        <w:rPr>
          <w:rFonts w:hint="eastAsia"/>
        </w:rPr>
        <w:br/>
      </w:r>
      <w:r>
        <w:rPr>
          <w:rFonts w:hint="eastAsia"/>
        </w:rPr>
        <w:t>　　第一节 家电配件行业规模情况分析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一、家电配件行业单位规模情况分析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二、家电配件行业人员规模状况分析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三、家电配件行业资产规模状况分析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四、家电配件行业市场规模状况分析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家电配件行业综合能力分析及预测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一、家电配件行业盈利能力分析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二、家电配件行业偿债能力分析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三、家电配件行业营运能力分析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四、家电配件行业发展能力分析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家电配件行业区域格局分析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家电配件行业市场竞争分析</w:t>
      </w:r>
      <w:r>
        <w:rPr>
          <w:rFonts w:hint="eastAsia"/>
        </w:rPr>
        <w:br/>
      </w:r>
      <w:r>
        <w:rPr>
          <w:rFonts w:hint="eastAsia"/>
        </w:rPr>
        <w:t>　　第一节 家电配件行业竞争结构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中国家电配件行业国际竞争力比较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家电配件行业集中度分析</w:t>
      </w:r>
      <w:r>
        <w:rPr>
          <w:rFonts w:hint="eastAsia"/>
        </w:rPr>
        <w:br/>
      </w:r>
      <w:r>
        <w:rPr>
          <w:rFonts w:hint="eastAsia"/>
        </w:rPr>
        <w:t>　　第四节 家电配件行业竞争趋势</w:t>
      </w:r>
      <w:r>
        <w:rPr>
          <w:rFonts w:hint="eastAsia"/>
        </w:rPr>
        <w:br/>
      </w:r>
      <w:r>
        <w:rPr>
          <w:rFonts w:hint="eastAsia"/>
        </w:rPr>
        <w:t>　　第五节 家电配件行业竞争策略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2009-2011年家电配件行业重点企业分析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家电配件行业的投资分析</w:t>
      </w:r>
      <w:r>
        <w:rPr>
          <w:rFonts w:hint="eastAsia"/>
        </w:rPr>
        <w:br/>
      </w:r>
      <w:r>
        <w:rPr>
          <w:rFonts w:hint="eastAsia"/>
        </w:rPr>
        <w:t>　　第一节 家电配件投资环境</w:t>
      </w:r>
      <w:r>
        <w:rPr>
          <w:rFonts w:hint="eastAsia"/>
        </w:rPr>
        <w:br/>
      </w:r>
      <w:r>
        <w:rPr>
          <w:rFonts w:hint="eastAsia"/>
        </w:rPr>
        <w:t>　　第二节 家电配件投资机遇</w:t>
      </w:r>
      <w:r>
        <w:rPr>
          <w:rFonts w:hint="eastAsia"/>
        </w:rPr>
        <w:br/>
      </w:r>
      <w:r>
        <w:rPr>
          <w:rFonts w:hint="eastAsia"/>
        </w:rPr>
        <w:t>　　第三节 家电配件投资风险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家电配件投资前景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家电配件行业品牌经营分析及策略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家电配件行业市场品牌SWOT分析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家电配件行业的品牌风险分析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家电配件行业市场品牌建设及策略建议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2012-2016年家电配件行业发展前景分析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一、家电配件行业市场发展前景分析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二、家电配件行业市场蕴藏的商机分析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三、家电配件行业整体规划解读</w:t>
      </w:r>
      <w:r>
        <w:rPr>
          <w:rFonts w:hint="eastAsia"/>
        </w:rPr>
        <w:br/>
      </w:r>
      <w:r>
        <w:rPr>
          <w:rFonts w:hint="eastAsia"/>
        </w:rPr>
        <w:t>　　第二节 [中:智:林]家电配件行业发展对策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f3a2d608a4edf" w:history="1">
        <w:r>
          <w:rPr>
            <w:rStyle w:val="Hyperlink"/>
          </w:rPr>
          <w:t>2012-2016年中国家电配件行业市场调查及投资前景咨询报告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f3a2d608a4edf" w:history="1">
        <w:r>
          <w:rPr>
            <w:rStyle w:val="Hyperlink"/>
          </w:rPr>
          <w:t>https://www.20087.com/2011-03/R_2010_2015jiadianpeijianxingyeshichan.html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热点：电子元器件回收、家电配件批发市场、48快装收费标准、家电配件大全、浙江开关有哪些品牌、家电配件商城、中国三大家电巨头、家电配件维修教程、懂行的人建议买日立还是格力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c3cabee3b4c39" w:history="1">
      <w:r>
        <w:rPr>
          <w:rStyle w:val="Hyperlink"/>
        </w:rPr>
        <w:t>2012-2016年中国家电配件行业市场调查及投资前景咨询报告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jiadianpeijianxingyeshichan.html" TargetMode="External" Id="R752f3a2d608a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jiadianpeijianxingyeshichan.html" TargetMode="External" Id="R357c3cabee3b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2012-05-26T01:53:00Z</dcterms:created>
  <dcterms:modified xsi:type="dcterms:W3CDTF">2012-05-26T02:53:00Z</dcterms:modified>
  <dc:subject>2012-2016年中国家电配件行业市场调查及投资前景咨询报告</dc:subject>
  <dc:title>2012-2016年中国家电配件行业市场调查及投资前景咨询报告</dc:title>
  <cp:keywords>2012-2016年中国家电配件行业市场调查及投资前景咨询报告</cp:keywords>
  <dc:description>2012-2016年中国家电配件行业市场调查及投资前景咨询报告</dc:description>
</cp:coreProperties>
</file>