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ac121d76e415f" w:history="1">
              <w:r>
                <w:rPr>
                  <w:rStyle w:val="Hyperlink"/>
                </w:rPr>
                <w:t>中国美耐皿行业市场研究及投资前景分析报告（2012-2016年）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ac121d76e415f" w:history="1">
              <w:r>
                <w:rPr>
                  <w:rStyle w:val="Hyperlink"/>
                </w:rPr>
                <w:t>中国美耐皿行业市场研究及投资前景分析报告（2012-2016年）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ac121d76e415f" w:history="1">
                <w:r>
                  <w:rPr>
                    <w:rStyle w:val="Hyperlink"/>
                  </w:rPr>
                  <w:t>https://www.20087.com/2011-03/R_2010_2015meinaiminxingyeshichangjing.html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耐皿（Melamine）作为一种含氮三嗪类化合物，广泛应用于生产各类塑料制品、涂料、粘合剂及阻燃材料。其出色的热稳定性和机械强度使得它在家具制造、建筑装饰和电子电气行业拥有不可替代的地位。近年来，随着环保法规日益严格和技术进步，美耐皿行业正逐渐向绿色化转型，研发出更多环境友好型产品，减少对传统化石资源的依赖。此外，新型添加剂的应用提高了产品的性能和应用范围，如增强的耐磨性、更好的抗紫外线能力等。</w:t>
      </w:r>
      <w:r>
        <w:rPr>
          <w:rFonts w:hint="eastAsia"/>
        </w:rPr>
        <w:br/>
      </w:r>
      <w:r>
        <w:rPr>
          <w:rFonts w:hint="eastAsia"/>
        </w:rPr>
        <w:t>　　未来，美耐皿产业将更加注重可持续发展，通过改进生产工艺降低能耗与排放，实现循环经济模式下的资源高效利用。市场对于高性能、多功能复合材料的需求增长也将推动该领域的持续创新。同时，随着全球经济复苏和基础设施建设投资增加，预计美耐皿及其衍生品将在多个终端市场中获得更广阔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2011-2012年中国美耐皿行业竞争背景分析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四、政策变更对美耐皿行业影响分析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六、欧债危机对美耐皿行业影响分析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六、社会背景对美耐皿行业影响分析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一、美耐皿技术研发现状</w:t>
      </w:r>
      <w:r>
        <w:rPr>
          <w:rFonts w:hint="eastAsia"/>
        </w:rPr>
        <w:br/>
      </w:r>
      <w:r>
        <w:rPr>
          <w:rFonts w:hint="eastAsia"/>
        </w:rPr>
        <w:t>　　　　二、美耐皿新技术应用</w:t>
      </w:r>
      <w:r>
        <w:rPr>
          <w:rFonts w:hint="eastAsia"/>
        </w:rPr>
        <w:br/>
      </w:r>
      <w:r>
        <w:rPr>
          <w:rFonts w:hint="eastAsia"/>
        </w:rPr>
        <w:t>　　　　三、美耐皿技术发展趋势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四、技术创新对美耐皿行业影响分析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中国美耐皿行业市场现状分析</w:t>
      </w:r>
      <w:r>
        <w:rPr>
          <w:rFonts w:hint="eastAsia"/>
        </w:rPr>
        <w:br/>
      </w:r>
      <w:r>
        <w:rPr>
          <w:rFonts w:hint="eastAsia"/>
        </w:rPr>
        <w:t>　　第一节 美耐皿市场发展阶段</w:t>
      </w:r>
      <w:r>
        <w:rPr>
          <w:rFonts w:hint="eastAsia"/>
        </w:rPr>
        <w:br/>
      </w:r>
      <w:r>
        <w:rPr>
          <w:rFonts w:hint="eastAsia"/>
        </w:rPr>
        <w:t>　　第二节 美耐皿市场竞争结构</w:t>
      </w:r>
      <w:r>
        <w:rPr>
          <w:rFonts w:hint="eastAsia"/>
        </w:rPr>
        <w:br/>
      </w:r>
      <w:r>
        <w:rPr>
          <w:rFonts w:hint="eastAsia"/>
        </w:rPr>
        <w:t>　　第三节 美耐皿市场供需格局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一、2008-2012年中国美耐皿行业的供给分析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二、2008-2012年中国美耐皿行业的需求分析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三、2008-2012年中国美耐皿行业的供需平衡分析</w:t>
      </w:r>
      <w:r>
        <w:rPr>
          <w:rFonts w:hint="eastAsia"/>
        </w:rPr>
        <w:br/>
      </w:r>
      <w:r>
        <w:rPr>
          <w:rFonts w:hint="eastAsia"/>
        </w:rPr>
        <w:t>　　第四节 美耐皿市场发展趋势</w:t>
      </w:r>
      <w:r>
        <w:rPr>
          <w:rFonts w:hint="eastAsia"/>
        </w:rPr>
        <w:br/>
      </w:r>
      <w:r>
        <w:rPr>
          <w:rFonts w:hint="eastAsia"/>
        </w:rPr>
        <w:t>　　第五节 美耐皿未来市场预测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一、2012-2016年中国美耐皿行业的供给预测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二、2012-2016年中国美耐皿行业的需求预测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2008-2012年中国美耐皿行业的进出口分析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中国美耐皿行业进出口格局分析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一、美耐皿进口格局</w:t>
      </w:r>
      <w:r>
        <w:rPr>
          <w:rFonts w:hint="eastAsia"/>
        </w:rPr>
        <w:br/>
      </w:r>
      <w:r>
        <w:rPr>
          <w:rFonts w:hint="eastAsia"/>
        </w:rPr>
        <w:t>　　　　二、美耐皿出口格局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2008-2012年中国美耐皿行业的进出口数据统计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一、美耐皿进口数据</w:t>
      </w:r>
      <w:r>
        <w:rPr>
          <w:rFonts w:hint="eastAsia"/>
        </w:rPr>
        <w:br/>
      </w:r>
      <w:r>
        <w:rPr>
          <w:rFonts w:hint="eastAsia"/>
        </w:rPr>
        <w:t>　　　　二、美耐皿出口数据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2012-2016年中国美耐皿行业的进口预测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2012-2016年中国美耐皿行业的出口预测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2008-2012年中国美耐皿行业重点数据解析</w:t>
      </w:r>
      <w:r>
        <w:rPr>
          <w:rFonts w:hint="eastAsia"/>
        </w:rPr>
        <w:br/>
      </w:r>
      <w:r>
        <w:rPr>
          <w:rFonts w:hint="eastAsia"/>
        </w:rPr>
        <w:t>　　第一节 美耐皿行业规模情况分析</w:t>
      </w:r>
      <w:r>
        <w:rPr>
          <w:rFonts w:hint="eastAsia"/>
        </w:rPr>
        <w:br/>
      </w:r>
      <w:r>
        <w:rPr>
          <w:rFonts w:hint="eastAsia"/>
        </w:rPr>
        <w:t>　　　　一、美耐皿行业单位规模情况分析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二、美耐皿行业人员规模状况分析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三、美耐皿行业资产规模状况分析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四、美耐皿行业市场规模状况分析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美耐皿行业综合能力分析及预测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一、美耐皿行业盈利能力分析</w:t>
      </w:r>
      <w:r>
        <w:rPr>
          <w:rFonts w:hint="eastAsia"/>
        </w:rPr>
        <w:br/>
      </w:r>
      <w:r>
        <w:rPr>
          <w:rFonts w:hint="eastAsia"/>
        </w:rPr>
        <w:t>　　　　二、美耐皿行业偿债能力分析</w:t>
      </w:r>
      <w:r>
        <w:rPr>
          <w:rFonts w:hint="eastAsia"/>
        </w:rPr>
        <w:br/>
      </w:r>
      <w:r>
        <w:rPr>
          <w:rFonts w:hint="eastAsia"/>
        </w:rPr>
        <w:t>　　　　三、美耐皿行业营运能力分析</w:t>
      </w:r>
      <w:r>
        <w:rPr>
          <w:rFonts w:hint="eastAsia"/>
        </w:rPr>
        <w:br/>
      </w:r>
      <w:r>
        <w:rPr>
          <w:rFonts w:hint="eastAsia"/>
        </w:rPr>
        <w:t>　　　　四、美耐皿行业发展能力分析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美耐皿行业区域格局分析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美耐皿行业市场竞争分析</w:t>
      </w:r>
      <w:r>
        <w:rPr>
          <w:rFonts w:hint="eastAsia"/>
        </w:rPr>
        <w:br/>
      </w:r>
      <w:r>
        <w:rPr>
          <w:rFonts w:hint="eastAsia"/>
        </w:rPr>
        <w:t>　　第一节 美耐皿行业竞争结构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中国美耐皿行业国际竞争力比较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美耐皿行业集中度分析</w:t>
      </w:r>
      <w:r>
        <w:rPr>
          <w:rFonts w:hint="eastAsia"/>
        </w:rPr>
        <w:br/>
      </w:r>
      <w:r>
        <w:rPr>
          <w:rFonts w:hint="eastAsia"/>
        </w:rPr>
        <w:t>　　第四节 美耐皿行业竞争趋势</w:t>
      </w:r>
      <w:r>
        <w:rPr>
          <w:rFonts w:hint="eastAsia"/>
        </w:rPr>
        <w:br/>
      </w:r>
      <w:r>
        <w:rPr>
          <w:rFonts w:hint="eastAsia"/>
        </w:rPr>
        <w:t>　　第五节 美耐皿行业竞争策略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2009-2011年美耐皿行业重点企业分析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美耐皿行业的投资分析</w:t>
      </w:r>
      <w:r>
        <w:rPr>
          <w:rFonts w:hint="eastAsia"/>
        </w:rPr>
        <w:br/>
      </w:r>
      <w:r>
        <w:rPr>
          <w:rFonts w:hint="eastAsia"/>
        </w:rPr>
        <w:t>　　第一节 美耐皿投资环境</w:t>
      </w:r>
      <w:r>
        <w:rPr>
          <w:rFonts w:hint="eastAsia"/>
        </w:rPr>
        <w:br/>
      </w:r>
      <w:r>
        <w:rPr>
          <w:rFonts w:hint="eastAsia"/>
        </w:rPr>
        <w:t>　　第二节 美耐皿投资机遇</w:t>
      </w:r>
      <w:r>
        <w:rPr>
          <w:rFonts w:hint="eastAsia"/>
        </w:rPr>
        <w:br/>
      </w:r>
      <w:r>
        <w:rPr>
          <w:rFonts w:hint="eastAsia"/>
        </w:rPr>
        <w:t>　　第三节 美耐皿投资风险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美耐皿投资前景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美耐皿行业品牌经营分析及策略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美耐皿行业市场品牌SWOT分析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美耐皿行业的品牌风险分析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美耐皿行业市场品牌建设及策略建议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美耐皿行业前景分析及对策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2012-2016年美耐皿行业发展前景分析</w:t>
      </w:r>
      <w:r>
        <w:rPr>
          <w:rFonts w:hint="eastAsia"/>
        </w:rPr>
        <w:br/>
      </w:r>
      <w:r>
        <w:rPr>
          <w:rFonts w:hint="eastAsia"/>
        </w:rPr>
        <w:t>　　　　一、美耐皿行业市场发展前景分析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二、美耐皿行业市场蕴藏的商机分析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三、美耐皿行业整体规划解读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中:智:林－美耐皿行业发展对策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ac121d76e415f" w:history="1">
        <w:r>
          <w:rPr>
            <w:rStyle w:val="Hyperlink"/>
          </w:rPr>
          <w:t>中国美耐皿行业市场研究及投资前景分析报告（2012-2016年）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ac121d76e415f" w:history="1">
        <w:r>
          <w:rPr>
            <w:rStyle w:val="Hyperlink"/>
          </w:rPr>
          <w:t>https://www.20087.com/2011-03/R_2010_2015meinaiminxingyeshichangjing.html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d0ca615cb4648" w:history="1">
      <w:r>
        <w:rPr>
          <w:rStyle w:val="Hyperlink"/>
        </w:rPr>
        <w:t>中国美耐皿行业市场研究及投资前景分析报告（2012-2016年）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meinaiminxingyeshichangjing.html" TargetMode="External" Id="R237ac121d76e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meinaiminxingyeshichangjing.html" TargetMode="External" Id="R23fd0ca615c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2012-09-20T07:10:00Z</dcterms:created>
  <dcterms:modified xsi:type="dcterms:W3CDTF">2012-09-20T08:10:00Z</dcterms:modified>
  <dc:subject>中国美耐皿行业市场研究及投资前景分析报告（2012-2016年）</dc:subject>
  <dc:title>中国美耐皿行业市场研究及投资前景分析报告（2012-2016年）</dc:title>
  <cp:keywords>中国美耐皿行业市场研究及投资前景分析报告（2012-2016年）</cp:keywords>
  <dc:description>中国美耐皿行业市场研究及投资前景分析报告（2012-2016年）</dc:description>
</cp:coreProperties>
</file>