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cb69c2a0a49cc" w:history="1">
              <w:r>
                <w:rPr>
                  <w:rStyle w:val="Hyperlink"/>
                </w:rPr>
                <w:t>2024-2030年中国水上运动救生衣行业调查研究及发展前景分析报告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cb69c2a0a49cc" w:history="1">
              <w:r>
                <w:rPr>
                  <w:rStyle w:val="Hyperlink"/>
                </w:rPr>
                <w:t>2024-2030年中国水上运动救生衣行业调查研究及发展前景分析报告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cb69c2a0a49cc" w:history="1">
                <w:r>
                  <w:rPr>
                    <w:rStyle w:val="Hyperlink"/>
                  </w:rPr>
                  <w:t>https://www.20087.com/2011-03/R_2010_2015nianshuishangyundongjiushen.html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救生衣是一种重要的个人安全装备，广泛应用于游泳、冲浪、皮划艇等水上活动。随着人们生活水平的提高和户外运动的普及，水上运动救生衣的需求量逐年增加。近年来，随着材料科学的进步，水上运动救生衣的材质更加轻便舒适，采用高浮力材料和透气面料，既保证了穿戴者的安全又提升了穿着体验。同时，为了提高安全性，现代水上运动救生衣增加了更多功能设计，如快速释放扣、夜光条等，使穿戴者在紧急情况下能够更快地获得救援。此外，随着设计理念的更新，水上运动救生衣的外观设计更加时尚，符合年轻消费者的审美需求。</w:t>
      </w:r>
      <w:r>
        <w:rPr>
          <w:rFonts w:hint="eastAsia"/>
        </w:rPr>
        <w:br/>
      </w:r>
      <w:r>
        <w:rPr>
          <w:rFonts w:hint="eastAsia"/>
        </w:rPr>
        <w:t>　　未来，水上运动救生衣的发展将更加注重多功能性和舒适性。一方面，随着智能穿戴设备的发展，水上运动救生衣将集成更多智能功能，如GPS定位、SOS求救信号发射等，增强穿戴者的安全保障。另一方面，为了提升用户的舒适感受，未来的水上运动救生衣将采用更先进的材料和技术，如速干面料、人体工程学设计等，减少穿戴时的束缚感。此外，为了满足不同水上活动的需求，水上运动救生衣还将提供更多样化的款式和颜色选择，以适应更加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cb69c2a0a49cc" w:history="1">
        <w:r>
          <w:rPr>
            <w:rStyle w:val="Hyperlink"/>
          </w:rPr>
          <w:t>2024-2030年中国水上运动救生衣行业调查研究及发展前景分析报告</w:t>
        </w:r>
      </w:hyperlink>
      <w:r>
        <w:rPr>
          <w:rFonts w:hint="eastAsia"/>
        </w:rPr>
        <w:t>》内容包括：水上运动救生衣行业发展环境分析、水上运动救生衣市场规模及预测、水上运动救生衣行业重点地区市场规模分析、水上运动救生衣行业供需状况调研、水上运动救生衣市场价格行情趋势分析预测、水上运动救生衣行业进出口状况及前景预测、水上运动救生衣行业技术及发展方向、水上运动救生衣行业重点企业经营情况分析、水上运动救生衣行业SWOT分析及水上运动救生衣行业投资策略，数据来自国家权威机构、水上运动救生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水上运动救生衣行业概述</w:t>
      </w:r>
      <w:r>
        <w:rPr>
          <w:rFonts w:hint="eastAsia"/>
        </w:rPr>
        <w:br/>
      </w:r>
      <w:r>
        <w:rPr>
          <w:rFonts w:hint="eastAsia"/>
        </w:rPr>
        <w:t>　　第一节 水上运动救生衣行业界定</w:t>
      </w:r>
      <w:r>
        <w:rPr>
          <w:rFonts w:hint="eastAsia"/>
        </w:rPr>
        <w:br/>
      </w:r>
      <w:r>
        <w:rPr>
          <w:rFonts w:hint="eastAsia"/>
        </w:rPr>
        <w:t>　　第二节 水上运动救生衣行业发展历程</w:t>
      </w:r>
      <w:r>
        <w:rPr>
          <w:rFonts w:hint="eastAsia"/>
        </w:rPr>
        <w:br/>
      </w:r>
      <w:r>
        <w:rPr>
          <w:rFonts w:hint="eastAsia"/>
        </w:rPr>
        <w:t>　　第三节 水上运动救生衣产业链分析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二、水上运动救生衣产业链模型分析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中国水上运动救生衣行业供给情况分析及趋势预测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2024年中国水上运动救生衣行业市场供给分析</w:t>
      </w:r>
      <w:r>
        <w:rPr>
          <w:rFonts w:hint="eastAsia"/>
        </w:rPr>
        <w:br/>
      </w:r>
      <w:r>
        <w:rPr>
          <w:rFonts w:hint="eastAsia"/>
        </w:rPr>
        <w:t>　　　　一、水上运动救生衣行业整体供给情况分析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二、水上运动救生衣行业重点区域供给分析</w:t>
      </w:r>
      <w:r>
        <w:rPr>
          <w:rFonts w:hint="eastAsia"/>
        </w:rPr>
        <w:br/>
      </w:r>
      <w:r>
        <w:rPr>
          <w:rFonts w:hint="eastAsia"/>
        </w:rPr>
        <w:t>　　第二节 水上运动救生衣行业供给关系因素分析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一、水上运动救生衣行业需求变化因素</w:t>
      </w:r>
      <w:r>
        <w:rPr>
          <w:rFonts w:hint="eastAsia"/>
        </w:rPr>
        <w:br/>
      </w:r>
      <w:r>
        <w:rPr>
          <w:rFonts w:hint="eastAsia"/>
        </w:rPr>
        <w:t>　　　　二、水上运动救生衣行业厂商产能因素</w:t>
      </w:r>
      <w:r>
        <w:rPr>
          <w:rFonts w:hint="eastAsia"/>
        </w:rPr>
        <w:br/>
      </w:r>
      <w:r>
        <w:rPr>
          <w:rFonts w:hint="eastAsia"/>
        </w:rPr>
        <w:t>　　　　三、水上运动救生衣行业原料供给状况</w:t>
      </w:r>
      <w:r>
        <w:rPr>
          <w:rFonts w:hint="eastAsia"/>
        </w:rPr>
        <w:br/>
      </w:r>
      <w:r>
        <w:rPr>
          <w:rFonts w:hint="eastAsia"/>
        </w:rPr>
        <w:t>　　　　四、水上运动救生衣行业技术水平提高</w:t>
      </w:r>
      <w:r>
        <w:rPr>
          <w:rFonts w:hint="eastAsia"/>
        </w:rPr>
        <w:br/>
      </w:r>
      <w:r>
        <w:rPr>
          <w:rFonts w:hint="eastAsia"/>
        </w:rPr>
        <w:t>　　　　五、水上运动救生衣行业政策变动因素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2024-2030年中国水上运动救生衣行业市场供给趋势</w:t>
      </w:r>
      <w:r>
        <w:rPr>
          <w:rFonts w:hint="eastAsia"/>
        </w:rPr>
        <w:br/>
      </w:r>
      <w:r>
        <w:rPr>
          <w:rFonts w:hint="eastAsia"/>
        </w:rPr>
        <w:t>　　　　一、水上运动救生衣整体供给情况趋势分析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二、水上运动救生衣重点区域供给趋势分析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三、影响未来水上运动救生衣供给的因素分析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2023-2024年中国水上运动救生衣行业发展环境分析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中国水上运动救生衣行业发展经济环境分析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水上运动救生衣行业发展政策环境分析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中国水上运动救生衣行业发展社会环境分析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2024年中国水上运动救生衣行业发展概况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2024年中国水上运动救生衣行业发展态势分析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2024年中国水上运动救生衣行业发展特点分析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2024年中国水上运动救生衣行业市场供需分析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2024年中国水上运动救生衣市场价格分析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2019-2024年中国水上运动救生衣行业整体运行状况</w:t>
      </w:r>
      <w:r>
        <w:rPr>
          <w:rFonts w:hint="eastAsia"/>
        </w:rPr>
        <w:br/>
      </w:r>
      <w:r>
        <w:rPr>
          <w:rFonts w:hint="eastAsia"/>
        </w:rPr>
        <w:t>　　第一节 水上运动救生衣行业产销分析</w:t>
      </w:r>
      <w:r>
        <w:rPr>
          <w:rFonts w:hint="eastAsia"/>
        </w:rPr>
        <w:br/>
      </w:r>
      <w:r>
        <w:rPr>
          <w:rFonts w:hint="eastAsia"/>
        </w:rPr>
        <w:t>　　第二节 水上运动救生衣行业盈利能力分析</w:t>
      </w:r>
      <w:r>
        <w:rPr>
          <w:rFonts w:hint="eastAsia"/>
        </w:rPr>
        <w:br/>
      </w:r>
      <w:r>
        <w:rPr>
          <w:rFonts w:hint="eastAsia"/>
        </w:rPr>
        <w:t>　　第三节 水上运动救生衣行业偿债能力分析</w:t>
      </w:r>
      <w:r>
        <w:rPr>
          <w:rFonts w:hint="eastAsia"/>
        </w:rPr>
        <w:br/>
      </w:r>
      <w:r>
        <w:rPr>
          <w:rFonts w:hint="eastAsia"/>
        </w:rPr>
        <w:t>　　第四节 水上运动救生衣行业营运能力分析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中国水上运动救生衣行业进出口市场分析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2024年水上运动救生衣行业进出口特点分析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2024年水上运动救生衣行业进出口量分析</w:t>
      </w:r>
      <w:r>
        <w:rPr>
          <w:rFonts w:hint="eastAsia"/>
        </w:rPr>
        <w:br/>
      </w:r>
      <w:r>
        <w:rPr>
          <w:rFonts w:hint="eastAsia"/>
        </w:rPr>
        <w:t>　　　　一、水上运动救生衣进口分析</w:t>
      </w:r>
      <w:r>
        <w:rPr>
          <w:rFonts w:hint="eastAsia"/>
        </w:rPr>
        <w:br/>
      </w:r>
      <w:r>
        <w:rPr>
          <w:rFonts w:hint="eastAsia"/>
        </w:rPr>
        <w:t>　　　　二、水上运动救生衣出口分析</w:t>
      </w:r>
      <w:r>
        <w:rPr>
          <w:rFonts w:hint="eastAsia"/>
        </w:rPr>
        <w:br/>
      </w:r>
      <w:r>
        <w:rPr>
          <w:rFonts w:hint="eastAsia"/>
        </w:rPr>
        <w:t>　　第三节 2024-2030年水上运动救生衣行业进出口市场预测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一、水上运动救生衣进口预测</w:t>
      </w:r>
      <w:r>
        <w:rPr>
          <w:rFonts w:hint="eastAsia"/>
        </w:rPr>
        <w:br/>
      </w:r>
      <w:r>
        <w:rPr>
          <w:rFonts w:hint="eastAsia"/>
        </w:rPr>
        <w:t>　　　　二、水上运动救生衣出口预测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2024-2030年水上运动救生衣行业投资价值（绩效）及行业发展预测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2019-2024年水上运动救生衣行业成长性分析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2019-2024年水上运动救生衣行业经营能力分析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2019-2024年水上运动救生衣行业盈利能力分析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2019-2024年水上运动救生衣行业偿债能力分析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2024-2030年我国水上运动救生衣行业产值预测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2024-2030年我国水上运动救生衣行业销售收入预测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2024-2030年我国水上运动救生衣行业总资产预测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2019-2024年中国水上运动救生衣产业重点区域运行分析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水上运动救生衣产业重点地区（一）运行情况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水上运动救生衣产业重点地区（二）运行情况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水上运动救生衣产业重点地区（三）运行情况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水上运动救生衣产业重点地区（四）运行情况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水上运动救生衣产业重点地区（五）运行情况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水上运动救生衣产业重点地区（六）运行情况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近三年水上运动救生衣行业重点企业发展分析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水上运动救生衣企业（一）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二、水上运动救生衣企业经营情况分析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三、水上运动救生衣企业发展规划及前景展望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水上运动救生衣企业（二）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二、水上运动救生衣企业经营情况分析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三、水上运动救生衣企业发展规划及前景展望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水上运动救生衣企业（三）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二、水上运动救生衣企业经营情况分析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三、水上运动救生衣企业发展规划及前景展望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水上运动救生衣企业（四）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二、水上运动救生衣企业经营情况分析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三、水上运动救生衣企业发展规划及前景展望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水上运动救生衣企业（五）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二、水上运动救生衣企业经营情况分析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三、水上运动救生衣企业发展规划及前景展望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2024-2030年水上运动救生衣行业竞争格局分析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中国水上运动救生衣行业集中度分析</w:t>
      </w:r>
      <w:r>
        <w:rPr>
          <w:rFonts w:hint="eastAsia"/>
        </w:rPr>
        <w:br/>
      </w:r>
      <w:r>
        <w:rPr>
          <w:rFonts w:hint="eastAsia"/>
        </w:rPr>
        <w:t>　　第二节 中国水上运动救生衣行业SWOT分析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2024-2030年中国水上运动救生衣行业竞争格局预测分析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中国水上运动救生衣行业投资策略分析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中国水上运动救生衣行业投资环境分析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中国水上运动救生衣行业投资收益分析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中国水上运动救生衣行业产品投资方向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2024-2030年中国水上运动救生衣行业投资收益预测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二、2024-2030年中国水上运动救生衣行业工业总产值预测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三、2024-2030年中国水上运动救生衣行业销售收入预测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四、2024-2030年中国水上运动救生衣行业利润总额预测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五、2024-2030年中国水上运动救生衣行业总资产预测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中国水上运动救生衣行业投资风险分析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中国水上运动救生衣行业内部风险分析</w:t>
      </w:r>
      <w:r>
        <w:rPr>
          <w:rFonts w:hint="eastAsia"/>
        </w:rPr>
        <w:br/>
      </w:r>
      <w:r>
        <w:rPr>
          <w:rFonts w:hint="eastAsia"/>
        </w:rPr>
        <w:t>　　　　一、水上运动救生衣市场竞争风险分析</w:t>
      </w:r>
      <w:r>
        <w:rPr>
          <w:rFonts w:hint="eastAsia"/>
        </w:rPr>
        <w:br/>
      </w:r>
      <w:r>
        <w:rPr>
          <w:rFonts w:hint="eastAsia"/>
        </w:rPr>
        <w:t>　　　　二、水上运动救生衣技术水平风险分析</w:t>
      </w:r>
      <w:r>
        <w:rPr>
          <w:rFonts w:hint="eastAsia"/>
        </w:rPr>
        <w:br/>
      </w:r>
      <w:r>
        <w:rPr>
          <w:rFonts w:hint="eastAsia"/>
        </w:rPr>
        <w:t>　　　　三、水上运动救生衣企业竞争风险分析</w:t>
      </w:r>
      <w:r>
        <w:rPr>
          <w:rFonts w:hint="eastAsia"/>
        </w:rPr>
        <w:br/>
      </w:r>
      <w:r>
        <w:rPr>
          <w:rFonts w:hint="eastAsia"/>
        </w:rPr>
        <w:t>　　　　四、水上运动救生衣企业出口风险分析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中国水上运动救生衣行业外部风险分析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二、水上运动救生衣行业政策环境风险分析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三、水上运动救生衣关联行业风险分析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水上运动救生衣市场预测及水上运动救生衣项目投资建议</w:t>
      </w:r>
      <w:r>
        <w:rPr>
          <w:rFonts w:hint="eastAsia"/>
        </w:rPr>
        <w:br/>
      </w:r>
      <w:r>
        <w:rPr>
          <w:rFonts w:hint="eastAsia"/>
        </w:rPr>
        <w:t>　　第一节 中国水上运动救生衣生产、营销企业投资运作模式分析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水上运动救生衣外销与内销优势分析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2024-2030年中国水上运动救生衣市场规模及增长趋势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2024-2030年中国水上运动救生衣投资规模预测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2024-2030年水上运动救生衣市场盈利预测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中^智^林^－水上运动救生衣项目投资建议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水上运动救生衣行业历程</w:t>
      </w:r>
      <w:r>
        <w:rPr>
          <w:rFonts w:hint="eastAsia"/>
        </w:rPr>
        <w:br/>
      </w:r>
      <w:r>
        <w:rPr>
          <w:rFonts w:hint="eastAsia"/>
        </w:rPr>
        <w:t>　　图表 水上运动救生衣行业生命周期</w:t>
      </w:r>
      <w:r>
        <w:rPr>
          <w:rFonts w:hint="eastAsia"/>
        </w:rPr>
        <w:br/>
      </w:r>
      <w:r>
        <w:rPr>
          <w:rFonts w:hint="eastAsia"/>
        </w:rPr>
        <w:t>　　图表 水上运动救生衣行业产业链分析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2019-2024年水上运动救生衣行业市场容量分析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水上运动救生衣行业动态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2024年中国水上运动救生衣行业需求领域分布格局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2024年中国水上运动救生衣进口国家及地区分析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2019-2024年中国水上运动救生衣行业企业平均规模情况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**地区水上运动救生衣市场规模及增长情况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**地区水上运动救生衣市场规模及增长情况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**地区水上运动救生衣市场规模及增长情况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**地区水上运动救生衣市场规模及增长情况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水上运动救生衣重点企业（三）成长能力情况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2024-2030年中国水上运动救生衣行业发展趋势预测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cb69c2a0a49cc" w:history="1">
        <w:r>
          <w:rPr>
            <w:rStyle w:val="Hyperlink"/>
          </w:rPr>
          <w:t>2024-2030年中国水上运动救生衣行业调查研究及发展前景分析报告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cb69c2a0a49cc" w:history="1">
        <w:r>
          <w:rPr>
            <w:rStyle w:val="Hyperlink"/>
          </w:rPr>
          <w:t>https://www.20087.com/2011-03/R_2010_2015nianshuishangyundongjiushen.html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401746f0494e" w:history="1">
      <w:r>
        <w:rPr>
          <w:rStyle w:val="Hyperlink"/>
        </w:rPr>
        <w:t>2024-2030年中国水上运动救生衣行业调查研究及发展前景分析报告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shuishangyundongjiushen.html" TargetMode="External" Id="Rf26cb69c2a0a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shuishangyundongjiushen.html" TargetMode="External" Id="Rd47d401746f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2023-11-20T05:50:00Z</dcterms:created>
  <dcterms:modified xsi:type="dcterms:W3CDTF">2023-11-20T06:50:00Z</dcterms:modified>
  <dc:subject>2024-2030年中国水上运动救生衣行业调查研究及发展前景分析报告</dc:subject>
  <dc:title>2024-2030年中国水上运动救生衣行业调查研究及发展前景分析报告</dc:title>
  <cp:keywords>2024-2030年中国水上运动救生衣行业调查研究及发展前景分析报告</cp:keywords>
  <dc:description>2024-2030年中国水上运动救生衣行业调查研究及发展前景分析报告</dc:description>
</cp:coreProperties>
</file>