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452f1bc33441e" w:history="1">
              <w:r>
                <w:rPr>
                  <w:rStyle w:val="Hyperlink"/>
                </w:rPr>
                <w:t>2011年中国诊断试剂市场投资前景分析报告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452f1bc33441e" w:history="1">
              <w:r>
                <w:rPr>
                  <w:rStyle w:val="Hyperlink"/>
                </w:rPr>
                <w:t>2011年中国诊断试剂市场投资前景分析报告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452f1bc33441e" w:history="1">
                <w:r>
                  <w:rPr>
                    <w:rStyle w:val="Hyperlink"/>
                  </w:rPr>
                  <w:t>https://www.20087.com/2011-03/R_2011zhenduanshijishichangtouziqianji.html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诊断试剂市场规模约为30亿～40亿元人民币，约为全球市场的1／14。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w:t>
      </w:r>
      <w:r>
        <w:rPr>
          <w:rFonts w:hint="eastAsia"/>
        </w:rPr>
        <w:br/>
      </w:r>
      <w:r>
        <w:rPr>
          <w:rFonts w:hint="eastAsia"/>
        </w:rPr>
        <w:t>　　2009年，在新医改大背景之下，诊断试剂行业正在受到更为强烈的关注与追捧。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不过，随着临床诊断试剂向自动化配套仪器方向的发展，使以试剂生产为主的国内企业面临日益严重的生存挑战，同国外公司相比，国内主要的生产厂家都没有生产自动化试剂配套仪器的经验和实力。虽然目前国外的试剂和仪器在价位上根本无法推动市场的转化，但许多企业已经开始做上市融资或纵向联合工作，以设法获得发展的先机。</w:t>
      </w:r>
      <w:r>
        <w:rPr>
          <w:rFonts w:hint="eastAsia"/>
        </w:rPr>
        <w:br/>
      </w:r>
      <w:r>
        <w:rPr>
          <w:rFonts w:hint="eastAsia"/>
        </w:rPr>
        <w:t>　　展望未来，虽然我国诊断试剂行业现阶段仍处于起步阶段，但从发达国家的医学临床实践来看，诊断费用已占到整个医疗费用的20%～30%，而我国诊断费占医疗费用的比例尚不足10%，这表明该领域有着巨大的市场空间尚未开发。而在全球广为看好的生物技术领域，国内的市场发展亦较为迅速，近年来其市场一直在以20%的速度增长。因此，如果国内企业能在诊断试剂领域注重自主创新，并且能克服拿来主义的弊端，即有选择地推行拿来策略，并且紧跟全球开发趋势的步伐，那么，诊断试剂市场在国内的高速发展亦是指日可待。</w:t>
      </w:r>
      <w:r>
        <w:rPr>
          <w:rFonts w:hint="eastAsia"/>
        </w:rPr>
        <w:br/>
      </w:r>
      <w:r>
        <w:rPr>
          <w:rFonts w:hint="eastAsia"/>
        </w:rPr>
        <w:t>　　《</w:t>
      </w:r>
      <w:hyperlink r:id="R5b0452f1bc33441e" w:history="1">
        <w:r>
          <w:rPr>
            <w:rStyle w:val="Hyperlink"/>
          </w:rPr>
          <w:t>2011年中国诊断试剂市场投资前景分析报告</w:t>
        </w:r>
      </w:hyperlink>
      <w:r>
        <w:rPr>
          <w:rFonts w:hint="eastAsia"/>
        </w:rPr>
        <w:t>》依据国家统计局、国家发改委、国家商务部、国家卫生部、国家食品药品监督管理局、中华医学会检验协会、国内外相关刊物的基础信息以及行业研究单位等公布和提供的大量资料，对我国诊断试剂行业的发展现状、市场运行、细分市场、竞争格局、重点企业、发展趋势及对策等进行了全面分析，在对我国诊断试剂行业整体走势预测的基础上，本报告还运用定性、定量分析方法对我国诊断试剂行业整体的格局、现状、未来走势做出了极具参考价值的判断。</w:t>
      </w:r>
      <w:r>
        <w:rPr>
          <w:rFonts w:hint="eastAsia"/>
        </w:rPr>
        <w:br/>
      </w:r>
      <w:r>
        <w:rPr>
          <w:rFonts w:hint="eastAsia"/>
        </w:rPr>
        <w:br/>
      </w:r>
      <w:r>
        <w:rPr>
          <w:rFonts w:hint="eastAsia"/>
        </w:rPr>
        <w:t>第一章 国际诊断试剂市场发展分析</w:t>
      </w:r>
      <w:r>
        <w:rPr>
          <w:rFonts w:hint="eastAsia"/>
        </w:rPr>
        <w:br/>
      </w:r>
      <w:r>
        <w:rPr>
          <w:rFonts w:hint="eastAsia"/>
        </w:rPr>
        <w:t>　　第一节 全球医药市场发展分析</w:t>
      </w:r>
      <w:r>
        <w:rPr>
          <w:rFonts w:hint="eastAsia"/>
        </w:rPr>
        <w:br/>
      </w:r>
      <w:r>
        <w:rPr>
          <w:rFonts w:hint="eastAsia"/>
        </w:rPr>
        <w:t>　　　　一、新兴市场扩展迅速</w:t>
      </w:r>
      <w:r>
        <w:rPr>
          <w:rFonts w:hint="eastAsia"/>
        </w:rPr>
        <w:br/>
      </w:r>
      <w:r>
        <w:rPr>
          <w:rFonts w:hint="eastAsia"/>
        </w:rPr>
        <w:t>　　　　二、专科药物支撑市场</w:t>
      </w:r>
      <w:r>
        <w:rPr>
          <w:rFonts w:hint="eastAsia"/>
        </w:rPr>
        <w:br/>
      </w:r>
      <w:r>
        <w:rPr>
          <w:rFonts w:hint="eastAsia"/>
        </w:rPr>
        <w:t>　　　　三、获批新药数目减少</w:t>
      </w:r>
      <w:r>
        <w:rPr>
          <w:rFonts w:hint="eastAsia"/>
        </w:rPr>
        <w:br/>
      </w:r>
      <w:r>
        <w:rPr>
          <w:rFonts w:hint="eastAsia"/>
        </w:rPr>
        <w:t>　　　　四、美国市场增长下降</w:t>
      </w:r>
      <w:r>
        <w:rPr>
          <w:rFonts w:hint="eastAsia"/>
        </w:rPr>
        <w:br/>
      </w:r>
      <w:r>
        <w:rPr>
          <w:rFonts w:hint="eastAsia"/>
        </w:rPr>
        <w:t>　　　　五、通用名药物迎来机遇</w:t>
      </w:r>
      <w:r>
        <w:rPr>
          <w:rFonts w:hint="eastAsia"/>
        </w:rPr>
        <w:br/>
      </w:r>
      <w:r>
        <w:rPr>
          <w:rFonts w:hint="eastAsia"/>
        </w:rPr>
        <w:t>　　　　六、支付者行动影响市场</w:t>
      </w:r>
      <w:r>
        <w:rPr>
          <w:rFonts w:hint="eastAsia"/>
        </w:rPr>
        <w:br/>
      </w:r>
      <w:r>
        <w:rPr>
          <w:rFonts w:hint="eastAsia"/>
        </w:rPr>
        <w:t>　　第二节 金融危机下的全球制药企业研发现状分析</w:t>
      </w:r>
      <w:r>
        <w:rPr>
          <w:rFonts w:hint="eastAsia"/>
        </w:rPr>
        <w:br/>
      </w:r>
      <w:r>
        <w:rPr>
          <w:rFonts w:hint="eastAsia"/>
        </w:rPr>
        <w:t>　　第三节 全球诊断试剂行业发展情况分析</w:t>
      </w:r>
      <w:r>
        <w:rPr>
          <w:rFonts w:hint="eastAsia"/>
        </w:rPr>
        <w:br/>
      </w:r>
      <w:r>
        <w:rPr>
          <w:rFonts w:hint="eastAsia"/>
        </w:rPr>
        <w:t>　　　　一、全球诊断试剂行业发展现状分析</w:t>
      </w:r>
      <w:r>
        <w:rPr>
          <w:rFonts w:hint="eastAsia"/>
        </w:rPr>
        <w:br/>
      </w:r>
      <w:r>
        <w:rPr>
          <w:rFonts w:hint="eastAsia"/>
        </w:rPr>
        <w:t>　　　　二、全球诊断试剂行业发展趋势分析</w:t>
      </w:r>
      <w:r>
        <w:rPr>
          <w:rFonts w:hint="eastAsia"/>
        </w:rPr>
        <w:br/>
      </w:r>
      <w:r>
        <w:rPr>
          <w:rFonts w:hint="eastAsia"/>
        </w:rPr>
        <w:br/>
      </w:r>
      <w:r>
        <w:rPr>
          <w:rFonts w:hint="eastAsia"/>
        </w:rPr>
        <w:t>第二章 中国诊断试剂行业发展环境分析</w:t>
      </w:r>
      <w:r>
        <w:rPr>
          <w:rFonts w:hint="eastAsia"/>
        </w:rPr>
        <w:br/>
      </w:r>
      <w:r>
        <w:rPr>
          <w:rFonts w:hint="eastAsia"/>
        </w:rPr>
        <w:t>　　第一节 中国医药行业经济运行分析</w:t>
      </w:r>
      <w:r>
        <w:rPr>
          <w:rFonts w:hint="eastAsia"/>
        </w:rPr>
        <w:br/>
      </w:r>
      <w:r>
        <w:rPr>
          <w:rFonts w:hint="eastAsia"/>
        </w:rPr>
        <w:t>　　　　一、总体情况及分析</w:t>
      </w:r>
      <w:r>
        <w:rPr>
          <w:rFonts w:hint="eastAsia"/>
        </w:rPr>
        <w:br/>
      </w:r>
      <w:r>
        <w:rPr>
          <w:rFonts w:hint="eastAsia"/>
        </w:rPr>
        <w:t>　　　　　　（一）产销持续稳步增长</w:t>
      </w:r>
      <w:r>
        <w:rPr>
          <w:rFonts w:hint="eastAsia"/>
        </w:rPr>
        <w:br/>
      </w:r>
      <w:r>
        <w:rPr>
          <w:rFonts w:hint="eastAsia"/>
        </w:rPr>
        <w:t>　　　　　　（二）效益增幅高位回落</w:t>
      </w:r>
      <w:r>
        <w:rPr>
          <w:rFonts w:hint="eastAsia"/>
        </w:rPr>
        <w:br/>
      </w:r>
      <w:r>
        <w:rPr>
          <w:rFonts w:hint="eastAsia"/>
        </w:rPr>
        <w:t>　　　　　　（三）出口保持较快增速</w:t>
      </w:r>
      <w:r>
        <w:rPr>
          <w:rFonts w:hint="eastAsia"/>
        </w:rPr>
        <w:br/>
      </w:r>
      <w:r>
        <w:rPr>
          <w:rFonts w:hint="eastAsia"/>
        </w:rPr>
        <w:t>　　　　　　（四）投资增幅放缓</w:t>
      </w:r>
      <w:r>
        <w:rPr>
          <w:rFonts w:hint="eastAsia"/>
        </w:rPr>
        <w:br/>
      </w:r>
      <w:r>
        <w:rPr>
          <w:rFonts w:hint="eastAsia"/>
        </w:rPr>
        <w:t>　　　　二、存在的主要问题及其原因分析</w:t>
      </w:r>
      <w:r>
        <w:rPr>
          <w:rFonts w:hint="eastAsia"/>
        </w:rPr>
        <w:br/>
      </w:r>
      <w:r>
        <w:rPr>
          <w:rFonts w:hint="eastAsia"/>
        </w:rPr>
        <w:t>　　　　　　（一）受国际金融危机影响，医药出口波动较大</w:t>
      </w:r>
      <w:r>
        <w:rPr>
          <w:rFonts w:hint="eastAsia"/>
        </w:rPr>
        <w:br/>
      </w:r>
      <w:r>
        <w:rPr>
          <w:rFonts w:hint="eastAsia"/>
        </w:rPr>
        <w:t>　　　　　　（二）中药材价格上涨，中成药盈利压力较大</w:t>
      </w:r>
      <w:r>
        <w:rPr>
          <w:rFonts w:hint="eastAsia"/>
        </w:rPr>
        <w:br/>
      </w:r>
      <w:r>
        <w:rPr>
          <w:rFonts w:hint="eastAsia"/>
        </w:rPr>
        <w:t>　　　　　　（三）影响行业发展的结构性问题日益突出</w:t>
      </w:r>
      <w:r>
        <w:rPr>
          <w:rFonts w:hint="eastAsia"/>
        </w:rPr>
        <w:br/>
      </w:r>
      <w:r>
        <w:rPr>
          <w:rFonts w:hint="eastAsia"/>
        </w:rPr>
        <w:t>　　第二节 2009年中国医药行业经济运行预测</w:t>
      </w:r>
      <w:r>
        <w:rPr>
          <w:rFonts w:hint="eastAsia"/>
        </w:rPr>
        <w:br/>
      </w:r>
      <w:r>
        <w:rPr>
          <w:rFonts w:hint="eastAsia"/>
        </w:rPr>
        <w:t>　　　　一、产销继续较快增长</w:t>
      </w:r>
      <w:r>
        <w:rPr>
          <w:rFonts w:hint="eastAsia"/>
        </w:rPr>
        <w:br/>
      </w:r>
      <w:r>
        <w:rPr>
          <w:rFonts w:hint="eastAsia"/>
        </w:rPr>
        <w:t>　　　　二、效益水平在调整中保持较快增长</w:t>
      </w:r>
      <w:r>
        <w:rPr>
          <w:rFonts w:hint="eastAsia"/>
        </w:rPr>
        <w:br/>
      </w:r>
      <w:r>
        <w:rPr>
          <w:rFonts w:hint="eastAsia"/>
        </w:rPr>
        <w:t>　　第三节 中国诊断试剂行业基础环境分析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三、农村与社区卫生服务</w:t>
      </w:r>
      <w:r>
        <w:rPr>
          <w:rFonts w:hint="eastAsia"/>
        </w:rPr>
        <w:br/>
      </w:r>
      <w:r>
        <w:rPr>
          <w:rFonts w:hint="eastAsia"/>
        </w:rPr>
        <w:t>　　　　四、疾病控制与公共卫生</w:t>
      </w:r>
      <w:r>
        <w:rPr>
          <w:rFonts w:hint="eastAsia"/>
        </w:rPr>
        <w:br/>
      </w:r>
      <w:r>
        <w:rPr>
          <w:rFonts w:hint="eastAsia"/>
        </w:rPr>
        <w:t>　　　　五、妇幼卫生保健</w:t>
      </w:r>
      <w:r>
        <w:rPr>
          <w:rFonts w:hint="eastAsia"/>
        </w:rPr>
        <w:br/>
      </w:r>
      <w:r>
        <w:rPr>
          <w:rFonts w:hint="eastAsia"/>
        </w:rPr>
        <w:t>　　　　六、卫生监督</w:t>
      </w:r>
      <w:r>
        <w:rPr>
          <w:rFonts w:hint="eastAsia"/>
        </w:rPr>
        <w:br/>
      </w:r>
      <w:r>
        <w:rPr>
          <w:rFonts w:hint="eastAsia"/>
        </w:rPr>
        <w:t>　　　　七、医学教育与科研</w:t>
      </w:r>
      <w:r>
        <w:rPr>
          <w:rFonts w:hint="eastAsia"/>
        </w:rPr>
        <w:br/>
      </w:r>
      <w:r>
        <w:rPr>
          <w:rFonts w:hint="eastAsia"/>
        </w:rPr>
        <w:t>　　第四节 中国诊断试剂行业技术环境分析</w:t>
      </w:r>
      <w:r>
        <w:rPr>
          <w:rFonts w:hint="eastAsia"/>
        </w:rPr>
        <w:br/>
      </w:r>
      <w:r>
        <w:rPr>
          <w:rFonts w:hint="eastAsia"/>
        </w:rPr>
        <w:t>　　　　一、我国生物技术产业迅速崛起</w:t>
      </w:r>
      <w:r>
        <w:rPr>
          <w:rFonts w:hint="eastAsia"/>
        </w:rPr>
        <w:br/>
      </w:r>
      <w:r>
        <w:rPr>
          <w:rFonts w:hint="eastAsia"/>
        </w:rPr>
        <w:t>　　　　二、我国生物技术创新不足</w:t>
      </w:r>
      <w:r>
        <w:rPr>
          <w:rFonts w:hint="eastAsia"/>
        </w:rPr>
        <w:br/>
      </w:r>
      <w:r>
        <w:rPr>
          <w:rFonts w:hint="eastAsia"/>
        </w:rPr>
        <w:t>　　　　三、中国将建设一批生物技术一流基地</w:t>
      </w:r>
      <w:r>
        <w:rPr>
          <w:rFonts w:hint="eastAsia"/>
        </w:rPr>
        <w:br/>
      </w:r>
      <w:r>
        <w:rPr>
          <w:rFonts w:hint="eastAsia"/>
        </w:rPr>
        <w:t>　　　　四、我国生物技术产业新时期的发展目标</w:t>
      </w:r>
      <w:r>
        <w:rPr>
          <w:rFonts w:hint="eastAsia"/>
        </w:rPr>
        <w:br/>
      </w:r>
      <w:r>
        <w:rPr>
          <w:rFonts w:hint="eastAsia"/>
        </w:rPr>
        <w:t>　　　　五、我国生物技术产业发展前景广阔</w:t>
      </w:r>
      <w:r>
        <w:rPr>
          <w:rFonts w:hint="eastAsia"/>
        </w:rPr>
        <w:br/>
      </w:r>
      <w:r>
        <w:rPr>
          <w:rFonts w:hint="eastAsia"/>
        </w:rPr>
        <w:br/>
      </w:r>
      <w:r>
        <w:rPr>
          <w:rFonts w:hint="eastAsia"/>
        </w:rPr>
        <w:t>第三章 中国生物制药行业分析</w:t>
      </w:r>
      <w:r>
        <w:rPr>
          <w:rFonts w:hint="eastAsia"/>
        </w:rPr>
        <w:br/>
      </w:r>
      <w:r>
        <w:rPr>
          <w:rFonts w:hint="eastAsia"/>
        </w:rPr>
        <w:t>　　第一节 中国生物医药业的政策环境分析</w:t>
      </w:r>
      <w:r>
        <w:rPr>
          <w:rFonts w:hint="eastAsia"/>
        </w:rPr>
        <w:br/>
      </w:r>
      <w:r>
        <w:rPr>
          <w:rFonts w:hint="eastAsia"/>
        </w:rPr>
        <w:t>　　　　一、生物医药市场呼唤政策春风</w:t>
      </w:r>
      <w:r>
        <w:rPr>
          <w:rFonts w:hint="eastAsia"/>
        </w:rPr>
        <w:br/>
      </w:r>
      <w:r>
        <w:rPr>
          <w:rFonts w:hint="eastAsia"/>
        </w:rPr>
        <w:t>　　　　二、四大政策影响生物医药产业发展</w:t>
      </w:r>
      <w:r>
        <w:rPr>
          <w:rFonts w:hint="eastAsia"/>
        </w:rPr>
        <w:br/>
      </w:r>
      <w:r>
        <w:rPr>
          <w:rFonts w:hint="eastAsia"/>
        </w:rPr>
        <w:t>　　　　三、中国生物医药产业需要整体性的产业政策主导</w:t>
      </w:r>
      <w:r>
        <w:rPr>
          <w:rFonts w:hint="eastAsia"/>
        </w:rPr>
        <w:br/>
      </w:r>
      <w:r>
        <w:rPr>
          <w:rFonts w:hint="eastAsia"/>
        </w:rPr>
        <w:t>　　　　四、中国体外诊断产业发展环境复杂</w:t>
      </w:r>
      <w:r>
        <w:rPr>
          <w:rFonts w:hint="eastAsia"/>
        </w:rPr>
        <w:br/>
      </w:r>
      <w:r>
        <w:rPr>
          <w:rFonts w:hint="eastAsia"/>
        </w:rPr>
        <w:t>　　　　五、欧美生物医药产业政策及对我国的启示</w:t>
      </w:r>
      <w:r>
        <w:rPr>
          <w:rFonts w:hint="eastAsia"/>
        </w:rPr>
        <w:br/>
      </w:r>
      <w:r>
        <w:rPr>
          <w:rFonts w:hint="eastAsia"/>
        </w:rPr>
        <w:t>　　第二节 中国生物医药业的发展现状分析</w:t>
      </w:r>
      <w:r>
        <w:rPr>
          <w:rFonts w:hint="eastAsia"/>
        </w:rPr>
        <w:br/>
      </w:r>
      <w:r>
        <w:rPr>
          <w:rFonts w:hint="eastAsia"/>
        </w:rPr>
        <w:t>　　　　一、国内生物医药产业发展具有五大优势</w:t>
      </w:r>
      <w:r>
        <w:rPr>
          <w:rFonts w:hint="eastAsia"/>
        </w:rPr>
        <w:br/>
      </w:r>
      <w:r>
        <w:rPr>
          <w:rFonts w:hint="eastAsia"/>
        </w:rPr>
        <w:t>　　　　二、中国生物制药行业年均增长达30%</w:t>
      </w:r>
      <w:r>
        <w:rPr>
          <w:rFonts w:hint="eastAsia"/>
        </w:rPr>
        <w:br/>
      </w:r>
      <w:r>
        <w:rPr>
          <w:rFonts w:hint="eastAsia"/>
        </w:rPr>
        <w:t>　　　　三、中国生物医药发展模式分析</w:t>
      </w:r>
      <w:r>
        <w:rPr>
          <w:rFonts w:hint="eastAsia"/>
        </w:rPr>
        <w:br/>
      </w:r>
      <w:r>
        <w:rPr>
          <w:rFonts w:hint="eastAsia"/>
        </w:rPr>
        <w:t>　　　　四、中国生物药的开发研究步入创新阶段</w:t>
      </w:r>
      <w:r>
        <w:rPr>
          <w:rFonts w:hint="eastAsia"/>
        </w:rPr>
        <w:br/>
      </w:r>
      <w:r>
        <w:rPr>
          <w:rFonts w:hint="eastAsia"/>
        </w:rPr>
        <w:t>　　　　五、中国生物制药行业跨越式发展曙光呈现</w:t>
      </w:r>
      <w:r>
        <w:rPr>
          <w:rFonts w:hint="eastAsia"/>
        </w:rPr>
        <w:br/>
      </w:r>
      <w:r>
        <w:rPr>
          <w:rFonts w:hint="eastAsia"/>
        </w:rPr>
        <w:t>　　第三节 中国生物医药业发展面临的问题分析</w:t>
      </w:r>
      <w:r>
        <w:rPr>
          <w:rFonts w:hint="eastAsia"/>
        </w:rPr>
        <w:br/>
      </w:r>
      <w:r>
        <w:rPr>
          <w:rFonts w:hint="eastAsia"/>
        </w:rPr>
        <w:t>　　　　一、中国生物医药研发存在不足</w:t>
      </w:r>
      <w:r>
        <w:rPr>
          <w:rFonts w:hint="eastAsia"/>
        </w:rPr>
        <w:br/>
      </w:r>
      <w:r>
        <w:rPr>
          <w:rFonts w:hint="eastAsia"/>
        </w:rPr>
        <w:t>　　　　二、中国生物制药产业开发存在误区</w:t>
      </w:r>
      <w:r>
        <w:rPr>
          <w:rFonts w:hint="eastAsia"/>
        </w:rPr>
        <w:br/>
      </w:r>
      <w:r>
        <w:rPr>
          <w:rFonts w:hint="eastAsia"/>
        </w:rPr>
        <w:t>　　　　三、中国生物制药业发展存在的主要问题</w:t>
      </w:r>
      <w:r>
        <w:rPr>
          <w:rFonts w:hint="eastAsia"/>
        </w:rPr>
        <w:br/>
      </w:r>
      <w:r>
        <w:rPr>
          <w:rFonts w:hint="eastAsia"/>
        </w:rPr>
        <w:t>　　　　四、中国生物医药技术的创新力度有待加大</w:t>
      </w:r>
      <w:r>
        <w:rPr>
          <w:rFonts w:hint="eastAsia"/>
        </w:rPr>
        <w:br/>
      </w:r>
      <w:r>
        <w:rPr>
          <w:rFonts w:hint="eastAsia"/>
        </w:rPr>
        <w:t>　　第四节 2009-2010年中国生物、生化制品制造业经营数据分析</w:t>
      </w:r>
      <w:r>
        <w:rPr>
          <w:rFonts w:hint="eastAsia"/>
        </w:rPr>
        <w:br/>
      </w:r>
      <w:r>
        <w:rPr>
          <w:rFonts w:hint="eastAsia"/>
        </w:rPr>
        <w:t>　　　　一、2009-2010年生物、生化制品制造业产销情况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（三）销售收入</w:t>
      </w:r>
      <w:r>
        <w:rPr>
          <w:rFonts w:hint="eastAsia"/>
        </w:rPr>
        <w:br/>
      </w:r>
      <w:r>
        <w:rPr>
          <w:rFonts w:hint="eastAsia"/>
        </w:rPr>
        <w:t>　　　　二、2009-2010年生物、生化制品制造业资产负债情况</w:t>
      </w:r>
      <w:r>
        <w:rPr>
          <w:rFonts w:hint="eastAsia"/>
        </w:rPr>
        <w:br/>
      </w:r>
      <w:r>
        <w:rPr>
          <w:rFonts w:hint="eastAsia"/>
        </w:rPr>
        <w:t>　　　　　　（一）总资产</w:t>
      </w:r>
      <w:r>
        <w:rPr>
          <w:rFonts w:hint="eastAsia"/>
        </w:rPr>
        <w:br/>
      </w:r>
      <w:r>
        <w:rPr>
          <w:rFonts w:hint="eastAsia"/>
        </w:rPr>
        <w:t>　　　　　　（二）总负债</w:t>
      </w:r>
      <w:r>
        <w:rPr>
          <w:rFonts w:hint="eastAsia"/>
        </w:rPr>
        <w:br/>
      </w:r>
      <w:r>
        <w:rPr>
          <w:rFonts w:hint="eastAsia"/>
        </w:rPr>
        <w:t>　　　　　　（三）资产负债率</w:t>
      </w:r>
      <w:r>
        <w:rPr>
          <w:rFonts w:hint="eastAsia"/>
        </w:rPr>
        <w:br/>
      </w:r>
      <w:r>
        <w:rPr>
          <w:rFonts w:hint="eastAsia"/>
        </w:rPr>
        <w:t>　　　　　　（四）资本保值增值率</w:t>
      </w:r>
      <w:r>
        <w:rPr>
          <w:rFonts w:hint="eastAsia"/>
        </w:rPr>
        <w:br/>
      </w:r>
      <w:r>
        <w:rPr>
          <w:rFonts w:hint="eastAsia"/>
        </w:rPr>
        <w:t>　　　　三、2009-2010年生物、生化制品制造业成本费用情况</w:t>
      </w:r>
      <w:r>
        <w:rPr>
          <w:rFonts w:hint="eastAsia"/>
        </w:rPr>
        <w:br/>
      </w:r>
      <w:r>
        <w:rPr>
          <w:rFonts w:hint="eastAsia"/>
        </w:rPr>
        <w:t>　　　　　　（一）销售成本</w:t>
      </w:r>
      <w:r>
        <w:rPr>
          <w:rFonts w:hint="eastAsia"/>
        </w:rPr>
        <w:br/>
      </w:r>
      <w:r>
        <w:rPr>
          <w:rFonts w:hint="eastAsia"/>
        </w:rPr>
        <w:t>　　　　　　（二）销售费用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四、2009-2010年生物、生化制品制造业规模情况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五、2009-2010年生物、生化制品制造业行业效益情况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（四）资金利税率</w:t>
      </w:r>
      <w:r>
        <w:rPr>
          <w:rFonts w:hint="eastAsia"/>
        </w:rPr>
        <w:br/>
      </w:r>
      <w:r>
        <w:rPr>
          <w:rFonts w:hint="eastAsia"/>
        </w:rPr>
        <w:t>　　　　　　（五）产成品资金占用率</w:t>
      </w:r>
      <w:r>
        <w:rPr>
          <w:rFonts w:hint="eastAsia"/>
        </w:rPr>
        <w:br/>
      </w:r>
      <w:r>
        <w:rPr>
          <w:rFonts w:hint="eastAsia"/>
        </w:rPr>
        <w:t>　　第五节 中国生物制药业的发展前景分析</w:t>
      </w:r>
      <w:r>
        <w:rPr>
          <w:rFonts w:hint="eastAsia"/>
        </w:rPr>
        <w:br/>
      </w:r>
      <w:r>
        <w:rPr>
          <w:rFonts w:hint="eastAsia"/>
        </w:rPr>
        <w:t>　　　　一、市场将呈增长态势</w:t>
      </w:r>
      <w:r>
        <w:rPr>
          <w:rFonts w:hint="eastAsia"/>
        </w:rPr>
        <w:br/>
      </w:r>
      <w:r>
        <w:rPr>
          <w:rFonts w:hint="eastAsia"/>
        </w:rPr>
        <w:t>　　　　　　（一）政策导向看好</w:t>
      </w:r>
      <w:r>
        <w:rPr>
          <w:rFonts w:hint="eastAsia"/>
        </w:rPr>
        <w:br/>
      </w:r>
      <w:r>
        <w:rPr>
          <w:rFonts w:hint="eastAsia"/>
        </w:rPr>
        <w:t>　　　　　　（二）市场面临扩容</w:t>
      </w:r>
      <w:r>
        <w:rPr>
          <w:rFonts w:hint="eastAsia"/>
        </w:rPr>
        <w:br/>
      </w:r>
      <w:r>
        <w:rPr>
          <w:rFonts w:hint="eastAsia"/>
        </w:rPr>
        <w:t>　　　　二、与国际水平差距甚大</w:t>
      </w:r>
      <w:r>
        <w:rPr>
          <w:rFonts w:hint="eastAsia"/>
        </w:rPr>
        <w:br/>
      </w:r>
      <w:r>
        <w:rPr>
          <w:rFonts w:hint="eastAsia"/>
        </w:rPr>
        <w:t>　　第六节 中国生物制药业的发展对策分析</w:t>
      </w:r>
      <w:r>
        <w:rPr>
          <w:rFonts w:hint="eastAsia"/>
        </w:rPr>
        <w:br/>
      </w:r>
      <w:r>
        <w:rPr>
          <w:rFonts w:hint="eastAsia"/>
        </w:rPr>
        <w:t>　　　　一、中国生物医药产业化的发展思路</w:t>
      </w:r>
      <w:r>
        <w:rPr>
          <w:rFonts w:hint="eastAsia"/>
        </w:rPr>
        <w:br/>
      </w:r>
      <w:r>
        <w:rPr>
          <w:rFonts w:hint="eastAsia"/>
        </w:rPr>
        <w:t>　　　　二、生物医药产业走出困境的建议</w:t>
      </w:r>
      <w:r>
        <w:rPr>
          <w:rFonts w:hint="eastAsia"/>
        </w:rPr>
        <w:br/>
      </w:r>
      <w:r>
        <w:rPr>
          <w:rFonts w:hint="eastAsia"/>
        </w:rPr>
        <w:t>　　　　三、中国生物制药产业可持续发展战略</w:t>
      </w:r>
      <w:r>
        <w:rPr>
          <w:rFonts w:hint="eastAsia"/>
        </w:rPr>
        <w:br/>
      </w:r>
      <w:r>
        <w:rPr>
          <w:rFonts w:hint="eastAsia"/>
        </w:rPr>
        <w:br/>
      </w:r>
      <w:r>
        <w:rPr>
          <w:rFonts w:hint="eastAsia"/>
        </w:rPr>
        <w:t>第四章 我国诊断试剂市场发展分析</w:t>
      </w:r>
      <w:r>
        <w:rPr>
          <w:rFonts w:hint="eastAsia"/>
        </w:rPr>
        <w:br/>
      </w:r>
      <w:r>
        <w:rPr>
          <w:rFonts w:hint="eastAsia"/>
        </w:rPr>
        <w:t>　　第一节 我国诊断试剂产业化现状分析</w:t>
      </w:r>
      <w:r>
        <w:rPr>
          <w:rFonts w:hint="eastAsia"/>
        </w:rPr>
        <w:br/>
      </w:r>
      <w:r>
        <w:rPr>
          <w:rFonts w:hint="eastAsia"/>
        </w:rPr>
        <w:t>　　　　一、我国诊断试剂发展现状</w:t>
      </w:r>
      <w:r>
        <w:rPr>
          <w:rFonts w:hint="eastAsia"/>
        </w:rPr>
        <w:br/>
      </w:r>
      <w:r>
        <w:rPr>
          <w:rFonts w:hint="eastAsia"/>
        </w:rPr>
        <w:t>　　　　　　（一）行业集中度低</w:t>
      </w:r>
      <w:r>
        <w:rPr>
          <w:rFonts w:hint="eastAsia"/>
        </w:rPr>
        <w:br/>
      </w:r>
      <w:r>
        <w:rPr>
          <w:rFonts w:hint="eastAsia"/>
        </w:rPr>
        <w:t>　　　　　　（二）增长快</w:t>
      </w:r>
      <w:r>
        <w:rPr>
          <w:rFonts w:hint="eastAsia"/>
        </w:rPr>
        <w:br/>
      </w:r>
      <w:r>
        <w:rPr>
          <w:rFonts w:hint="eastAsia"/>
        </w:rPr>
        <w:t>　　　　　　（三）产业结构</w:t>
      </w:r>
      <w:r>
        <w:rPr>
          <w:rFonts w:hint="eastAsia"/>
        </w:rPr>
        <w:br/>
      </w:r>
      <w:r>
        <w:rPr>
          <w:rFonts w:hint="eastAsia"/>
        </w:rPr>
        <w:t>　　　　　　（四）行业监管趋严</w:t>
      </w:r>
      <w:r>
        <w:rPr>
          <w:rFonts w:hint="eastAsia"/>
        </w:rPr>
        <w:br/>
      </w:r>
      <w:r>
        <w:rPr>
          <w:rFonts w:hint="eastAsia"/>
        </w:rPr>
        <w:t>　　　　　　（五）受益于政策导向</w:t>
      </w:r>
      <w:r>
        <w:rPr>
          <w:rFonts w:hint="eastAsia"/>
        </w:rPr>
        <w:br/>
      </w:r>
      <w:r>
        <w:rPr>
          <w:rFonts w:hint="eastAsia"/>
        </w:rPr>
        <w:t>　　　　　　（六）未来潜在需求巨大</w:t>
      </w:r>
      <w:r>
        <w:rPr>
          <w:rFonts w:hint="eastAsia"/>
        </w:rPr>
        <w:br/>
      </w:r>
      <w:r>
        <w:rPr>
          <w:rFonts w:hint="eastAsia"/>
        </w:rPr>
        <w:t>　　　　二、我国诊断试剂市场规模</w:t>
      </w:r>
      <w:r>
        <w:rPr>
          <w:rFonts w:hint="eastAsia"/>
        </w:rPr>
        <w:br/>
      </w:r>
      <w:r>
        <w:rPr>
          <w:rFonts w:hint="eastAsia"/>
        </w:rPr>
        <w:t>　　　　三、我国诊断试剂踏上国际化征途</w:t>
      </w:r>
      <w:r>
        <w:rPr>
          <w:rFonts w:hint="eastAsia"/>
        </w:rPr>
        <w:br/>
      </w:r>
      <w:r>
        <w:rPr>
          <w:rFonts w:hint="eastAsia"/>
        </w:rPr>
        <w:t>　　　　四、我国诊断试剂产业发展面临的重要任务</w:t>
      </w:r>
      <w:r>
        <w:rPr>
          <w:rFonts w:hint="eastAsia"/>
        </w:rPr>
        <w:br/>
      </w:r>
      <w:r>
        <w:rPr>
          <w:rFonts w:hint="eastAsia"/>
        </w:rPr>
        <w:t>　　　　五、我国诊断试剂面临挑战与机遇</w:t>
      </w:r>
      <w:r>
        <w:rPr>
          <w:rFonts w:hint="eastAsia"/>
        </w:rPr>
        <w:br/>
      </w:r>
      <w:r>
        <w:rPr>
          <w:rFonts w:hint="eastAsia"/>
        </w:rPr>
        <w:t>　　第二节 我国临床诊断试剂现状分析</w:t>
      </w:r>
      <w:r>
        <w:rPr>
          <w:rFonts w:hint="eastAsia"/>
        </w:rPr>
        <w:br/>
      </w:r>
      <w:r>
        <w:rPr>
          <w:rFonts w:hint="eastAsia"/>
        </w:rPr>
        <w:t>　　　　一、我国临床诊断试剂发展历程</w:t>
      </w:r>
      <w:r>
        <w:rPr>
          <w:rFonts w:hint="eastAsia"/>
        </w:rPr>
        <w:br/>
      </w:r>
      <w:r>
        <w:rPr>
          <w:rFonts w:hint="eastAsia"/>
        </w:rPr>
        <w:t>　　　　二、我国临床诊断试剂主要市场特点</w:t>
      </w:r>
      <w:r>
        <w:rPr>
          <w:rFonts w:hint="eastAsia"/>
        </w:rPr>
        <w:br/>
      </w:r>
      <w:r>
        <w:rPr>
          <w:rFonts w:hint="eastAsia"/>
        </w:rPr>
        <w:t>　　第三节 我国体外诊断试剂发展机会分析</w:t>
      </w:r>
      <w:r>
        <w:rPr>
          <w:rFonts w:hint="eastAsia"/>
        </w:rPr>
        <w:br/>
      </w:r>
      <w:r>
        <w:rPr>
          <w:rFonts w:hint="eastAsia"/>
        </w:rPr>
        <w:t>　　　　一、拐点催生机遇</w:t>
      </w:r>
      <w:r>
        <w:rPr>
          <w:rFonts w:hint="eastAsia"/>
        </w:rPr>
        <w:br/>
      </w:r>
      <w:r>
        <w:rPr>
          <w:rFonts w:hint="eastAsia"/>
        </w:rPr>
        <w:t>　　　　二、抓紧打造品牌</w:t>
      </w:r>
      <w:r>
        <w:rPr>
          <w:rFonts w:hint="eastAsia"/>
        </w:rPr>
        <w:br/>
      </w:r>
      <w:r>
        <w:rPr>
          <w:rFonts w:hint="eastAsia"/>
        </w:rPr>
        <w:t>　　第四节 我国诊断试剂发展前景分析</w:t>
      </w:r>
      <w:r>
        <w:rPr>
          <w:rFonts w:hint="eastAsia"/>
        </w:rPr>
        <w:br/>
      </w:r>
      <w:r>
        <w:rPr>
          <w:rFonts w:hint="eastAsia"/>
        </w:rPr>
        <w:t>　　　　一、诊断试剂市场广阔</w:t>
      </w:r>
      <w:r>
        <w:rPr>
          <w:rFonts w:hint="eastAsia"/>
        </w:rPr>
        <w:br/>
      </w:r>
      <w:r>
        <w:rPr>
          <w:rFonts w:hint="eastAsia"/>
        </w:rPr>
        <w:t>　　　　二、核酸试剂市场前景可观</w:t>
      </w:r>
      <w:r>
        <w:rPr>
          <w:rFonts w:hint="eastAsia"/>
        </w:rPr>
        <w:br/>
      </w:r>
      <w:r>
        <w:rPr>
          <w:rFonts w:hint="eastAsia"/>
        </w:rPr>
        <w:br/>
      </w:r>
      <w:r>
        <w:rPr>
          <w:rFonts w:hint="eastAsia"/>
        </w:rPr>
        <w:t>第五章 诊断试剂细分市场分析</w:t>
      </w:r>
      <w:r>
        <w:rPr>
          <w:rFonts w:hint="eastAsia"/>
        </w:rPr>
        <w:br/>
      </w:r>
      <w:r>
        <w:rPr>
          <w:rFonts w:hint="eastAsia"/>
        </w:rPr>
        <w:t>　　第一节 心血管诊断试剂</w:t>
      </w:r>
      <w:r>
        <w:rPr>
          <w:rFonts w:hint="eastAsia"/>
        </w:rPr>
        <w:br/>
      </w:r>
      <w:r>
        <w:rPr>
          <w:rFonts w:hint="eastAsia"/>
        </w:rPr>
        <w:t>　　　　一、营养与心血管病的关系</w:t>
      </w:r>
      <w:r>
        <w:rPr>
          <w:rFonts w:hint="eastAsia"/>
        </w:rPr>
        <w:br/>
      </w:r>
      <w:r>
        <w:rPr>
          <w:rFonts w:hint="eastAsia"/>
        </w:rPr>
        <w:t>　　　　二、我国心血管疾病发病情况</w:t>
      </w:r>
      <w:r>
        <w:rPr>
          <w:rFonts w:hint="eastAsia"/>
        </w:rPr>
        <w:br/>
      </w:r>
      <w:r>
        <w:rPr>
          <w:rFonts w:hint="eastAsia"/>
        </w:rPr>
        <w:t>　　　　三、我国心血管疾病防治新阶段</w:t>
      </w:r>
      <w:r>
        <w:rPr>
          <w:rFonts w:hint="eastAsia"/>
        </w:rPr>
        <w:br/>
      </w:r>
      <w:r>
        <w:rPr>
          <w:rFonts w:hint="eastAsia"/>
        </w:rPr>
        <w:t>　　　　四、心血管疾病防治的新模式</w:t>
      </w:r>
      <w:r>
        <w:rPr>
          <w:rFonts w:hint="eastAsia"/>
        </w:rPr>
        <w:br/>
      </w:r>
      <w:r>
        <w:rPr>
          <w:rFonts w:hint="eastAsia"/>
        </w:rPr>
        <w:t>　　　　五、心血管病标志物检测试剂市场</w:t>
      </w:r>
      <w:r>
        <w:rPr>
          <w:rFonts w:hint="eastAsia"/>
        </w:rPr>
        <w:br/>
      </w:r>
      <w:r>
        <w:rPr>
          <w:rFonts w:hint="eastAsia"/>
        </w:rPr>
        <w:t>　　　　六、心血管病介入诊疗技术亟待规范管理</w:t>
      </w:r>
      <w:r>
        <w:rPr>
          <w:rFonts w:hint="eastAsia"/>
        </w:rPr>
        <w:br/>
      </w:r>
      <w:r>
        <w:rPr>
          <w:rFonts w:hint="eastAsia"/>
        </w:rPr>
        <w:t>　　　　七、2008年我国心血管介入治疗的患者人数分析</w:t>
      </w:r>
      <w:r>
        <w:rPr>
          <w:rFonts w:hint="eastAsia"/>
        </w:rPr>
        <w:br/>
      </w:r>
      <w:r>
        <w:rPr>
          <w:rFonts w:hint="eastAsia"/>
        </w:rPr>
        <w:t>　　第二节 性病系列诊断试剂</w:t>
      </w:r>
      <w:r>
        <w:rPr>
          <w:rFonts w:hint="eastAsia"/>
        </w:rPr>
        <w:br/>
      </w:r>
      <w:r>
        <w:rPr>
          <w:rFonts w:hint="eastAsia"/>
        </w:rPr>
        <w:t>　　　　一、艾滋病发病机理</w:t>
      </w:r>
      <w:r>
        <w:rPr>
          <w:rFonts w:hint="eastAsia"/>
        </w:rPr>
        <w:br/>
      </w:r>
      <w:r>
        <w:rPr>
          <w:rFonts w:hint="eastAsia"/>
        </w:rPr>
        <w:t>　　　　二、中国艾滋病发病情况</w:t>
      </w:r>
      <w:r>
        <w:rPr>
          <w:rFonts w:hint="eastAsia"/>
        </w:rPr>
        <w:br/>
      </w:r>
      <w:r>
        <w:rPr>
          <w:rFonts w:hint="eastAsia"/>
        </w:rPr>
        <w:t>　　　　　　（一）中国艾滋病局部地区发病率较高</w:t>
      </w:r>
      <w:r>
        <w:rPr>
          <w:rFonts w:hint="eastAsia"/>
        </w:rPr>
        <w:br/>
      </w:r>
      <w:r>
        <w:rPr>
          <w:rFonts w:hint="eastAsia"/>
        </w:rPr>
        <w:t>　　　　　　（二）中国艾滋病发病人群青壮年为主</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五、抗艾滋病药物市场分析</w:t>
      </w:r>
      <w:r>
        <w:rPr>
          <w:rFonts w:hint="eastAsia"/>
        </w:rPr>
        <w:br/>
      </w:r>
      <w:r>
        <w:rPr>
          <w:rFonts w:hint="eastAsia"/>
        </w:rPr>
        <w:t>　　　　　　（一） 国际抗艾滋病药物市场</w:t>
      </w:r>
      <w:r>
        <w:rPr>
          <w:rFonts w:hint="eastAsia"/>
        </w:rPr>
        <w:br/>
      </w:r>
      <w:r>
        <w:rPr>
          <w:rFonts w:hint="eastAsia"/>
        </w:rPr>
        <w:t>　　　　　　（二）我国抗艾滋病药物临床使用情况</w:t>
      </w:r>
      <w:r>
        <w:rPr>
          <w:rFonts w:hint="eastAsia"/>
        </w:rPr>
        <w:br/>
      </w:r>
      <w:r>
        <w:rPr>
          <w:rFonts w:hint="eastAsia"/>
        </w:rPr>
        <w:t>　　　　六、艾滋病诊断试剂研发特点</w:t>
      </w:r>
      <w:r>
        <w:rPr>
          <w:rFonts w:hint="eastAsia"/>
        </w:rPr>
        <w:br/>
      </w:r>
      <w:r>
        <w:rPr>
          <w:rFonts w:hint="eastAsia"/>
        </w:rPr>
        <w:t>　　第三节 肿瘤标志物检测试剂</w:t>
      </w:r>
      <w:r>
        <w:rPr>
          <w:rFonts w:hint="eastAsia"/>
        </w:rPr>
        <w:br/>
      </w:r>
      <w:r>
        <w:rPr>
          <w:rFonts w:hint="eastAsia"/>
        </w:rPr>
        <w:t>　　　　一、常见的肿瘤标志物</w:t>
      </w:r>
      <w:r>
        <w:rPr>
          <w:rFonts w:hint="eastAsia"/>
        </w:rPr>
        <w:br/>
      </w:r>
      <w:r>
        <w:rPr>
          <w:rFonts w:hint="eastAsia"/>
        </w:rPr>
        <w:t>　　　　二、各种肿瘤标志物的临床应用</w:t>
      </w:r>
      <w:r>
        <w:rPr>
          <w:rFonts w:hint="eastAsia"/>
        </w:rPr>
        <w:br/>
      </w:r>
      <w:r>
        <w:rPr>
          <w:rFonts w:hint="eastAsia"/>
        </w:rPr>
        <w:t>　　　　　　（一）AFP的临床应用</w:t>
      </w:r>
      <w:r>
        <w:rPr>
          <w:rFonts w:hint="eastAsia"/>
        </w:rPr>
        <w:br/>
      </w:r>
      <w:r>
        <w:rPr>
          <w:rFonts w:hint="eastAsia"/>
        </w:rPr>
        <w:t>　　　　　　（二）CEA的临床应用</w:t>
      </w:r>
      <w:r>
        <w:rPr>
          <w:rFonts w:hint="eastAsia"/>
        </w:rPr>
        <w:br/>
      </w:r>
      <w:r>
        <w:rPr>
          <w:rFonts w:hint="eastAsia"/>
        </w:rPr>
        <w:t>　　　　　　（三）CA 19-9的临床应用</w:t>
      </w:r>
      <w:r>
        <w:rPr>
          <w:rFonts w:hint="eastAsia"/>
        </w:rPr>
        <w:br/>
      </w:r>
      <w:r>
        <w:rPr>
          <w:rFonts w:hint="eastAsia"/>
        </w:rPr>
        <w:t>　　　　　　（四）CA 72-4的临床应用</w:t>
      </w:r>
      <w:r>
        <w:rPr>
          <w:rFonts w:hint="eastAsia"/>
        </w:rPr>
        <w:br/>
      </w:r>
      <w:r>
        <w:rPr>
          <w:rFonts w:hint="eastAsia"/>
        </w:rPr>
        <w:t>　　　　　　（五）CA 125的临床应用</w:t>
      </w:r>
      <w:r>
        <w:rPr>
          <w:rFonts w:hint="eastAsia"/>
        </w:rPr>
        <w:br/>
      </w:r>
      <w:r>
        <w:rPr>
          <w:rFonts w:hint="eastAsia"/>
        </w:rPr>
        <w:t>　　　　　　（六）CA 15-3的临床应用</w:t>
      </w:r>
      <w:r>
        <w:rPr>
          <w:rFonts w:hint="eastAsia"/>
        </w:rPr>
        <w:br/>
      </w:r>
      <w:r>
        <w:rPr>
          <w:rFonts w:hint="eastAsia"/>
        </w:rPr>
        <w:t>　　　　　　（七）PSA的临床应用</w:t>
      </w:r>
      <w:r>
        <w:rPr>
          <w:rFonts w:hint="eastAsia"/>
        </w:rPr>
        <w:br/>
      </w:r>
      <w:r>
        <w:rPr>
          <w:rFonts w:hint="eastAsia"/>
        </w:rPr>
        <w:t>　　　　　　（八）Cyfra 21-1的临床应用</w:t>
      </w:r>
      <w:r>
        <w:rPr>
          <w:rFonts w:hint="eastAsia"/>
        </w:rPr>
        <w:br/>
      </w:r>
      <w:r>
        <w:rPr>
          <w:rFonts w:hint="eastAsia"/>
        </w:rPr>
        <w:t>　　　　　　（九）f-PSA的临床应用</w:t>
      </w:r>
      <w:r>
        <w:rPr>
          <w:rFonts w:hint="eastAsia"/>
        </w:rPr>
        <w:br/>
      </w:r>
      <w:r>
        <w:rPr>
          <w:rFonts w:hint="eastAsia"/>
        </w:rPr>
        <w:t>　　　　三、肿瘤发病率与发病情况</w:t>
      </w:r>
      <w:r>
        <w:rPr>
          <w:rFonts w:hint="eastAsia"/>
        </w:rPr>
        <w:br/>
      </w:r>
      <w:r>
        <w:rPr>
          <w:rFonts w:hint="eastAsia"/>
        </w:rPr>
        <w:t>　　　　四、近年来我国消化系统恶性肿瘤发病率情况</w:t>
      </w:r>
      <w:r>
        <w:rPr>
          <w:rFonts w:hint="eastAsia"/>
        </w:rPr>
        <w:br/>
      </w:r>
      <w:r>
        <w:rPr>
          <w:rFonts w:hint="eastAsia"/>
        </w:rPr>
        <w:t>　　　　五、新型肿瘤诊断试剂实现产业化</w:t>
      </w:r>
      <w:r>
        <w:rPr>
          <w:rFonts w:hint="eastAsia"/>
        </w:rPr>
        <w:br/>
      </w:r>
      <w:r>
        <w:rPr>
          <w:rFonts w:hint="eastAsia"/>
        </w:rPr>
        <w:t>　　　　六、癌症诊断及治疗的未来方向</w:t>
      </w:r>
      <w:r>
        <w:rPr>
          <w:rFonts w:hint="eastAsia"/>
        </w:rPr>
        <w:br/>
      </w:r>
      <w:r>
        <w:rPr>
          <w:rFonts w:hint="eastAsia"/>
        </w:rPr>
        <w:t>　　第四节 SARS与诊断试剂研发</w:t>
      </w:r>
      <w:r>
        <w:rPr>
          <w:rFonts w:hint="eastAsia"/>
        </w:rPr>
        <w:br/>
      </w:r>
      <w:r>
        <w:rPr>
          <w:rFonts w:hint="eastAsia"/>
        </w:rPr>
        <w:t>　　　　一、中国研制新一代的SARS诊断试剂</w:t>
      </w:r>
      <w:r>
        <w:rPr>
          <w:rFonts w:hint="eastAsia"/>
        </w:rPr>
        <w:br/>
      </w:r>
      <w:r>
        <w:rPr>
          <w:rFonts w:hint="eastAsia"/>
        </w:rPr>
        <w:t>　　　　二、SARS诊断研究进展情况</w:t>
      </w:r>
      <w:r>
        <w:rPr>
          <w:rFonts w:hint="eastAsia"/>
        </w:rPr>
        <w:br/>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三、企业文化</w:t>
      </w:r>
      <w:r>
        <w:rPr>
          <w:rFonts w:hint="eastAsia"/>
        </w:rPr>
        <w:br/>
      </w:r>
      <w:r>
        <w:rPr>
          <w:rFonts w:hint="eastAsia"/>
        </w:rPr>
        <w:t>　　　　四、员工发展</w:t>
      </w:r>
      <w:r>
        <w:rPr>
          <w:rFonts w:hint="eastAsia"/>
        </w:rPr>
        <w:br/>
      </w:r>
      <w:r>
        <w:rPr>
          <w:rFonts w:hint="eastAsia"/>
        </w:rPr>
        <w:t>　　　　五、发展历程</w:t>
      </w:r>
      <w:r>
        <w:rPr>
          <w:rFonts w:hint="eastAsia"/>
        </w:rPr>
        <w:br/>
      </w:r>
      <w:r>
        <w:rPr>
          <w:rFonts w:hint="eastAsia"/>
        </w:rPr>
        <w:t>　　　　六、罗氏在华</w:t>
      </w:r>
      <w:r>
        <w:rPr>
          <w:rFonts w:hint="eastAsia"/>
        </w:rPr>
        <w:br/>
      </w:r>
      <w:r>
        <w:rPr>
          <w:rFonts w:hint="eastAsia"/>
        </w:rPr>
        <w:t>　　　　七、2007年罗氏药品销售情况</w:t>
      </w:r>
      <w:r>
        <w:rPr>
          <w:rFonts w:hint="eastAsia"/>
        </w:rPr>
        <w:br/>
      </w:r>
      <w:r>
        <w:rPr>
          <w:rFonts w:hint="eastAsia"/>
        </w:rPr>
        <w:t>　　　　八、2008年罗氏制药经营业绩情况</w:t>
      </w:r>
      <w:r>
        <w:rPr>
          <w:rFonts w:hint="eastAsia"/>
        </w:rPr>
        <w:br/>
      </w:r>
      <w:r>
        <w:rPr>
          <w:rFonts w:hint="eastAsia"/>
        </w:rPr>
        <w:t>　　　　九、2009年罗氏制药以468亿美元收购基因泰克</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二、雅培在华</w:t>
      </w:r>
      <w:r>
        <w:rPr>
          <w:rFonts w:hint="eastAsia"/>
        </w:rPr>
        <w:br/>
      </w:r>
      <w:r>
        <w:rPr>
          <w:rFonts w:hint="eastAsia"/>
        </w:rPr>
        <w:t>　　　　三、核心价值观</w:t>
      </w:r>
      <w:r>
        <w:rPr>
          <w:rFonts w:hint="eastAsia"/>
        </w:rPr>
        <w:br/>
      </w:r>
      <w:r>
        <w:rPr>
          <w:rFonts w:hint="eastAsia"/>
        </w:rPr>
        <w:t>　　　　四、雅培管理模式</w:t>
      </w:r>
      <w:r>
        <w:rPr>
          <w:rFonts w:hint="eastAsia"/>
        </w:rPr>
        <w:br/>
      </w:r>
      <w:r>
        <w:rPr>
          <w:rFonts w:hint="eastAsia"/>
        </w:rPr>
        <w:t>　　　　五、2009年雅培收购眼力健公司</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二、发展历史</w:t>
      </w:r>
      <w:r>
        <w:rPr>
          <w:rFonts w:hint="eastAsia"/>
        </w:rPr>
        <w:br/>
      </w:r>
      <w:r>
        <w:rPr>
          <w:rFonts w:hint="eastAsia"/>
        </w:rPr>
        <w:t>　　　　三、强生在华</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二、发展历史</w:t>
      </w:r>
      <w:r>
        <w:rPr>
          <w:rFonts w:hint="eastAsia"/>
        </w:rPr>
        <w:br/>
      </w:r>
      <w:r>
        <w:rPr>
          <w:rFonts w:hint="eastAsia"/>
        </w:rPr>
        <w:t>　　　　三、全球市场及分支</w:t>
      </w:r>
      <w:r>
        <w:rPr>
          <w:rFonts w:hint="eastAsia"/>
        </w:rPr>
        <w:br/>
      </w:r>
      <w:r>
        <w:rPr>
          <w:rFonts w:hint="eastAsia"/>
        </w:rPr>
        <w:t>　　　　四、拜耳在中国发展情况</w:t>
      </w:r>
      <w:r>
        <w:rPr>
          <w:rFonts w:hint="eastAsia"/>
        </w:rPr>
        <w:br/>
      </w:r>
      <w:r>
        <w:rPr>
          <w:rFonts w:hint="eastAsia"/>
        </w:rPr>
        <w:t>　　　　五、2007年拜耳集团盈利情况</w:t>
      </w:r>
      <w:r>
        <w:rPr>
          <w:rFonts w:hint="eastAsia"/>
        </w:rPr>
        <w:br/>
      </w:r>
      <w:r>
        <w:rPr>
          <w:rFonts w:hint="eastAsia"/>
        </w:rPr>
        <w:t>　　　　六、2008年拜耳集团经营情况</w:t>
      </w:r>
      <w:r>
        <w:rPr>
          <w:rFonts w:hint="eastAsia"/>
        </w:rPr>
        <w:br/>
      </w:r>
      <w:r>
        <w:rPr>
          <w:rFonts w:hint="eastAsia"/>
        </w:rPr>
        <w:t>　　　　七、德国拜耳集团调整在中国战略</w:t>
      </w:r>
      <w:r>
        <w:rPr>
          <w:rFonts w:hint="eastAsia"/>
        </w:rPr>
        <w:br/>
      </w:r>
      <w:r>
        <w:rPr>
          <w:rFonts w:hint="eastAsia"/>
        </w:rPr>
        <w:t>　　　　八、中国市场仍是长期目标和主要增长点</w:t>
      </w:r>
      <w:r>
        <w:rPr>
          <w:rFonts w:hint="eastAsia"/>
        </w:rPr>
        <w:br/>
      </w:r>
      <w:r>
        <w:rPr>
          <w:rFonts w:hint="eastAsia"/>
        </w:rPr>
        <w:t>　　　　九、可持续发展</w:t>
      </w:r>
      <w:r>
        <w:rPr>
          <w:rFonts w:hint="eastAsia"/>
        </w:rPr>
        <w:br/>
      </w:r>
      <w:r>
        <w:rPr>
          <w:rFonts w:hint="eastAsia"/>
        </w:rPr>
        <w:t>　　第五节 美国辉瑞公司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三、价值理念</w:t>
      </w:r>
      <w:r>
        <w:rPr>
          <w:rFonts w:hint="eastAsia"/>
        </w:rPr>
        <w:br/>
      </w:r>
      <w:r>
        <w:rPr>
          <w:rFonts w:hint="eastAsia"/>
        </w:rPr>
        <w:t>　　　　四、辉瑞在华</w:t>
      </w:r>
      <w:r>
        <w:rPr>
          <w:rFonts w:hint="eastAsia"/>
        </w:rPr>
        <w:br/>
      </w:r>
      <w:r>
        <w:rPr>
          <w:rFonts w:hint="eastAsia"/>
        </w:rPr>
        <w:t>　　　　五、2009年辉瑞收购惠氏</w:t>
      </w:r>
      <w:r>
        <w:rPr>
          <w:rFonts w:hint="eastAsia"/>
        </w:rPr>
        <w:br/>
      </w:r>
      <w:r>
        <w:rPr>
          <w:rFonts w:hint="eastAsia"/>
        </w:rPr>
        <w:br/>
      </w:r>
      <w:r>
        <w:rPr>
          <w:rFonts w:hint="eastAsia"/>
        </w:rPr>
        <w:t>第七章 国内诊断试剂部分优势企业分析</w:t>
      </w:r>
      <w:r>
        <w:rPr>
          <w:rFonts w:hint="eastAsia"/>
        </w:rPr>
        <w:br/>
      </w:r>
      <w:r>
        <w:rPr>
          <w:rFonts w:hint="eastAsia"/>
        </w:rPr>
        <w:t>　　第一节 中山大学达安基因股份有限公司</w:t>
      </w:r>
      <w:r>
        <w:rPr>
          <w:rFonts w:hint="eastAsia"/>
        </w:rPr>
        <w:br/>
      </w:r>
      <w:r>
        <w:rPr>
          <w:rFonts w:hint="eastAsia"/>
        </w:rPr>
        <w:t>　　　　一、公司简介</w:t>
      </w:r>
      <w:r>
        <w:rPr>
          <w:rFonts w:hint="eastAsia"/>
        </w:rPr>
        <w:br/>
      </w:r>
      <w:r>
        <w:rPr>
          <w:rFonts w:hint="eastAsia"/>
        </w:rPr>
        <w:t>　　　　二、2010年生产运营与财务状况分析</w:t>
      </w:r>
      <w:r>
        <w:rPr>
          <w:rFonts w:hint="eastAsia"/>
        </w:rPr>
        <w:br/>
      </w:r>
      <w:r>
        <w:rPr>
          <w:rFonts w:hint="eastAsia"/>
        </w:rPr>
        <w:t>　　第二节 上海科华生物工程股份有限公司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三、2010年生产运营与财务状况分析</w:t>
      </w:r>
      <w:r>
        <w:rPr>
          <w:rFonts w:hint="eastAsia"/>
        </w:rPr>
        <w:br/>
      </w:r>
      <w:r>
        <w:rPr>
          <w:rFonts w:hint="eastAsia"/>
        </w:rPr>
        <w:t>　　　　四、科华生物领跑诊断试剂行业</w:t>
      </w:r>
      <w:r>
        <w:rPr>
          <w:rFonts w:hint="eastAsia"/>
        </w:rPr>
        <w:br/>
      </w:r>
      <w:r>
        <w:rPr>
          <w:rFonts w:hint="eastAsia"/>
        </w:rPr>
        <w:t>　　第三节 北京天坛生物制品股份有限公司</w:t>
      </w:r>
      <w:r>
        <w:rPr>
          <w:rFonts w:hint="eastAsia"/>
        </w:rPr>
        <w:br/>
      </w:r>
      <w:r>
        <w:rPr>
          <w:rFonts w:hint="eastAsia"/>
        </w:rPr>
        <w:t>　　　　一、公司简介</w:t>
      </w:r>
      <w:r>
        <w:rPr>
          <w:rFonts w:hint="eastAsia"/>
        </w:rPr>
        <w:br/>
      </w:r>
      <w:r>
        <w:rPr>
          <w:rFonts w:hint="eastAsia"/>
        </w:rPr>
        <w:t>　　　　二、2010年生产运营与财务状况分析</w:t>
      </w:r>
      <w:r>
        <w:rPr>
          <w:rFonts w:hint="eastAsia"/>
        </w:rPr>
        <w:br/>
      </w:r>
      <w:r>
        <w:rPr>
          <w:rFonts w:hint="eastAsia"/>
        </w:rPr>
        <w:t>　　第四节 上海复星医药（集团）股份有限公司</w:t>
      </w:r>
      <w:r>
        <w:rPr>
          <w:rFonts w:hint="eastAsia"/>
        </w:rPr>
        <w:br/>
      </w:r>
      <w:r>
        <w:rPr>
          <w:rFonts w:hint="eastAsia"/>
        </w:rPr>
        <w:t>　　　　一、公司简介</w:t>
      </w:r>
      <w:r>
        <w:rPr>
          <w:rFonts w:hint="eastAsia"/>
        </w:rPr>
        <w:br/>
      </w:r>
      <w:r>
        <w:rPr>
          <w:rFonts w:hint="eastAsia"/>
        </w:rPr>
        <w:t>　　　　二、2010年生产运营与财务状况分析</w:t>
      </w:r>
      <w:r>
        <w:rPr>
          <w:rFonts w:hint="eastAsia"/>
        </w:rPr>
        <w:br/>
      </w:r>
      <w:r>
        <w:rPr>
          <w:rFonts w:hint="eastAsia"/>
        </w:rPr>
        <w:t>　　第五节 北京万泰生物药业有限公司</w:t>
      </w:r>
      <w:r>
        <w:rPr>
          <w:rFonts w:hint="eastAsia"/>
        </w:rPr>
        <w:br/>
      </w:r>
      <w:r>
        <w:rPr>
          <w:rFonts w:hint="eastAsia"/>
        </w:rPr>
        <w:t>　　　　一、公司简介</w:t>
      </w:r>
      <w:r>
        <w:rPr>
          <w:rFonts w:hint="eastAsia"/>
        </w:rPr>
        <w:br/>
      </w:r>
      <w:r>
        <w:rPr>
          <w:rFonts w:hint="eastAsia"/>
        </w:rPr>
        <w:t>　　　　二、2008年诊断试剂全国市场占有率第一</w:t>
      </w:r>
      <w:r>
        <w:rPr>
          <w:rFonts w:hint="eastAsia"/>
        </w:rPr>
        <w:br/>
      </w:r>
      <w:r>
        <w:rPr>
          <w:rFonts w:hint="eastAsia"/>
        </w:rPr>
        <w:t>　　　　三、国际上首个HEV-Ag ELISA试剂获准上市</w:t>
      </w:r>
      <w:r>
        <w:rPr>
          <w:rFonts w:hint="eastAsia"/>
        </w:rPr>
        <w:br/>
      </w:r>
      <w:r>
        <w:rPr>
          <w:rFonts w:hint="eastAsia"/>
        </w:rPr>
        <w:t>　　　　四、营销网络</w:t>
      </w:r>
      <w:r>
        <w:rPr>
          <w:rFonts w:hint="eastAsia"/>
        </w:rPr>
        <w:br/>
      </w:r>
      <w:r>
        <w:rPr>
          <w:rFonts w:hint="eastAsia"/>
        </w:rPr>
        <w:t>　　第六节 上海荣盛生物技术有限公司</w:t>
      </w:r>
      <w:r>
        <w:rPr>
          <w:rFonts w:hint="eastAsia"/>
        </w:rPr>
        <w:br/>
      </w:r>
      <w:r>
        <w:rPr>
          <w:rFonts w:hint="eastAsia"/>
        </w:rPr>
        <w:t>　　　　一、公司简介</w:t>
      </w:r>
      <w:r>
        <w:rPr>
          <w:rFonts w:hint="eastAsia"/>
        </w:rPr>
        <w:br/>
      </w:r>
      <w:r>
        <w:rPr>
          <w:rFonts w:hint="eastAsia"/>
        </w:rPr>
        <w:t>　　　　二、企业产品</w:t>
      </w:r>
      <w:r>
        <w:rPr>
          <w:rFonts w:hint="eastAsia"/>
        </w:rPr>
        <w:br/>
      </w:r>
      <w:r>
        <w:rPr>
          <w:rFonts w:hint="eastAsia"/>
        </w:rPr>
        <w:t>　　　　三、发展历程</w:t>
      </w:r>
      <w:r>
        <w:rPr>
          <w:rFonts w:hint="eastAsia"/>
        </w:rPr>
        <w:br/>
      </w:r>
      <w:r>
        <w:rPr>
          <w:rFonts w:hint="eastAsia"/>
        </w:rPr>
        <w:t>　　第七节 南京建成生物工程研究所</w:t>
      </w:r>
      <w:r>
        <w:rPr>
          <w:rFonts w:hint="eastAsia"/>
        </w:rPr>
        <w:br/>
      </w:r>
      <w:r>
        <w:rPr>
          <w:rFonts w:hint="eastAsia"/>
        </w:rPr>
        <w:t>　　　　一、公司简介</w:t>
      </w:r>
      <w:r>
        <w:rPr>
          <w:rFonts w:hint="eastAsia"/>
        </w:rPr>
        <w:br/>
      </w:r>
      <w:r>
        <w:rPr>
          <w:rFonts w:hint="eastAsia"/>
        </w:rPr>
        <w:t>　　　　二、企业产品</w:t>
      </w:r>
      <w:r>
        <w:rPr>
          <w:rFonts w:hint="eastAsia"/>
        </w:rPr>
        <w:br/>
      </w:r>
      <w:r>
        <w:rPr>
          <w:rFonts w:hint="eastAsia"/>
        </w:rPr>
        <w:t>　　第八节 珠海丽珠试剂有限公司</w:t>
      </w:r>
      <w:r>
        <w:rPr>
          <w:rFonts w:hint="eastAsia"/>
        </w:rPr>
        <w:br/>
      </w:r>
      <w:r>
        <w:rPr>
          <w:rFonts w:hint="eastAsia"/>
        </w:rPr>
        <w:t>　　　　一、公司简介</w:t>
      </w:r>
      <w:r>
        <w:rPr>
          <w:rFonts w:hint="eastAsia"/>
        </w:rPr>
        <w:br/>
      </w:r>
      <w:r>
        <w:rPr>
          <w:rFonts w:hint="eastAsia"/>
        </w:rPr>
        <w:t>　　　　二、企业产品</w:t>
      </w:r>
      <w:r>
        <w:rPr>
          <w:rFonts w:hint="eastAsia"/>
        </w:rPr>
        <w:br/>
      </w:r>
      <w:r>
        <w:rPr>
          <w:rFonts w:hint="eastAsia"/>
        </w:rPr>
        <w:br/>
      </w:r>
      <w:r>
        <w:rPr>
          <w:rFonts w:hint="eastAsia"/>
        </w:rPr>
        <w:t>第八章 诊断试剂行业发展趋势及对策分析</w:t>
      </w:r>
      <w:r>
        <w:rPr>
          <w:rFonts w:hint="eastAsia"/>
        </w:rPr>
        <w:br/>
      </w:r>
      <w:r>
        <w:rPr>
          <w:rFonts w:hint="eastAsia"/>
        </w:rPr>
        <w:t>　　第一节 诊断试剂行业的趋势分析</w:t>
      </w:r>
      <w:r>
        <w:rPr>
          <w:rFonts w:hint="eastAsia"/>
        </w:rPr>
        <w:br/>
      </w:r>
      <w:r>
        <w:rPr>
          <w:rFonts w:hint="eastAsia"/>
        </w:rPr>
        <w:t>　　　　一、体外诊断试剂市场前景预测</w:t>
      </w:r>
      <w:r>
        <w:rPr>
          <w:rFonts w:hint="eastAsia"/>
        </w:rPr>
        <w:br/>
      </w:r>
      <w:r>
        <w:rPr>
          <w:rFonts w:hint="eastAsia"/>
        </w:rPr>
        <w:t>　　　　二、未来诊断试剂的产业发展趋势</w:t>
      </w:r>
      <w:r>
        <w:rPr>
          <w:rFonts w:hint="eastAsia"/>
        </w:rPr>
        <w:br/>
      </w:r>
      <w:r>
        <w:rPr>
          <w:rFonts w:hint="eastAsia"/>
        </w:rPr>
        <w:t>　　　　三、“十一五”诊断试剂的发展趋势</w:t>
      </w:r>
      <w:r>
        <w:rPr>
          <w:rFonts w:hint="eastAsia"/>
        </w:rPr>
        <w:br/>
      </w:r>
      <w:r>
        <w:rPr>
          <w:rFonts w:hint="eastAsia"/>
        </w:rPr>
        <w:t>　　第二节 诊断试剂行业的投资分析</w:t>
      </w:r>
      <w:r>
        <w:rPr>
          <w:rFonts w:hint="eastAsia"/>
        </w:rPr>
        <w:br/>
      </w:r>
      <w:r>
        <w:rPr>
          <w:rFonts w:hint="eastAsia"/>
        </w:rPr>
        <w:t>　　　　一、国家和企业对诊断试剂领域的发展空前重视</w:t>
      </w:r>
      <w:r>
        <w:rPr>
          <w:rFonts w:hint="eastAsia"/>
        </w:rPr>
        <w:br/>
      </w:r>
      <w:r>
        <w:rPr>
          <w:rFonts w:hint="eastAsia"/>
        </w:rPr>
        <w:t>　　　　二、2008年境内外资本齐加注诊断试剂</w:t>
      </w:r>
      <w:r>
        <w:rPr>
          <w:rFonts w:hint="eastAsia"/>
        </w:rPr>
        <w:br/>
      </w:r>
      <w:r>
        <w:rPr>
          <w:rFonts w:hint="eastAsia"/>
        </w:rPr>
        <w:t>　　　　三、2008年中国医药行业并购分析</w:t>
      </w:r>
      <w:r>
        <w:rPr>
          <w:rFonts w:hint="eastAsia"/>
        </w:rPr>
        <w:br/>
      </w:r>
      <w:r>
        <w:rPr>
          <w:rFonts w:hint="eastAsia"/>
        </w:rPr>
        <w:t>　　第三节 中^智^林^－临床诊断试剂企业的品牌管理对策分析</w:t>
      </w:r>
      <w:r>
        <w:rPr>
          <w:rFonts w:hint="eastAsia"/>
        </w:rPr>
        <w:br/>
      </w:r>
      <w:r>
        <w:rPr>
          <w:rFonts w:hint="eastAsia"/>
        </w:rPr>
        <w:t>　　　　一、品牌管理在临床诊断试剂行业中的意义</w:t>
      </w:r>
      <w:r>
        <w:rPr>
          <w:rFonts w:hint="eastAsia"/>
        </w:rPr>
        <w:br/>
      </w:r>
      <w:r>
        <w:rPr>
          <w:rFonts w:hint="eastAsia"/>
        </w:rPr>
        <w:t>　　　　二、临床诊断试剂品牌管理的对策</w:t>
      </w:r>
      <w:r>
        <w:rPr>
          <w:rFonts w:hint="eastAsia"/>
        </w:rPr>
        <w:br/>
      </w:r>
      <w:r>
        <w:rPr>
          <w:rFonts w:hint="eastAsia"/>
        </w:rPr>
        <w:t>　　　　　　（一）产品品牌的决策</w:t>
      </w:r>
      <w:r>
        <w:rPr>
          <w:rFonts w:hint="eastAsia"/>
        </w:rPr>
        <w:br/>
      </w:r>
      <w:r>
        <w:rPr>
          <w:rFonts w:hint="eastAsia"/>
        </w:rPr>
        <w:t>　　　　　　（二）选择时机启动品牌策略</w:t>
      </w:r>
      <w:r>
        <w:rPr>
          <w:rFonts w:hint="eastAsia"/>
        </w:rPr>
        <w:br/>
      </w:r>
      <w:r>
        <w:rPr>
          <w:rFonts w:hint="eastAsia"/>
        </w:rPr>
        <w:t>　　　　　　（三）确定战略目标</w:t>
      </w:r>
      <w:r>
        <w:rPr>
          <w:rFonts w:hint="eastAsia"/>
        </w:rPr>
        <w:br/>
      </w:r>
      <w:r>
        <w:rPr>
          <w:rFonts w:hint="eastAsia"/>
        </w:rPr>
        <w:t>　　　　　　（四）实施品牌承诺</w:t>
      </w:r>
      <w:r>
        <w:rPr>
          <w:rFonts w:hint="eastAsia"/>
        </w:rPr>
        <w:br/>
      </w:r>
      <w:r>
        <w:rPr>
          <w:rFonts w:hint="eastAsia"/>
        </w:rPr>
        <w:t>　　　　　　（五）进行品牌维护与危机管理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452f1bc33441e" w:history="1">
        <w:r>
          <w:rPr>
            <w:rStyle w:val="Hyperlink"/>
          </w:rPr>
          <w:t>2011年中国诊断试剂市场投资前景分析报告</w:t>
        </w:r>
      </w:hyperlink>
      <w:r>
        <w:rPr>
          <w:color w:val="C00000"/>
        </w:rPr>
        <w:t>》，报告编号：</w:t>
      </w:r>
      <w:r>
        <w:rPr>
          <w:rFonts w:hint="eastAsia"/>
          <w:color w:val="C00000"/>
        </w:rPr>
        <w:t>0617901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452f1bc33441e" w:history="1">
        <w:r>
          <w:rPr>
            <w:rStyle w:val="Hyperlink"/>
          </w:rPr>
          <w:t>https://www.20087.com/2011-03/R_2011zhenduanshijishichangtouziqianji.html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6e19da29f4ba6" w:history="1">
      <w:r>
        <w:rPr>
          <w:rStyle w:val="Hyperlink"/>
        </w:rPr>
        <w:t>2011年中国诊断试剂市场投资前景分析报告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zhenduanshijishichangtouziqianji.html" TargetMode="External" Id="R5b0452f1bc33441e" /></Relationships>
</file>

<file path=word/_rels/header2.xml.rels>&#65279;<?xml version="1.0" encoding="utf-8"?><Relationships xmlns="http://schemas.openxmlformats.org/package/2006/relationships"><Relationship Type="http://schemas.openxmlformats.org/officeDocument/2006/relationships/hyperlink" Target="https://www.20087.com/2011-03/R_2011zhenduanshijishichangtouziqianji.html" TargetMode="External" Id="R8cf6e19da29f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2011-03-16T02:19:00Z</dcterms:created>
  <dcterms:modified xsi:type="dcterms:W3CDTF">2011-03-16T03:19:00Z</dcterms:modified>
  <dc:subject>2011年中国诊断试剂市场投资前景分析报告</dc:subject>
  <dc:title>2011年中国诊断试剂市场投资前景分析报告</dc:title>
  <cp:keywords>2011年中国诊断试剂市场投资前景分析报告</cp:keywords>
  <dc:description>2011年中国诊断试剂市场投资前景分析报告</dc:description>
</cp:coreProperties>
</file>