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f8a4246794175" w:history="1">
              <w:r>
                <w:rPr>
                  <w:rStyle w:val="Hyperlink"/>
                </w:rPr>
                <w:t>2011年我国食品乳化剂行业调查分析报告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f8a4246794175" w:history="1">
              <w:r>
                <w:rPr>
                  <w:rStyle w:val="Hyperlink"/>
                </w:rPr>
                <w:t>2011年我国食品乳化剂行业调查分析报告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5f8a4246794175" w:history="1">
                <w:r>
                  <w:rPr>
                    <w:rStyle w:val="Hyperlink"/>
                  </w:rPr>
                  <w:t>https://www.20087.com/2011-03/R_2011nianwoguoshipinruhuajixingyediao.html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食品乳化剂产品概述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食品乳化剂行业环境分析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我国食品乳化剂行业政策环境分析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我国食品乳化剂行业技术环境分析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一、我国食品乳化剂技术发展概况</w:t>
      </w:r>
      <w:r>
        <w:rPr>
          <w:rFonts w:hint="eastAsia"/>
        </w:rPr>
        <w:br/>
      </w:r>
      <w:r>
        <w:rPr>
          <w:rFonts w:hint="eastAsia"/>
        </w:rPr>
        <w:t>　　　　二、我国食品乳化剂产品工艺特点或流程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三、我国食品乳化剂行业技术发展趋势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中国食品乳化剂市场分析</w:t>
      </w:r>
      <w:r>
        <w:rPr>
          <w:rFonts w:hint="eastAsia"/>
        </w:rPr>
        <w:br/>
      </w:r>
      <w:r>
        <w:rPr>
          <w:rFonts w:hint="eastAsia"/>
        </w:rPr>
        <w:t>　　第一节 食品乳化剂市场现状分析及预测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一、2009-2010年我国食品乳化剂市场规模分析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二、2010-2015年我国食品乳化剂市场规模预测</w:t>
      </w:r>
      <w:r>
        <w:rPr>
          <w:rFonts w:hint="eastAsia"/>
        </w:rPr>
        <w:br/>
      </w:r>
      <w:r>
        <w:rPr>
          <w:rFonts w:hint="eastAsia"/>
        </w:rPr>
        <w:t>　　第二节 食品乳化剂产品产量分析及预测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一、2009-2010年我国食品乳化剂产量分析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二、2010-2015年我国食品乳化剂产量预测</w:t>
      </w:r>
      <w:r>
        <w:rPr>
          <w:rFonts w:hint="eastAsia"/>
        </w:rPr>
        <w:br/>
      </w:r>
      <w:r>
        <w:rPr>
          <w:rFonts w:hint="eastAsia"/>
        </w:rPr>
        <w:t>　　第三节 食品乳化剂市场需求分析及预测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一、2009-2010年我国食品乳化剂市场需求分析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二、2010-2015年我国食品乳化剂市场需求预测</w:t>
      </w:r>
      <w:r>
        <w:rPr>
          <w:rFonts w:hint="eastAsia"/>
        </w:rPr>
        <w:br/>
      </w:r>
      <w:r>
        <w:rPr>
          <w:rFonts w:hint="eastAsia"/>
        </w:rPr>
        <w:t>　　第四节 食品乳化剂价格趋势分析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一、2009-2010年我国食品乳化剂市场价格分析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二、2010-2015年我国食品乳化剂市场价格预测</w:t>
      </w:r>
      <w:r>
        <w:rPr>
          <w:rFonts w:hint="eastAsia"/>
        </w:rPr>
        <w:br/>
      </w:r>
      <w:r>
        <w:rPr>
          <w:rFonts w:hint="eastAsia"/>
        </w:rPr>
        <w:t>　　第五节 食品乳化剂进出口数据分析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一、2009-2010年我国食品乳化剂进出口数据分析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二、2010-2015年国内食品乳化剂产品未来进出口情况预测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食品乳化剂行业上、下游产业链分析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食品乳化剂产业链分析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二、食品乳化剂产业链模型分析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食品乳化剂主要生产厂商介绍</w:t>
      </w:r>
      <w:r>
        <w:rPr>
          <w:rFonts w:hint="eastAsia"/>
        </w:rPr>
        <w:br/>
      </w:r>
      <w:r>
        <w:rPr>
          <w:rFonts w:hint="eastAsia"/>
        </w:rPr>
        <w:t>　　第一节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河南正通化工有限公司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湖州市菱湖新望化学有限公司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武汉无机盐化工厂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广州品秀精细化工有限公司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2010年中国食品乳化剂行业集中度分析</w:t>
      </w:r>
      <w:r>
        <w:rPr>
          <w:rFonts w:hint="eastAsia"/>
        </w:rPr>
        <w:br/>
      </w:r>
      <w:r>
        <w:rPr>
          <w:rFonts w:hint="eastAsia"/>
        </w:rPr>
        <w:t>　　第二节 食品乳化剂国内外SWOT分析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2010-2015年中国食品乳化剂行业竞争格局预测分析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二、食品乳化剂企业在危机中的竞争优势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1：食品乳化剂行业生命周期</w:t>
      </w:r>
      <w:r>
        <w:rPr>
          <w:rFonts w:hint="eastAsia"/>
        </w:rPr>
        <w:br/>
      </w:r>
      <w:r>
        <w:rPr>
          <w:rFonts w:hint="eastAsia"/>
        </w:rPr>
        <w:t>　　图表 2：2004-2010年我国国民生产总值统计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3：2010年我国居民消费价格指数涨跌幅度月度同比分析</w:t>
      </w:r>
      <w:r>
        <w:rPr>
          <w:rFonts w:hint="eastAsia"/>
        </w:rPr>
        <w:br/>
      </w:r>
      <w:r>
        <w:rPr>
          <w:rFonts w:hint="eastAsia"/>
        </w:rPr>
        <w:t>　　图表 4：2006-2010年我国居民消费价格指数涨幅度分析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5：2010年我国居民消费价格比上年涨跌幅度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6：2010年我国城镇固定资产投资累计增长速度</w:t>
      </w:r>
      <w:r>
        <w:rPr>
          <w:rFonts w:hint="eastAsia"/>
        </w:rPr>
        <w:br/>
      </w:r>
      <w:r>
        <w:rPr>
          <w:rFonts w:hint="eastAsia"/>
        </w:rPr>
        <w:t>　　图表 7：2004-2010年全社会固定资产投资统计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8：2010年分行业城镇固定资产投资及其增长速度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9：2010年固定资产投资新增主要生产能力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10：2010年房地产开发和销售主要指标完成情况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11：2006-2010年我国城镇新增就业人数 单位：万人</w:t>
      </w:r>
      <w:r>
        <w:rPr>
          <w:rFonts w:hint="eastAsia"/>
        </w:rPr>
        <w:br/>
      </w:r>
      <w:r>
        <w:rPr>
          <w:rFonts w:hint="eastAsia"/>
        </w:rPr>
        <w:t>　　图表 12：2005-2010年中国城乡居民家庭恩格尔系数变化</w:t>
      </w:r>
      <w:r>
        <w:rPr>
          <w:rFonts w:hint="eastAsia"/>
        </w:rPr>
        <w:br/>
      </w:r>
      <w:r>
        <w:rPr>
          <w:rFonts w:hint="eastAsia"/>
        </w:rPr>
        <w:t>　　图表 13：2006-2010年我国食品乳化剂市场规模统计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14：2010-2015年我国食品乳化剂市场规模统计预测 单位：亿元</w:t>
      </w:r>
      <w:r>
        <w:rPr>
          <w:rFonts w:hint="eastAsia"/>
        </w:rPr>
        <w:br/>
      </w:r>
      <w:r>
        <w:rPr>
          <w:rFonts w:hint="eastAsia"/>
        </w:rPr>
        <w:t>　　图表 15：2006-2010年我国食品乳化剂产量统计 单位：万吨</w:t>
      </w:r>
      <w:r>
        <w:rPr>
          <w:rFonts w:hint="eastAsia"/>
        </w:rPr>
        <w:br/>
      </w:r>
      <w:r>
        <w:rPr>
          <w:rFonts w:hint="eastAsia"/>
        </w:rPr>
        <w:t>　　图表 16：2010-2015年我国食品乳化剂产量统计预测 单位：万吨</w:t>
      </w:r>
      <w:r>
        <w:rPr>
          <w:rFonts w:hint="eastAsia"/>
        </w:rPr>
        <w:br/>
      </w:r>
      <w:r>
        <w:rPr>
          <w:rFonts w:hint="eastAsia"/>
        </w:rPr>
        <w:t>　　图表 17：2006-2010年我国食品乳化剂需求规模统计 单位：亿元</w:t>
      </w:r>
      <w:r>
        <w:rPr>
          <w:rFonts w:hint="eastAsia"/>
        </w:rPr>
        <w:br/>
      </w:r>
      <w:r>
        <w:rPr>
          <w:rFonts w:hint="eastAsia"/>
        </w:rPr>
        <w:t>　　图表 18：2010-2015年我国食品乳化剂市场需求预测 单位：亿元</w:t>
      </w:r>
      <w:r>
        <w:rPr>
          <w:rFonts w:hint="eastAsia"/>
        </w:rPr>
        <w:br/>
      </w:r>
      <w:r>
        <w:rPr>
          <w:rFonts w:hint="eastAsia"/>
        </w:rPr>
        <w:t>　　图表 19：2011年我国食品乳化剂细分市场单甘酯价格统计 单位：元/吨</w:t>
      </w:r>
      <w:r>
        <w:rPr>
          <w:rFonts w:hint="eastAsia"/>
        </w:rPr>
        <w:br/>
      </w:r>
      <w:r>
        <w:rPr>
          <w:rFonts w:hint="eastAsia"/>
        </w:rPr>
        <w:t>　　图表 20：2011年我国食品乳化剂细分产品价格统计</w:t>
      </w:r>
      <w:r>
        <w:rPr>
          <w:rFonts w:hint="eastAsia"/>
        </w:rPr>
        <w:br/>
      </w:r>
      <w:r>
        <w:rPr>
          <w:rFonts w:hint="eastAsia"/>
        </w:rPr>
        <w:t>　　图表 21：2011年我国食品乳化剂细分产品价格统计</w:t>
      </w:r>
      <w:r>
        <w:rPr>
          <w:rFonts w:hint="eastAsia"/>
        </w:rPr>
        <w:br/>
      </w:r>
      <w:r>
        <w:rPr>
          <w:rFonts w:hint="eastAsia"/>
        </w:rPr>
        <w:t>　　图表 22：2011年我国食品乳化剂细分产品价格统计</w:t>
      </w:r>
      <w:r>
        <w:rPr>
          <w:rFonts w:hint="eastAsia"/>
        </w:rPr>
        <w:br/>
      </w:r>
      <w:r>
        <w:rPr>
          <w:rFonts w:hint="eastAsia"/>
        </w:rPr>
        <w:t>　　图表 23：2011年我国食品乳化剂细分产品价格统计</w:t>
      </w:r>
      <w:r>
        <w:rPr>
          <w:rFonts w:hint="eastAsia"/>
        </w:rPr>
        <w:br/>
      </w:r>
      <w:r>
        <w:rPr>
          <w:rFonts w:hint="eastAsia"/>
        </w:rPr>
        <w:t>　　图表 24：2006-2010年我国我国食品乳化剂市场价格走势 单位：千元</w:t>
      </w:r>
      <w:r>
        <w:rPr>
          <w:rFonts w:hint="eastAsia"/>
        </w:rPr>
        <w:br/>
      </w:r>
      <w:r>
        <w:rPr>
          <w:rFonts w:hint="eastAsia"/>
        </w:rPr>
        <w:t>　　图表 25：2010-2015年我国我国食品乳化剂市场价格走势 单位：千元</w:t>
      </w:r>
      <w:r>
        <w:rPr>
          <w:rFonts w:hint="eastAsia"/>
        </w:rPr>
        <w:br/>
      </w:r>
      <w:r>
        <w:rPr>
          <w:rFonts w:hint="eastAsia"/>
        </w:rPr>
        <w:t>　　图表 26：2006-2010年我国食品乳化剂进口额统计 单位：千元</w:t>
      </w:r>
      <w:r>
        <w:rPr>
          <w:rFonts w:hint="eastAsia"/>
        </w:rPr>
        <w:br/>
      </w:r>
      <w:r>
        <w:rPr>
          <w:rFonts w:hint="eastAsia"/>
        </w:rPr>
        <w:t>　　图表 27：2006-2010年我国食品乳化剂出口交货值统计 单位：千元</w:t>
      </w:r>
      <w:r>
        <w:rPr>
          <w:rFonts w:hint="eastAsia"/>
        </w:rPr>
        <w:br/>
      </w:r>
      <w:r>
        <w:rPr>
          <w:rFonts w:hint="eastAsia"/>
        </w:rPr>
        <w:t>　　图表 28：2010-2015年国内食品乳化剂产品进口金额预测 单位：千元</w:t>
      </w:r>
      <w:r>
        <w:rPr>
          <w:rFonts w:hint="eastAsia"/>
        </w:rPr>
        <w:br/>
      </w:r>
      <w:r>
        <w:rPr>
          <w:rFonts w:hint="eastAsia"/>
        </w:rPr>
        <w:t>　　图表 29：2010-2015年国内食品乳化剂产品出口金额预测 单位：千元</w:t>
      </w:r>
      <w:r>
        <w:rPr>
          <w:rFonts w:hint="eastAsia"/>
        </w:rPr>
        <w:br/>
      </w:r>
      <w:r>
        <w:rPr>
          <w:rFonts w:hint="eastAsia"/>
        </w:rPr>
        <w:t>　　图表 30：产业链模型</w:t>
      </w:r>
      <w:r>
        <w:rPr>
          <w:rFonts w:hint="eastAsia"/>
        </w:rPr>
        <w:br/>
      </w:r>
      <w:r>
        <w:rPr>
          <w:rFonts w:hint="eastAsia"/>
        </w:rPr>
        <w:t>　　图表 31：食品乳化剂产业链模型</w:t>
      </w:r>
      <w:r>
        <w:rPr>
          <w:rFonts w:hint="eastAsia"/>
        </w:rPr>
        <w:br/>
      </w:r>
      <w:r>
        <w:rPr>
          <w:rFonts w:hint="eastAsia"/>
        </w:rPr>
        <w:t>　　图表 32：2009-2010年食品乳化剂上游主要产品产量统计 单位：万吨</w:t>
      </w:r>
      <w:r>
        <w:rPr>
          <w:rFonts w:hint="eastAsia"/>
        </w:rPr>
        <w:br/>
      </w:r>
      <w:r>
        <w:rPr>
          <w:rFonts w:hint="eastAsia"/>
        </w:rPr>
        <w:t>　　图表 33：2010-2015年食品乳化剂上游主要产品产量预测 单位：万吨</w:t>
      </w:r>
      <w:r>
        <w:rPr>
          <w:rFonts w:hint="eastAsia"/>
        </w:rPr>
        <w:br/>
      </w:r>
      <w:r>
        <w:rPr>
          <w:rFonts w:hint="eastAsia"/>
        </w:rPr>
        <w:t>　　图表 34：2009-2010年食品乳化剂下游主要产品产量、消费量统计 单位：万吨</w:t>
      </w:r>
      <w:r>
        <w:rPr>
          <w:rFonts w:hint="eastAsia"/>
        </w:rPr>
        <w:br/>
      </w:r>
      <w:r>
        <w:rPr>
          <w:rFonts w:hint="eastAsia"/>
        </w:rPr>
        <w:t>　　图表 35： 2010-2015年食品乳化剂下游主要产品消费量预测 单位：万吨</w:t>
      </w:r>
      <w:r>
        <w:rPr>
          <w:rFonts w:hint="eastAsia"/>
        </w:rPr>
        <w:br/>
      </w:r>
      <w:r>
        <w:rPr>
          <w:rFonts w:hint="eastAsia"/>
        </w:rPr>
        <w:t>　　图表 36：2005-2010年美晨集团股份有限公司经营指标分析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37：2005-2010年美晨集团股份有限公司盈利能力分析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38：河南正通化工有限公司概况</w:t>
      </w:r>
      <w:r>
        <w:rPr>
          <w:rFonts w:hint="eastAsia"/>
        </w:rPr>
        <w:br/>
      </w:r>
      <w:r>
        <w:rPr>
          <w:rFonts w:hint="eastAsia"/>
        </w:rPr>
        <w:t>　　图表 39：2007-2010年河南正通化工有限公司经营指标分析 单位：千元</w:t>
      </w:r>
      <w:r>
        <w:rPr>
          <w:rFonts w:hint="eastAsia"/>
        </w:rPr>
        <w:br/>
      </w:r>
      <w:r>
        <w:rPr>
          <w:rFonts w:hint="eastAsia"/>
        </w:rPr>
        <w:t>　　图表 40：2007-2010年河南正通化工有限公司盈利能力分析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41：2005-2010年湖州市菱湖新望化学有限公司经营指标分析 单位：千元</w:t>
      </w:r>
      <w:r>
        <w:rPr>
          <w:rFonts w:hint="eastAsia"/>
        </w:rPr>
        <w:br/>
      </w:r>
      <w:r>
        <w:rPr>
          <w:rFonts w:hint="eastAsia"/>
        </w:rPr>
        <w:t>　　图表 42：2005-2010年湖州市菱湖新望化学有限公司盈利能力分析</w:t>
      </w:r>
      <w:r>
        <w:rPr>
          <w:rFonts w:hint="eastAsia"/>
        </w:rPr>
        <w:br/>
      </w:r>
      <w:r>
        <w:rPr>
          <w:rFonts w:hint="eastAsia"/>
        </w:rPr>
        <w:t>　　图表 43：2005-2010年武汉无机盐化工厂经营指标分析 单位：千元</w:t>
      </w:r>
      <w:r>
        <w:rPr>
          <w:rFonts w:hint="eastAsia"/>
        </w:rPr>
        <w:br/>
      </w:r>
      <w:r>
        <w:rPr>
          <w:rFonts w:hint="eastAsia"/>
        </w:rPr>
        <w:t>　　图表 44：2005-2010年武汉无机盐化工厂盈利能力分析</w:t>
      </w:r>
      <w:r>
        <w:rPr>
          <w:rFonts w:hint="eastAsia"/>
        </w:rPr>
        <w:br/>
      </w:r>
      <w:r>
        <w:rPr>
          <w:rFonts w:hint="eastAsia"/>
        </w:rPr>
        <w:t>　　图表 45：2008-2010年广州品秀精细化工有限公经营指标分析 单位：千元</w:t>
      </w:r>
      <w:r>
        <w:rPr>
          <w:rFonts w:hint="eastAsia"/>
        </w:rPr>
        <w:br/>
      </w:r>
      <w:r>
        <w:rPr>
          <w:rFonts w:hint="eastAsia"/>
        </w:rPr>
        <w:t>　　图表 46：2008-2010年广州品秀精细化工有限公司盈利能力分析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47：2010年中国食品乳化剂行业集中度</w:t>
      </w:r>
      <w:r>
        <w:rPr>
          <w:rFonts w:hint="eastAsia"/>
        </w:rPr>
        <w:br/>
      </w:r>
      <w:r>
        <w:rPr>
          <w:rFonts w:hint="eastAsia"/>
        </w:rPr>
        <w:t>　　图表 48：国内食品乳化剂行业SWOT分析</w:t>
      </w:r>
      <w:r>
        <w:rPr>
          <w:rFonts w:hint="eastAsia"/>
        </w:rPr>
        <w:br/>
      </w:r>
      <w:r>
        <w:rPr>
          <w:rFonts w:hint="eastAsia"/>
        </w:rPr>
        <w:t>　　图表 49：国外食品乳化剂行业SWOT分析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f8a4246794175" w:history="1">
        <w:r>
          <w:rPr>
            <w:rStyle w:val="Hyperlink"/>
          </w:rPr>
          <w:t>2011年我国食品乳化剂行业调查分析报告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5f8a4246794175" w:history="1">
        <w:r>
          <w:rPr>
            <w:rStyle w:val="Hyperlink"/>
          </w:rPr>
          <w:t>https://www.20087.com/2011-03/R_2011nianwoguoshipinruhuajixingyediao.html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27fa7773d496f" w:history="1">
      <w:r>
        <w:rPr>
          <w:rStyle w:val="Hyperlink"/>
        </w:rPr>
        <w:t>2011年我国食品乳化剂行业调查分析报告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woguoshipinruhuajixingyediao.html" TargetMode="External" Id="Rd05f8a424679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woguoshipinruhuajixingyediao.html" TargetMode="External" Id="R28127fa7773d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2011-03-31T00:43:00Z</dcterms:created>
  <dcterms:modified xsi:type="dcterms:W3CDTF">2011-03-31T01:43:00Z</dcterms:modified>
  <dc:subject>2011年我国食品乳化剂行业调查分析报告</dc:subject>
  <dc:title>2011年我国食品乳化剂行业调查分析报告</dc:title>
  <cp:keywords>2011年我国食品乳化剂行业调查分析报告</cp:keywords>
  <dc:description>2011年我国食品乳化剂行业调查分析报告</dc:description>
</cp:coreProperties>
</file>