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ba676fedf48ca" w:history="1">
              <w:r>
                <w:rPr>
                  <w:rStyle w:val="Hyperlink"/>
                </w:rPr>
                <w:t>2011-2012全球暨中国液晶产业及市场年度研究报告（目录）</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ba676fedf48ca" w:history="1">
              <w:r>
                <w:rPr>
                  <w:rStyle w:val="Hyperlink"/>
                </w:rPr>
                <w:t>2011-2012全球暨中国液晶产业及市场年度研究报告（目录）</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电子版：19500 元　　纸介＋电子版：20000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电子版：17550 元　　纸介＋电子版：17850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8ba676fedf48ca" w:history="1">
                <w:r>
                  <w:rPr>
                    <w:rStyle w:val="Hyperlink"/>
                  </w:rPr>
                  <w:t>https://www.20087.com/2011-03/R_2011_2012quanqiuzuoyejingchanyejishi.html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详细调查研究了全球及中国大陆500多家LCD面板/模块生产企业（包括TN/STN/CSTN/TFT-LCD面板及LCM模块生产企业），单个厂家的资料包括公司详细联系方式、LCD面板生产线（包括生产线数量、基板尺寸、产能）、模块产能、生产基地、销售市场、产品应用领域、公司规模等详细信息。基于对以上全球及中国大陆LCD生产企业的详细了解，我们还对全球及全球及中国液晶行业市场规模现状及未来市场规模进行了深刻的分析预测。</w:t>
      </w:r>
      <w:r>
        <w:rPr>
          <w:rFonts w:hint="eastAsia"/>
        </w:rPr>
        <w:br/>
      </w:r>
      <w:r>
        <w:rPr>
          <w:rFonts w:hint="eastAsia"/>
        </w:rPr>
        <w:t>　　第一部分 全球及中国LCD市场研究分析</w:t>
      </w:r>
      <w:r>
        <w:rPr>
          <w:rFonts w:hint="eastAsia"/>
        </w:rPr>
        <w:br/>
      </w:r>
      <w:r>
        <w:rPr>
          <w:rFonts w:hint="eastAsia"/>
        </w:rPr>
        <w:t>　　1.0 、全球LCD市场规模及未来三年趋势分析</w:t>
      </w:r>
      <w:r>
        <w:rPr>
          <w:rFonts w:hint="eastAsia"/>
        </w:rPr>
        <w:br/>
      </w:r>
      <w:r>
        <w:rPr>
          <w:rFonts w:hint="eastAsia"/>
        </w:rPr>
        <w:t>　　1.1 、TN/STN/CSTN-LCD市场规模及发展趋势分析</w:t>
      </w:r>
      <w:r>
        <w:rPr>
          <w:rFonts w:hint="eastAsia"/>
        </w:rPr>
        <w:br/>
      </w:r>
      <w:r>
        <w:rPr>
          <w:rFonts w:hint="eastAsia"/>
        </w:rPr>
        <w:t>　　1.2 、中小尺寸TFT-LCD市场规模及发展趋势分析</w:t>
      </w:r>
      <w:r>
        <w:rPr>
          <w:rFonts w:hint="eastAsia"/>
        </w:rPr>
        <w:br/>
      </w:r>
      <w:r>
        <w:rPr>
          <w:rFonts w:hint="eastAsia"/>
        </w:rPr>
        <w:t>　　1.3 、大尺寸TFT-LCD市场规模及发展趋势分析</w:t>
      </w:r>
      <w:r>
        <w:rPr>
          <w:rFonts w:hint="eastAsia"/>
        </w:rPr>
        <w:br/>
      </w:r>
      <w:r>
        <w:rPr>
          <w:rFonts w:hint="eastAsia"/>
        </w:rPr>
        <w:t>　　1.4 、终端产品应用LCD市场规模及未来三年发展趋势分析</w:t>
      </w:r>
      <w:r>
        <w:rPr>
          <w:rFonts w:hint="eastAsia"/>
        </w:rPr>
        <w:br/>
      </w:r>
      <w:r>
        <w:rPr>
          <w:rFonts w:hint="eastAsia"/>
        </w:rPr>
        <w:t>　　1.4.1 、MP3/MP4播放器应用LCD市场规模分析预测</w:t>
      </w:r>
      <w:r>
        <w:rPr>
          <w:rFonts w:hint="eastAsia"/>
        </w:rPr>
        <w:br/>
      </w:r>
      <w:r>
        <w:rPr>
          <w:rFonts w:hint="eastAsia"/>
        </w:rPr>
        <w:t>　　1.4.2 、手机应用LCD市场规模分析预测</w:t>
      </w:r>
      <w:r>
        <w:rPr>
          <w:rFonts w:hint="eastAsia"/>
        </w:rPr>
        <w:br/>
      </w:r>
      <w:r>
        <w:rPr>
          <w:rFonts w:hint="eastAsia"/>
        </w:rPr>
        <w:t>　　1.4.3 、仪器仪表应用LCD市场规模分析预测</w:t>
      </w:r>
      <w:r>
        <w:rPr>
          <w:rFonts w:hint="eastAsia"/>
        </w:rPr>
        <w:br/>
      </w:r>
      <w:r>
        <w:rPr>
          <w:rFonts w:hint="eastAsia"/>
        </w:rPr>
        <w:t>　　1.4.4 、家电应用LCD市场规模分析预测</w:t>
      </w:r>
      <w:r>
        <w:rPr>
          <w:rFonts w:hint="eastAsia"/>
        </w:rPr>
        <w:br/>
      </w:r>
      <w:r>
        <w:rPr>
          <w:rFonts w:hint="eastAsia"/>
        </w:rPr>
        <w:t>　　1.4.5 、医疗仪器应用LCD市场规模分析预测</w:t>
      </w:r>
      <w:r>
        <w:rPr>
          <w:rFonts w:hint="eastAsia"/>
        </w:rPr>
        <w:br/>
      </w:r>
      <w:r>
        <w:rPr>
          <w:rFonts w:hint="eastAsia"/>
        </w:rPr>
        <w:t>　　1.4.6 、学习机/游戏机应用LCD市场规模分析预测</w:t>
      </w:r>
      <w:r>
        <w:rPr>
          <w:rFonts w:hint="eastAsia"/>
        </w:rPr>
        <w:br/>
      </w:r>
      <w:r>
        <w:rPr>
          <w:rFonts w:hint="eastAsia"/>
        </w:rPr>
        <w:t>　　1.4.7 、工业产品应用LCD市场规模分析预测</w:t>
      </w:r>
      <w:r>
        <w:rPr>
          <w:rFonts w:hint="eastAsia"/>
        </w:rPr>
        <w:br/>
      </w:r>
      <w:r>
        <w:rPr>
          <w:rFonts w:hint="eastAsia"/>
        </w:rPr>
        <w:t>　　1.4.8 、PDA应用LCD市场规模分析预测</w:t>
      </w:r>
      <w:r>
        <w:rPr>
          <w:rFonts w:hint="eastAsia"/>
        </w:rPr>
        <w:br/>
      </w:r>
      <w:r>
        <w:rPr>
          <w:rFonts w:hint="eastAsia"/>
        </w:rPr>
        <w:t>　　1.4.9 、数码相机/数码摄影机应用LCD市场规模分析预测</w:t>
      </w:r>
      <w:r>
        <w:rPr>
          <w:rFonts w:hint="eastAsia"/>
        </w:rPr>
        <w:br/>
      </w:r>
      <w:r>
        <w:rPr>
          <w:rFonts w:hint="eastAsia"/>
        </w:rPr>
        <w:t>　　1.4.10 、GPS应用LCD市场规模分析预测</w:t>
      </w:r>
      <w:r>
        <w:rPr>
          <w:rFonts w:hint="eastAsia"/>
        </w:rPr>
        <w:br/>
      </w:r>
      <w:r>
        <w:rPr>
          <w:rFonts w:hint="eastAsia"/>
        </w:rPr>
        <w:t>　　1.4.11 、车载显示器应用LCD市场规模分析预测</w:t>
      </w:r>
      <w:r>
        <w:rPr>
          <w:rFonts w:hint="eastAsia"/>
        </w:rPr>
        <w:br/>
      </w:r>
      <w:r>
        <w:rPr>
          <w:rFonts w:hint="eastAsia"/>
        </w:rPr>
        <w:t>　　1.4.12 、DVD应用LCD市场规模分析预测</w:t>
      </w:r>
      <w:r>
        <w:rPr>
          <w:rFonts w:hint="eastAsia"/>
        </w:rPr>
        <w:br/>
      </w:r>
      <w:r>
        <w:rPr>
          <w:rFonts w:hint="eastAsia"/>
        </w:rPr>
        <w:t>　　1.4.13 、数码相框应用LCD市场规模分析预测</w:t>
      </w:r>
      <w:r>
        <w:rPr>
          <w:rFonts w:hint="eastAsia"/>
        </w:rPr>
        <w:br/>
      </w:r>
      <w:r>
        <w:rPr>
          <w:rFonts w:hint="eastAsia"/>
        </w:rPr>
        <w:t>　　1.5 、不同技术类型显示屏未来竞争格局分析</w:t>
      </w:r>
      <w:r>
        <w:rPr>
          <w:rFonts w:hint="eastAsia"/>
        </w:rPr>
        <w:br/>
      </w:r>
      <w:r>
        <w:rPr>
          <w:rFonts w:hint="eastAsia"/>
        </w:rPr>
        <w:t>　　1.6 、LCD市场价格走势分析</w:t>
      </w:r>
      <w:r>
        <w:rPr>
          <w:rFonts w:hint="eastAsia"/>
        </w:rPr>
        <w:br/>
      </w:r>
      <w:r>
        <w:rPr>
          <w:rFonts w:hint="eastAsia"/>
        </w:rPr>
        <w:t>　　2.0 、中国LCD市场需求现状及趋势分析</w:t>
      </w:r>
      <w:r>
        <w:rPr>
          <w:rFonts w:hint="eastAsia"/>
        </w:rPr>
        <w:br/>
      </w:r>
      <w:r>
        <w:rPr>
          <w:rFonts w:hint="eastAsia"/>
        </w:rPr>
        <w:t>　　2.1 、TN/STN/CSTN-LCD市场需求现状及趋势分析</w:t>
      </w:r>
      <w:r>
        <w:rPr>
          <w:rFonts w:hint="eastAsia"/>
        </w:rPr>
        <w:br/>
      </w:r>
      <w:r>
        <w:rPr>
          <w:rFonts w:hint="eastAsia"/>
        </w:rPr>
        <w:t>　　2.2 、中小尺寸TFT-LCD市场需求现状及趋势分析</w:t>
      </w:r>
      <w:r>
        <w:rPr>
          <w:rFonts w:hint="eastAsia"/>
        </w:rPr>
        <w:br/>
      </w:r>
      <w:r>
        <w:rPr>
          <w:rFonts w:hint="eastAsia"/>
        </w:rPr>
        <w:t>　　2.3 、大尺寸TFT-LCD市场需求现状及趋势分析</w:t>
      </w:r>
      <w:r>
        <w:rPr>
          <w:rFonts w:hint="eastAsia"/>
        </w:rPr>
        <w:br/>
      </w:r>
      <w:r>
        <w:rPr>
          <w:rFonts w:hint="eastAsia"/>
        </w:rPr>
        <w:t>　　2.4 、终端产品应用LCD市场规模及未来三年发展趋势分析</w:t>
      </w:r>
      <w:r>
        <w:rPr>
          <w:rFonts w:hint="eastAsia"/>
        </w:rPr>
        <w:br/>
      </w:r>
      <w:r>
        <w:rPr>
          <w:rFonts w:hint="eastAsia"/>
        </w:rPr>
        <w:t>　　2.4.1 、MP3/MP4播放器应用LCD市场规模分析预测</w:t>
      </w:r>
      <w:r>
        <w:rPr>
          <w:rFonts w:hint="eastAsia"/>
        </w:rPr>
        <w:br/>
      </w:r>
      <w:r>
        <w:rPr>
          <w:rFonts w:hint="eastAsia"/>
        </w:rPr>
        <w:t>　　2.4.2 、手机应用LCD市场规模分析预测</w:t>
      </w:r>
      <w:r>
        <w:rPr>
          <w:rFonts w:hint="eastAsia"/>
        </w:rPr>
        <w:br/>
      </w:r>
      <w:r>
        <w:rPr>
          <w:rFonts w:hint="eastAsia"/>
        </w:rPr>
        <w:t>　　2.4.3 、仪器仪表应用LCD市场规模分析预测</w:t>
      </w:r>
      <w:r>
        <w:rPr>
          <w:rFonts w:hint="eastAsia"/>
        </w:rPr>
        <w:br/>
      </w:r>
      <w:r>
        <w:rPr>
          <w:rFonts w:hint="eastAsia"/>
        </w:rPr>
        <w:t>　　2.4.4 、家电应用LCD市场规模分析预测</w:t>
      </w:r>
      <w:r>
        <w:rPr>
          <w:rFonts w:hint="eastAsia"/>
        </w:rPr>
        <w:br/>
      </w:r>
      <w:r>
        <w:rPr>
          <w:rFonts w:hint="eastAsia"/>
        </w:rPr>
        <w:t>　　2.4.5 、医疗仪器应用LCD市场规模分析预测</w:t>
      </w:r>
      <w:r>
        <w:rPr>
          <w:rFonts w:hint="eastAsia"/>
        </w:rPr>
        <w:br/>
      </w:r>
      <w:r>
        <w:rPr>
          <w:rFonts w:hint="eastAsia"/>
        </w:rPr>
        <w:t>　　2.4.6 、学习机/游戏机应用LCD市场规模分析预测</w:t>
      </w:r>
      <w:r>
        <w:rPr>
          <w:rFonts w:hint="eastAsia"/>
        </w:rPr>
        <w:br/>
      </w:r>
      <w:r>
        <w:rPr>
          <w:rFonts w:hint="eastAsia"/>
        </w:rPr>
        <w:t>　　2.4.7 、工业产品应用LCD市场规模分析预测</w:t>
      </w:r>
      <w:r>
        <w:rPr>
          <w:rFonts w:hint="eastAsia"/>
        </w:rPr>
        <w:br/>
      </w:r>
      <w:r>
        <w:rPr>
          <w:rFonts w:hint="eastAsia"/>
        </w:rPr>
        <w:t>　　2.4.8 、PDA应用LCD市场规模分析预测</w:t>
      </w:r>
      <w:r>
        <w:rPr>
          <w:rFonts w:hint="eastAsia"/>
        </w:rPr>
        <w:br/>
      </w:r>
      <w:r>
        <w:rPr>
          <w:rFonts w:hint="eastAsia"/>
        </w:rPr>
        <w:t>　　2.4.9 、数码相机/数码摄影机应用LCD市场规模分析预测</w:t>
      </w:r>
      <w:r>
        <w:rPr>
          <w:rFonts w:hint="eastAsia"/>
        </w:rPr>
        <w:br/>
      </w:r>
      <w:r>
        <w:rPr>
          <w:rFonts w:hint="eastAsia"/>
        </w:rPr>
        <w:t>　　2.4.10 、GPS应用LCD市场规模分析预测</w:t>
      </w:r>
      <w:r>
        <w:rPr>
          <w:rFonts w:hint="eastAsia"/>
        </w:rPr>
        <w:br/>
      </w:r>
      <w:r>
        <w:rPr>
          <w:rFonts w:hint="eastAsia"/>
        </w:rPr>
        <w:t>　　2.4.11 、车载显示器应用LCD市场规模分析预测</w:t>
      </w:r>
      <w:r>
        <w:rPr>
          <w:rFonts w:hint="eastAsia"/>
        </w:rPr>
        <w:br/>
      </w:r>
      <w:r>
        <w:rPr>
          <w:rFonts w:hint="eastAsia"/>
        </w:rPr>
        <w:t>　　2.4.12 、DVD应用LCD市场规模分析预测</w:t>
      </w:r>
      <w:r>
        <w:rPr>
          <w:rFonts w:hint="eastAsia"/>
        </w:rPr>
        <w:br/>
      </w:r>
      <w:r>
        <w:rPr>
          <w:rFonts w:hint="eastAsia"/>
        </w:rPr>
        <w:t>　　2.4.13 、数码相框应用LCD市场规模分析预测</w:t>
      </w:r>
      <w:r>
        <w:rPr>
          <w:rFonts w:hint="eastAsia"/>
        </w:rPr>
        <w:br/>
      </w:r>
      <w:r>
        <w:rPr>
          <w:rFonts w:hint="eastAsia"/>
        </w:rPr>
        <w:t>　　2.5 、不同技术类型显示屏未来竞争格局分析</w:t>
      </w:r>
      <w:r>
        <w:rPr>
          <w:rFonts w:hint="eastAsia"/>
        </w:rPr>
        <w:br/>
      </w:r>
      <w:r>
        <w:rPr>
          <w:rFonts w:hint="eastAsia"/>
        </w:rPr>
        <w:t>　　第二部分 TN/STN/TFT-LCD生产企业调研报告</w:t>
      </w:r>
      <w:r>
        <w:rPr>
          <w:rFonts w:hint="eastAsia"/>
        </w:rPr>
        <w:br/>
      </w:r>
      <w:r>
        <w:rPr>
          <w:rFonts w:hint="eastAsia"/>
        </w:rPr>
        <w:t>　　3.0 、中国TFT-LCD/LCM产业调研报告</w:t>
      </w:r>
      <w:r>
        <w:rPr>
          <w:rFonts w:hint="eastAsia"/>
        </w:rPr>
        <w:br/>
      </w:r>
      <w:r>
        <w:rPr>
          <w:rFonts w:hint="eastAsia"/>
        </w:rPr>
        <w:t>　　3.1 、中国TFT-LCD面板生产企业数量统计分析</w:t>
      </w:r>
      <w:r>
        <w:rPr>
          <w:rFonts w:hint="eastAsia"/>
        </w:rPr>
        <w:br/>
      </w:r>
      <w:r>
        <w:rPr>
          <w:rFonts w:hint="eastAsia"/>
        </w:rPr>
        <w:t>　　3.1.1 、按投资别统计</w:t>
      </w:r>
      <w:r>
        <w:rPr>
          <w:rFonts w:hint="eastAsia"/>
        </w:rPr>
        <w:br/>
      </w:r>
      <w:r>
        <w:rPr>
          <w:rFonts w:hint="eastAsia"/>
        </w:rPr>
        <w:t>　　3.1.2 、按技术别统计</w:t>
      </w:r>
      <w:r>
        <w:rPr>
          <w:rFonts w:hint="eastAsia"/>
        </w:rPr>
        <w:br/>
      </w:r>
      <w:r>
        <w:rPr>
          <w:rFonts w:hint="eastAsia"/>
        </w:rPr>
        <w:t>　　3.1.3 、按生产地别统计</w:t>
      </w:r>
      <w:r>
        <w:rPr>
          <w:rFonts w:hint="eastAsia"/>
        </w:rPr>
        <w:br/>
      </w:r>
      <w:r>
        <w:rPr>
          <w:rFonts w:hint="eastAsia"/>
        </w:rPr>
        <w:t>　　3.1.4 、按时间别统计</w:t>
      </w:r>
      <w:r>
        <w:rPr>
          <w:rFonts w:hint="eastAsia"/>
        </w:rPr>
        <w:br/>
      </w:r>
      <w:r>
        <w:rPr>
          <w:rFonts w:hint="eastAsia"/>
        </w:rPr>
        <w:t>　　3.1.5 、按玻璃基板尺寸别统计</w:t>
      </w:r>
      <w:r>
        <w:rPr>
          <w:rFonts w:hint="eastAsia"/>
        </w:rPr>
        <w:br/>
      </w:r>
      <w:r>
        <w:rPr>
          <w:rFonts w:hint="eastAsia"/>
        </w:rPr>
        <w:t>　　3.2 、中国TFT-LCD面板生产线统计分析</w:t>
      </w:r>
      <w:r>
        <w:rPr>
          <w:rFonts w:hint="eastAsia"/>
        </w:rPr>
        <w:br/>
      </w:r>
      <w:r>
        <w:rPr>
          <w:rFonts w:hint="eastAsia"/>
        </w:rPr>
        <w:t>　　3.2.1 、按投资别统计</w:t>
      </w:r>
      <w:r>
        <w:rPr>
          <w:rFonts w:hint="eastAsia"/>
        </w:rPr>
        <w:br/>
      </w:r>
      <w:r>
        <w:rPr>
          <w:rFonts w:hint="eastAsia"/>
        </w:rPr>
        <w:t>　　3.2.2 、按技术别统计</w:t>
      </w:r>
      <w:r>
        <w:rPr>
          <w:rFonts w:hint="eastAsia"/>
        </w:rPr>
        <w:br/>
      </w:r>
      <w:r>
        <w:rPr>
          <w:rFonts w:hint="eastAsia"/>
        </w:rPr>
        <w:t>　　3.2.3 、按生产地别统计</w:t>
      </w:r>
      <w:r>
        <w:rPr>
          <w:rFonts w:hint="eastAsia"/>
        </w:rPr>
        <w:br/>
      </w:r>
      <w:r>
        <w:rPr>
          <w:rFonts w:hint="eastAsia"/>
        </w:rPr>
        <w:t>　　3.2.4 、按时间别统计</w:t>
      </w:r>
      <w:r>
        <w:rPr>
          <w:rFonts w:hint="eastAsia"/>
        </w:rPr>
        <w:br/>
      </w:r>
      <w:r>
        <w:rPr>
          <w:rFonts w:hint="eastAsia"/>
        </w:rPr>
        <w:t>　　3.2.5 、按玻璃基板尺寸别统计</w:t>
      </w:r>
      <w:r>
        <w:rPr>
          <w:rFonts w:hint="eastAsia"/>
        </w:rPr>
        <w:br/>
      </w:r>
      <w:r>
        <w:rPr>
          <w:rFonts w:hint="eastAsia"/>
        </w:rPr>
        <w:t>　　3.3 、中国TFT-LCD面板产能统计分析</w:t>
      </w:r>
      <w:r>
        <w:rPr>
          <w:rFonts w:hint="eastAsia"/>
        </w:rPr>
        <w:br/>
      </w:r>
      <w:r>
        <w:rPr>
          <w:rFonts w:hint="eastAsia"/>
        </w:rPr>
        <w:t>　　3.3.1 、按投资别统计</w:t>
      </w:r>
      <w:r>
        <w:rPr>
          <w:rFonts w:hint="eastAsia"/>
        </w:rPr>
        <w:br/>
      </w:r>
      <w:r>
        <w:rPr>
          <w:rFonts w:hint="eastAsia"/>
        </w:rPr>
        <w:t>　　3.3.2 、按技术别统计</w:t>
      </w:r>
      <w:r>
        <w:rPr>
          <w:rFonts w:hint="eastAsia"/>
        </w:rPr>
        <w:br/>
      </w:r>
      <w:r>
        <w:rPr>
          <w:rFonts w:hint="eastAsia"/>
        </w:rPr>
        <w:t>　　3.3.3 、按生产地别统计</w:t>
      </w:r>
      <w:r>
        <w:rPr>
          <w:rFonts w:hint="eastAsia"/>
        </w:rPr>
        <w:br/>
      </w:r>
      <w:r>
        <w:rPr>
          <w:rFonts w:hint="eastAsia"/>
        </w:rPr>
        <w:t>　　3.3.4 、按时间别统计</w:t>
      </w:r>
      <w:r>
        <w:rPr>
          <w:rFonts w:hint="eastAsia"/>
        </w:rPr>
        <w:br/>
      </w:r>
      <w:r>
        <w:rPr>
          <w:rFonts w:hint="eastAsia"/>
        </w:rPr>
        <w:t>　　3.3.5 、按玻璃基板尺寸别统计</w:t>
      </w:r>
      <w:r>
        <w:rPr>
          <w:rFonts w:hint="eastAsia"/>
        </w:rPr>
        <w:br/>
      </w:r>
      <w:r>
        <w:rPr>
          <w:rFonts w:hint="eastAsia"/>
        </w:rPr>
        <w:t>　　3.4 、中国大尺寸TFT-LCM模块生产企业数量统计分析</w:t>
      </w:r>
      <w:r>
        <w:rPr>
          <w:rFonts w:hint="eastAsia"/>
        </w:rPr>
        <w:br/>
      </w:r>
      <w:r>
        <w:rPr>
          <w:rFonts w:hint="eastAsia"/>
        </w:rPr>
        <w:t>　　3.4.1 、按投资别统计</w:t>
      </w:r>
      <w:r>
        <w:rPr>
          <w:rFonts w:hint="eastAsia"/>
        </w:rPr>
        <w:br/>
      </w:r>
      <w:r>
        <w:rPr>
          <w:rFonts w:hint="eastAsia"/>
        </w:rPr>
        <w:t>　　3.4.2 、按生产地别统计</w:t>
      </w:r>
      <w:r>
        <w:rPr>
          <w:rFonts w:hint="eastAsia"/>
        </w:rPr>
        <w:br/>
      </w:r>
      <w:r>
        <w:rPr>
          <w:rFonts w:hint="eastAsia"/>
        </w:rPr>
        <w:t>　　3.4.3 、按时间别统计</w:t>
      </w:r>
      <w:r>
        <w:rPr>
          <w:rFonts w:hint="eastAsia"/>
        </w:rPr>
        <w:br/>
      </w:r>
      <w:r>
        <w:rPr>
          <w:rFonts w:hint="eastAsia"/>
        </w:rPr>
        <w:t>　　3.5 、中国中小尺寸TFT-LCM模块生产企业数量统计分析</w:t>
      </w:r>
      <w:r>
        <w:rPr>
          <w:rFonts w:hint="eastAsia"/>
        </w:rPr>
        <w:br/>
      </w:r>
      <w:r>
        <w:rPr>
          <w:rFonts w:hint="eastAsia"/>
        </w:rPr>
        <w:t>　　3.5.1 、按投资别统计</w:t>
      </w:r>
      <w:r>
        <w:rPr>
          <w:rFonts w:hint="eastAsia"/>
        </w:rPr>
        <w:br/>
      </w:r>
      <w:r>
        <w:rPr>
          <w:rFonts w:hint="eastAsia"/>
        </w:rPr>
        <w:t>　　3.5.2 、按生产地别统计</w:t>
      </w:r>
      <w:r>
        <w:rPr>
          <w:rFonts w:hint="eastAsia"/>
        </w:rPr>
        <w:br/>
      </w:r>
      <w:r>
        <w:rPr>
          <w:rFonts w:hint="eastAsia"/>
        </w:rPr>
        <w:t>　　3.5.2 、按时间别统计</w:t>
      </w:r>
      <w:r>
        <w:rPr>
          <w:rFonts w:hint="eastAsia"/>
        </w:rPr>
        <w:br/>
      </w:r>
      <w:r>
        <w:rPr>
          <w:rFonts w:hint="eastAsia"/>
        </w:rPr>
        <w:t>　　3.6 、中国大尺寸TFT-LCM模块生产线统计分析</w:t>
      </w:r>
      <w:r>
        <w:rPr>
          <w:rFonts w:hint="eastAsia"/>
        </w:rPr>
        <w:br/>
      </w:r>
      <w:r>
        <w:rPr>
          <w:rFonts w:hint="eastAsia"/>
        </w:rPr>
        <w:t>　　3.6.1 、按投资别统计</w:t>
      </w:r>
      <w:r>
        <w:rPr>
          <w:rFonts w:hint="eastAsia"/>
        </w:rPr>
        <w:br/>
      </w:r>
      <w:r>
        <w:rPr>
          <w:rFonts w:hint="eastAsia"/>
        </w:rPr>
        <w:t>　　3.6.2 、按生产地别统计</w:t>
      </w:r>
      <w:r>
        <w:rPr>
          <w:rFonts w:hint="eastAsia"/>
        </w:rPr>
        <w:br/>
      </w:r>
      <w:r>
        <w:rPr>
          <w:rFonts w:hint="eastAsia"/>
        </w:rPr>
        <w:t>　　3.6.3 、按时间别统计</w:t>
      </w:r>
      <w:r>
        <w:rPr>
          <w:rFonts w:hint="eastAsia"/>
        </w:rPr>
        <w:br/>
      </w:r>
      <w:r>
        <w:rPr>
          <w:rFonts w:hint="eastAsia"/>
        </w:rPr>
        <w:t>　　3.7 、中国大尺寸TFT-LCM模块产能及产量统计分析</w:t>
      </w:r>
      <w:r>
        <w:rPr>
          <w:rFonts w:hint="eastAsia"/>
        </w:rPr>
        <w:br/>
      </w:r>
      <w:r>
        <w:rPr>
          <w:rFonts w:hint="eastAsia"/>
        </w:rPr>
        <w:t>　　3.7.1 、按投资别统计</w:t>
      </w:r>
      <w:r>
        <w:rPr>
          <w:rFonts w:hint="eastAsia"/>
        </w:rPr>
        <w:br/>
      </w:r>
      <w:r>
        <w:rPr>
          <w:rFonts w:hint="eastAsia"/>
        </w:rPr>
        <w:t>　　3.7.2 、按生产地别统计</w:t>
      </w:r>
      <w:r>
        <w:rPr>
          <w:rFonts w:hint="eastAsia"/>
        </w:rPr>
        <w:br/>
      </w:r>
      <w:r>
        <w:rPr>
          <w:rFonts w:hint="eastAsia"/>
        </w:rPr>
        <w:t>　　3.7.3 、按时间别统计</w:t>
      </w:r>
      <w:r>
        <w:rPr>
          <w:rFonts w:hint="eastAsia"/>
        </w:rPr>
        <w:br/>
      </w:r>
      <w:r>
        <w:rPr>
          <w:rFonts w:hint="eastAsia"/>
        </w:rPr>
        <w:t>　　3.8 、中国中小尺寸TFT-LCM模块产能及产量统计分析</w:t>
      </w:r>
      <w:r>
        <w:rPr>
          <w:rFonts w:hint="eastAsia"/>
        </w:rPr>
        <w:br/>
      </w:r>
      <w:r>
        <w:rPr>
          <w:rFonts w:hint="eastAsia"/>
        </w:rPr>
        <w:t>　　3.8.1 、按生产地别统计</w:t>
      </w:r>
      <w:r>
        <w:rPr>
          <w:rFonts w:hint="eastAsia"/>
        </w:rPr>
        <w:br/>
      </w:r>
      <w:r>
        <w:rPr>
          <w:rFonts w:hint="eastAsia"/>
        </w:rPr>
        <w:t>　　3.8.2 、按时间别统计</w:t>
      </w:r>
      <w:r>
        <w:rPr>
          <w:rFonts w:hint="eastAsia"/>
        </w:rPr>
        <w:br/>
      </w:r>
      <w:r>
        <w:rPr>
          <w:rFonts w:hint="eastAsia"/>
        </w:rPr>
        <w:t>　　3.9 、中国TFT-LCD/LCM产值及投资状况分析</w:t>
      </w:r>
      <w:r>
        <w:rPr>
          <w:rFonts w:hint="eastAsia"/>
        </w:rPr>
        <w:br/>
      </w:r>
      <w:r>
        <w:rPr>
          <w:rFonts w:hint="eastAsia"/>
        </w:rPr>
        <w:t>　　3.10 、中国大尺寸TFT-LCM模块企业所有制结构分析</w:t>
      </w:r>
      <w:r>
        <w:rPr>
          <w:rFonts w:hint="eastAsia"/>
        </w:rPr>
        <w:br/>
      </w:r>
      <w:r>
        <w:rPr>
          <w:rFonts w:hint="eastAsia"/>
        </w:rPr>
        <w:t>　　3.11 、中国中小尺寸TFT-LCM模块企业所有制结构分析</w:t>
      </w:r>
      <w:r>
        <w:rPr>
          <w:rFonts w:hint="eastAsia"/>
        </w:rPr>
        <w:br/>
      </w:r>
      <w:r>
        <w:rPr>
          <w:rFonts w:hint="eastAsia"/>
        </w:rPr>
        <w:t>　　3.12 、中国TFT-LCD/LCM产业按地区分类介绍（图解）</w:t>
      </w:r>
      <w:r>
        <w:rPr>
          <w:rFonts w:hint="eastAsia"/>
        </w:rPr>
        <w:br/>
      </w:r>
      <w:r>
        <w:rPr>
          <w:rFonts w:hint="eastAsia"/>
        </w:rPr>
        <w:t>　　3.12.1 、华北地区</w:t>
      </w:r>
      <w:r>
        <w:rPr>
          <w:rFonts w:hint="eastAsia"/>
        </w:rPr>
        <w:br/>
      </w:r>
      <w:r>
        <w:rPr>
          <w:rFonts w:hint="eastAsia"/>
        </w:rPr>
        <w:t>　　3.12.2 、华中地区</w:t>
      </w:r>
      <w:r>
        <w:rPr>
          <w:rFonts w:hint="eastAsia"/>
        </w:rPr>
        <w:br/>
      </w:r>
      <w:r>
        <w:rPr>
          <w:rFonts w:hint="eastAsia"/>
        </w:rPr>
        <w:t>　　3.12.3 、华南地区</w:t>
      </w:r>
      <w:r>
        <w:rPr>
          <w:rFonts w:hint="eastAsia"/>
        </w:rPr>
        <w:br/>
      </w:r>
      <w:r>
        <w:rPr>
          <w:rFonts w:hint="eastAsia"/>
        </w:rPr>
        <w:t>　　3.12.4 、华东地区</w:t>
      </w:r>
      <w:r>
        <w:rPr>
          <w:rFonts w:hint="eastAsia"/>
        </w:rPr>
        <w:br/>
      </w:r>
      <w:r>
        <w:rPr>
          <w:rFonts w:hint="eastAsia"/>
        </w:rPr>
        <w:t>　　4.0 、中国TN/STN/CSTN-LCD产业调研报告</w:t>
      </w:r>
      <w:r>
        <w:rPr>
          <w:rFonts w:hint="eastAsia"/>
        </w:rPr>
        <w:br/>
      </w:r>
      <w:r>
        <w:rPr>
          <w:rFonts w:hint="eastAsia"/>
        </w:rPr>
        <w:t>　　4.1 、中国TN/STN/CSTN-LCD生产线统计分析</w:t>
      </w:r>
      <w:r>
        <w:rPr>
          <w:rFonts w:hint="eastAsia"/>
        </w:rPr>
        <w:br/>
      </w:r>
      <w:r>
        <w:rPr>
          <w:rFonts w:hint="eastAsia"/>
        </w:rPr>
        <w:t>　　4.1.1 、按投资别统计分析</w:t>
      </w:r>
      <w:r>
        <w:rPr>
          <w:rFonts w:hint="eastAsia"/>
        </w:rPr>
        <w:br/>
      </w:r>
      <w:r>
        <w:rPr>
          <w:rFonts w:hint="eastAsia"/>
        </w:rPr>
        <w:t>　　4.1.2 、按生产地别统计分析</w:t>
      </w:r>
      <w:r>
        <w:rPr>
          <w:rFonts w:hint="eastAsia"/>
        </w:rPr>
        <w:br/>
      </w:r>
      <w:r>
        <w:rPr>
          <w:rFonts w:hint="eastAsia"/>
        </w:rPr>
        <w:t>　　4.1.3 、按时间别统计分析</w:t>
      </w:r>
      <w:r>
        <w:rPr>
          <w:rFonts w:hint="eastAsia"/>
        </w:rPr>
        <w:br/>
      </w:r>
      <w:r>
        <w:rPr>
          <w:rFonts w:hint="eastAsia"/>
        </w:rPr>
        <w:t>　　4.2 、中国TN/STN-LCD生产线统计分析</w:t>
      </w:r>
      <w:r>
        <w:rPr>
          <w:rFonts w:hint="eastAsia"/>
        </w:rPr>
        <w:br/>
      </w:r>
      <w:r>
        <w:rPr>
          <w:rFonts w:hint="eastAsia"/>
        </w:rPr>
        <w:t>　　4.2.1 、按投资别统计分析</w:t>
      </w:r>
      <w:r>
        <w:rPr>
          <w:rFonts w:hint="eastAsia"/>
        </w:rPr>
        <w:br/>
      </w:r>
      <w:r>
        <w:rPr>
          <w:rFonts w:hint="eastAsia"/>
        </w:rPr>
        <w:t>　　4.2.2 、按生产地别统计分析</w:t>
      </w:r>
      <w:r>
        <w:rPr>
          <w:rFonts w:hint="eastAsia"/>
        </w:rPr>
        <w:br/>
      </w:r>
      <w:r>
        <w:rPr>
          <w:rFonts w:hint="eastAsia"/>
        </w:rPr>
        <w:t>　　4.2.3 、按时间别统计分析</w:t>
      </w:r>
      <w:r>
        <w:rPr>
          <w:rFonts w:hint="eastAsia"/>
        </w:rPr>
        <w:br/>
      </w:r>
      <w:r>
        <w:rPr>
          <w:rFonts w:hint="eastAsia"/>
        </w:rPr>
        <w:t>　　4.3 、中国彩色STN-LCD生产线统计分析</w:t>
      </w:r>
      <w:r>
        <w:rPr>
          <w:rFonts w:hint="eastAsia"/>
        </w:rPr>
        <w:br/>
      </w:r>
      <w:r>
        <w:rPr>
          <w:rFonts w:hint="eastAsia"/>
        </w:rPr>
        <w:t>　　4.3.1 、按投资别统计分析</w:t>
      </w:r>
      <w:r>
        <w:rPr>
          <w:rFonts w:hint="eastAsia"/>
        </w:rPr>
        <w:br/>
      </w:r>
      <w:r>
        <w:rPr>
          <w:rFonts w:hint="eastAsia"/>
        </w:rPr>
        <w:t>　　4.3.2 、按生产地别统计分析</w:t>
      </w:r>
      <w:r>
        <w:rPr>
          <w:rFonts w:hint="eastAsia"/>
        </w:rPr>
        <w:br/>
      </w:r>
      <w:r>
        <w:rPr>
          <w:rFonts w:hint="eastAsia"/>
        </w:rPr>
        <w:t>　　4.3.3 、按时间别统计分析</w:t>
      </w:r>
      <w:r>
        <w:rPr>
          <w:rFonts w:hint="eastAsia"/>
        </w:rPr>
        <w:br/>
      </w:r>
      <w:r>
        <w:rPr>
          <w:rFonts w:hint="eastAsia"/>
        </w:rPr>
        <w:t>　　4.4 、中国TN/STN/CSTN-LCD产能及产量统计分析</w:t>
      </w:r>
      <w:r>
        <w:rPr>
          <w:rFonts w:hint="eastAsia"/>
        </w:rPr>
        <w:br/>
      </w:r>
      <w:r>
        <w:rPr>
          <w:rFonts w:hint="eastAsia"/>
        </w:rPr>
        <w:t>　　4.4.1 、按投资别统计分析</w:t>
      </w:r>
      <w:r>
        <w:rPr>
          <w:rFonts w:hint="eastAsia"/>
        </w:rPr>
        <w:br/>
      </w:r>
      <w:r>
        <w:rPr>
          <w:rFonts w:hint="eastAsia"/>
        </w:rPr>
        <w:t>　　4.4.2 、按生产地别统计分析</w:t>
      </w:r>
      <w:r>
        <w:rPr>
          <w:rFonts w:hint="eastAsia"/>
        </w:rPr>
        <w:br/>
      </w:r>
      <w:r>
        <w:rPr>
          <w:rFonts w:hint="eastAsia"/>
        </w:rPr>
        <w:t>　　4.4.3 、按时间别统计分析</w:t>
      </w:r>
      <w:r>
        <w:rPr>
          <w:rFonts w:hint="eastAsia"/>
        </w:rPr>
        <w:br/>
      </w:r>
      <w:r>
        <w:rPr>
          <w:rFonts w:hint="eastAsia"/>
        </w:rPr>
        <w:t>　　4.5 、中国TN/STN-LCD产能及产量统计分析</w:t>
      </w:r>
      <w:r>
        <w:rPr>
          <w:rFonts w:hint="eastAsia"/>
        </w:rPr>
        <w:br/>
      </w:r>
      <w:r>
        <w:rPr>
          <w:rFonts w:hint="eastAsia"/>
        </w:rPr>
        <w:t>　　4.5.1 、按投资别统计分析</w:t>
      </w:r>
      <w:r>
        <w:rPr>
          <w:rFonts w:hint="eastAsia"/>
        </w:rPr>
        <w:br/>
      </w:r>
      <w:r>
        <w:rPr>
          <w:rFonts w:hint="eastAsia"/>
        </w:rPr>
        <w:t>　　4.5.2 、按生产地别统计分析</w:t>
      </w:r>
      <w:r>
        <w:rPr>
          <w:rFonts w:hint="eastAsia"/>
        </w:rPr>
        <w:br/>
      </w:r>
      <w:r>
        <w:rPr>
          <w:rFonts w:hint="eastAsia"/>
        </w:rPr>
        <w:t>　　4.5.3 、按时间别统计分析</w:t>
      </w:r>
      <w:r>
        <w:rPr>
          <w:rFonts w:hint="eastAsia"/>
        </w:rPr>
        <w:br/>
      </w:r>
      <w:r>
        <w:rPr>
          <w:rFonts w:hint="eastAsia"/>
        </w:rPr>
        <w:t>　　4.6 、中国彩色STN-LCD产能及产量统计分析</w:t>
      </w:r>
      <w:r>
        <w:rPr>
          <w:rFonts w:hint="eastAsia"/>
        </w:rPr>
        <w:br/>
      </w:r>
      <w:r>
        <w:rPr>
          <w:rFonts w:hint="eastAsia"/>
        </w:rPr>
        <w:t>　　4.6.1 、按投资别统计分析</w:t>
      </w:r>
      <w:r>
        <w:rPr>
          <w:rFonts w:hint="eastAsia"/>
        </w:rPr>
        <w:br/>
      </w:r>
      <w:r>
        <w:rPr>
          <w:rFonts w:hint="eastAsia"/>
        </w:rPr>
        <w:t>　　4.6.2 、按生产地别统计分析</w:t>
      </w:r>
      <w:r>
        <w:rPr>
          <w:rFonts w:hint="eastAsia"/>
        </w:rPr>
        <w:br/>
      </w:r>
      <w:r>
        <w:rPr>
          <w:rFonts w:hint="eastAsia"/>
        </w:rPr>
        <w:t>　　4.6.3 、按时间别统计分析</w:t>
      </w:r>
      <w:r>
        <w:rPr>
          <w:rFonts w:hint="eastAsia"/>
        </w:rPr>
        <w:br/>
      </w:r>
      <w:r>
        <w:rPr>
          <w:rFonts w:hint="eastAsia"/>
        </w:rPr>
        <w:t>　　4.7 、中国TN/STN/CSTN-LCD厂家数量统计分析</w:t>
      </w:r>
      <w:r>
        <w:rPr>
          <w:rFonts w:hint="eastAsia"/>
        </w:rPr>
        <w:br/>
      </w:r>
      <w:r>
        <w:rPr>
          <w:rFonts w:hint="eastAsia"/>
        </w:rPr>
        <w:t>　　4.7.1 、按投资别统计分析</w:t>
      </w:r>
      <w:r>
        <w:rPr>
          <w:rFonts w:hint="eastAsia"/>
        </w:rPr>
        <w:br/>
      </w:r>
      <w:r>
        <w:rPr>
          <w:rFonts w:hint="eastAsia"/>
        </w:rPr>
        <w:t>　　4.7.2 、按生产地别统计分析</w:t>
      </w:r>
      <w:r>
        <w:rPr>
          <w:rFonts w:hint="eastAsia"/>
        </w:rPr>
        <w:br/>
      </w:r>
      <w:r>
        <w:rPr>
          <w:rFonts w:hint="eastAsia"/>
        </w:rPr>
        <w:t>　　4.7.3 、按时间别统计分析</w:t>
      </w:r>
      <w:r>
        <w:rPr>
          <w:rFonts w:hint="eastAsia"/>
        </w:rPr>
        <w:br/>
      </w:r>
      <w:r>
        <w:rPr>
          <w:rFonts w:hint="eastAsia"/>
        </w:rPr>
        <w:t>　　4.8 、中国TN/STN-LCD厂家数量统计分析</w:t>
      </w:r>
      <w:r>
        <w:rPr>
          <w:rFonts w:hint="eastAsia"/>
        </w:rPr>
        <w:br/>
      </w:r>
      <w:r>
        <w:rPr>
          <w:rFonts w:hint="eastAsia"/>
        </w:rPr>
        <w:t>　　4.8.1 、按投资别统计分析</w:t>
      </w:r>
      <w:r>
        <w:rPr>
          <w:rFonts w:hint="eastAsia"/>
        </w:rPr>
        <w:br/>
      </w:r>
      <w:r>
        <w:rPr>
          <w:rFonts w:hint="eastAsia"/>
        </w:rPr>
        <w:t>　　4.8.2 、按生产地别统计分析</w:t>
      </w:r>
      <w:r>
        <w:rPr>
          <w:rFonts w:hint="eastAsia"/>
        </w:rPr>
        <w:br/>
      </w:r>
      <w:r>
        <w:rPr>
          <w:rFonts w:hint="eastAsia"/>
        </w:rPr>
        <w:t>　　4.8.3 、按时间别统计分析</w:t>
      </w:r>
      <w:r>
        <w:rPr>
          <w:rFonts w:hint="eastAsia"/>
        </w:rPr>
        <w:br/>
      </w:r>
      <w:r>
        <w:rPr>
          <w:rFonts w:hint="eastAsia"/>
        </w:rPr>
        <w:t>　　4.9 、中国彩色STN-LCD厂家数量统计分析</w:t>
      </w:r>
      <w:r>
        <w:rPr>
          <w:rFonts w:hint="eastAsia"/>
        </w:rPr>
        <w:br/>
      </w:r>
      <w:r>
        <w:rPr>
          <w:rFonts w:hint="eastAsia"/>
        </w:rPr>
        <w:t>　　4.9.1 、按投资别统计分析</w:t>
      </w:r>
      <w:r>
        <w:rPr>
          <w:rFonts w:hint="eastAsia"/>
        </w:rPr>
        <w:br/>
      </w:r>
      <w:r>
        <w:rPr>
          <w:rFonts w:hint="eastAsia"/>
        </w:rPr>
        <w:t>　　4.9.2 、按生产地别统计分析</w:t>
      </w:r>
      <w:r>
        <w:rPr>
          <w:rFonts w:hint="eastAsia"/>
        </w:rPr>
        <w:br/>
      </w:r>
      <w:r>
        <w:rPr>
          <w:rFonts w:hint="eastAsia"/>
        </w:rPr>
        <w:t>　　4.9.3 、按时间别统计分析</w:t>
      </w:r>
      <w:r>
        <w:rPr>
          <w:rFonts w:hint="eastAsia"/>
        </w:rPr>
        <w:br/>
      </w:r>
      <w:r>
        <w:rPr>
          <w:rFonts w:hint="eastAsia"/>
        </w:rPr>
        <w:t>　　4.10 、中国TN/STN/CSTN-LCM模块厂家数量统计分析</w:t>
      </w:r>
      <w:r>
        <w:rPr>
          <w:rFonts w:hint="eastAsia"/>
        </w:rPr>
        <w:br/>
      </w:r>
      <w:r>
        <w:rPr>
          <w:rFonts w:hint="eastAsia"/>
        </w:rPr>
        <w:t>　　4.10.1 、按投资别统计分析</w:t>
      </w:r>
      <w:r>
        <w:rPr>
          <w:rFonts w:hint="eastAsia"/>
        </w:rPr>
        <w:br/>
      </w:r>
      <w:r>
        <w:rPr>
          <w:rFonts w:hint="eastAsia"/>
        </w:rPr>
        <w:t>　　4.10.2 、按生产地别统计分析</w:t>
      </w:r>
      <w:r>
        <w:rPr>
          <w:rFonts w:hint="eastAsia"/>
        </w:rPr>
        <w:br/>
      </w:r>
      <w:r>
        <w:rPr>
          <w:rFonts w:hint="eastAsia"/>
        </w:rPr>
        <w:t>　　4.10.3 、按时间别统计分析</w:t>
      </w:r>
      <w:r>
        <w:rPr>
          <w:rFonts w:hint="eastAsia"/>
        </w:rPr>
        <w:br/>
      </w:r>
      <w:r>
        <w:rPr>
          <w:rFonts w:hint="eastAsia"/>
        </w:rPr>
        <w:t>　　4.11 、中国TN/STN-LCM厂家数量统计分析</w:t>
      </w:r>
      <w:r>
        <w:rPr>
          <w:rFonts w:hint="eastAsia"/>
        </w:rPr>
        <w:br/>
      </w:r>
      <w:r>
        <w:rPr>
          <w:rFonts w:hint="eastAsia"/>
        </w:rPr>
        <w:t>　　4.11.1 、按投资别统计分析</w:t>
      </w:r>
      <w:r>
        <w:rPr>
          <w:rFonts w:hint="eastAsia"/>
        </w:rPr>
        <w:br/>
      </w:r>
      <w:r>
        <w:rPr>
          <w:rFonts w:hint="eastAsia"/>
        </w:rPr>
        <w:t>　　4.11.2 、按生产地别统计分析</w:t>
      </w:r>
      <w:r>
        <w:rPr>
          <w:rFonts w:hint="eastAsia"/>
        </w:rPr>
        <w:br/>
      </w:r>
      <w:r>
        <w:rPr>
          <w:rFonts w:hint="eastAsia"/>
        </w:rPr>
        <w:t>　　4.11.3 、按时间别统计分析</w:t>
      </w:r>
      <w:r>
        <w:rPr>
          <w:rFonts w:hint="eastAsia"/>
        </w:rPr>
        <w:br/>
      </w:r>
      <w:r>
        <w:rPr>
          <w:rFonts w:hint="eastAsia"/>
        </w:rPr>
        <w:t>　　4.12 、中国彩色STN-LCM厂家数量统计分析</w:t>
      </w:r>
      <w:r>
        <w:rPr>
          <w:rFonts w:hint="eastAsia"/>
        </w:rPr>
        <w:br/>
      </w:r>
      <w:r>
        <w:rPr>
          <w:rFonts w:hint="eastAsia"/>
        </w:rPr>
        <w:t>　　4.12.1 、按投资别统计分析</w:t>
      </w:r>
      <w:r>
        <w:rPr>
          <w:rFonts w:hint="eastAsia"/>
        </w:rPr>
        <w:br/>
      </w:r>
      <w:r>
        <w:rPr>
          <w:rFonts w:hint="eastAsia"/>
        </w:rPr>
        <w:t>　　4.12.2 、按生产地别统计分析</w:t>
      </w:r>
      <w:r>
        <w:rPr>
          <w:rFonts w:hint="eastAsia"/>
        </w:rPr>
        <w:br/>
      </w:r>
      <w:r>
        <w:rPr>
          <w:rFonts w:hint="eastAsia"/>
        </w:rPr>
        <w:t>　　4.12.3 、按时间别统计分析</w:t>
      </w:r>
      <w:r>
        <w:rPr>
          <w:rFonts w:hint="eastAsia"/>
        </w:rPr>
        <w:br/>
      </w:r>
      <w:r>
        <w:rPr>
          <w:rFonts w:hint="eastAsia"/>
        </w:rPr>
        <w:t>　　4.13 、中国TN/STN/CSTN-LCM模块产能及产量统计分析</w:t>
      </w:r>
      <w:r>
        <w:rPr>
          <w:rFonts w:hint="eastAsia"/>
        </w:rPr>
        <w:br/>
      </w:r>
      <w:r>
        <w:rPr>
          <w:rFonts w:hint="eastAsia"/>
        </w:rPr>
        <w:t>　　4.4.1 、按投资别统计分析</w:t>
      </w:r>
      <w:r>
        <w:rPr>
          <w:rFonts w:hint="eastAsia"/>
        </w:rPr>
        <w:br/>
      </w:r>
      <w:r>
        <w:rPr>
          <w:rFonts w:hint="eastAsia"/>
        </w:rPr>
        <w:t>　　4.4.2 、按生产地别统计分析</w:t>
      </w:r>
      <w:r>
        <w:rPr>
          <w:rFonts w:hint="eastAsia"/>
        </w:rPr>
        <w:br/>
      </w:r>
      <w:r>
        <w:rPr>
          <w:rFonts w:hint="eastAsia"/>
        </w:rPr>
        <w:t>　　4.4.3 、按时间别统计分析</w:t>
      </w:r>
      <w:r>
        <w:rPr>
          <w:rFonts w:hint="eastAsia"/>
        </w:rPr>
        <w:br/>
      </w:r>
      <w:r>
        <w:rPr>
          <w:rFonts w:hint="eastAsia"/>
        </w:rPr>
        <w:t>　　4.14 、中国TN/STN-LCM模块产能及产量统计分析</w:t>
      </w:r>
      <w:r>
        <w:rPr>
          <w:rFonts w:hint="eastAsia"/>
        </w:rPr>
        <w:br/>
      </w:r>
      <w:r>
        <w:rPr>
          <w:rFonts w:hint="eastAsia"/>
        </w:rPr>
        <w:t>　　4.14.1 、按投资别统计分析</w:t>
      </w:r>
      <w:r>
        <w:rPr>
          <w:rFonts w:hint="eastAsia"/>
        </w:rPr>
        <w:br/>
      </w:r>
      <w:r>
        <w:rPr>
          <w:rFonts w:hint="eastAsia"/>
        </w:rPr>
        <w:t>　　4.14.2 、按生产地别统计分析</w:t>
      </w:r>
      <w:r>
        <w:rPr>
          <w:rFonts w:hint="eastAsia"/>
        </w:rPr>
        <w:br/>
      </w:r>
      <w:r>
        <w:rPr>
          <w:rFonts w:hint="eastAsia"/>
        </w:rPr>
        <w:t>　　4.14.3 、按时间别统计分析</w:t>
      </w:r>
      <w:r>
        <w:rPr>
          <w:rFonts w:hint="eastAsia"/>
        </w:rPr>
        <w:br/>
      </w:r>
      <w:r>
        <w:rPr>
          <w:rFonts w:hint="eastAsia"/>
        </w:rPr>
        <w:t>　　4.15 、中国彩色STN-LCM模块产能及产量统计分析</w:t>
      </w:r>
      <w:r>
        <w:rPr>
          <w:rFonts w:hint="eastAsia"/>
        </w:rPr>
        <w:br/>
      </w:r>
      <w:r>
        <w:rPr>
          <w:rFonts w:hint="eastAsia"/>
        </w:rPr>
        <w:t>　　4.15.1 、按投资别统计分析</w:t>
      </w:r>
      <w:r>
        <w:rPr>
          <w:rFonts w:hint="eastAsia"/>
        </w:rPr>
        <w:br/>
      </w:r>
      <w:r>
        <w:rPr>
          <w:rFonts w:hint="eastAsia"/>
        </w:rPr>
        <w:t>　　4.15.2 、按生产地别统计分析</w:t>
      </w:r>
      <w:r>
        <w:rPr>
          <w:rFonts w:hint="eastAsia"/>
        </w:rPr>
        <w:br/>
      </w:r>
      <w:r>
        <w:rPr>
          <w:rFonts w:hint="eastAsia"/>
        </w:rPr>
        <w:t>　　4.15.3 、按时间别统计分析</w:t>
      </w:r>
      <w:r>
        <w:rPr>
          <w:rFonts w:hint="eastAsia"/>
        </w:rPr>
        <w:br/>
      </w:r>
      <w:r>
        <w:rPr>
          <w:rFonts w:hint="eastAsia"/>
        </w:rPr>
        <w:t>　　4.16 、中国TN/STN-LCD产值及投资状况分析</w:t>
      </w:r>
      <w:r>
        <w:rPr>
          <w:rFonts w:hint="eastAsia"/>
        </w:rPr>
        <w:br/>
      </w:r>
      <w:r>
        <w:rPr>
          <w:rFonts w:hint="eastAsia"/>
        </w:rPr>
        <w:t>　　4.17 、中国TN/STN-LCD/LCM企业按地区分类介绍（图解）</w:t>
      </w:r>
      <w:r>
        <w:rPr>
          <w:rFonts w:hint="eastAsia"/>
        </w:rPr>
        <w:br/>
      </w:r>
      <w:r>
        <w:rPr>
          <w:rFonts w:hint="eastAsia"/>
        </w:rPr>
        <w:t>　　4.17.1 、华北地区</w:t>
      </w:r>
      <w:r>
        <w:rPr>
          <w:rFonts w:hint="eastAsia"/>
        </w:rPr>
        <w:br/>
      </w:r>
      <w:r>
        <w:rPr>
          <w:rFonts w:hint="eastAsia"/>
        </w:rPr>
        <w:t>　　4.17.2 、华中地区</w:t>
      </w:r>
      <w:r>
        <w:rPr>
          <w:rFonts w:hint="eastAsia"/>
        </w:rPr>
        <w:br/>
      </w:r>
      <w:r>
        <w:rPr>
          <w:rFonts w:hint="eastAsia"/>
        </w:rPr>
        <w:t>　　4.17.3 、华南地区</w:t>
      </w:r>
      <w:r>
        <w:rPr>
          <w:rFonts w:hint="eastAsia"/>
        </w:rPr>
        <w:br/>
      </w:r>
      <w:r>
        <w:rPr>
          <w:rFonts w:hint="eastAsia"/>
        </w:rPr>
        <w:t>　　4.17.4 、华东地区</w:t>
      </w:r>
      <w:r>
        <w:rPr>
          <w:rFonts w:hint="eastAsia"/>
        </w:rPr>
        <w:br/>
      </w:r>
      <w:r>
        <w:rPr>
          <w:rFonts w:hint="eastAsia"/>
        </w:rPr>
        <w:t>　　第三部分 LCD生产企业竞争力分析研究</w:t>
      </w:r>
      <w:r>
        <w:rPr>
          <w:rFonts w:hint="eastAsia"/>
        </w:rPr>
        <w:br/>
      </w:r>
      <w:r>
        <w:rPr>
          <w:rFonts w:hint="eastAsia"/>
        </w:rPr>
        <w:t>　　5.0 、中国TN/STN/TFT产业产品良率/毛利率/利润率分析</w:t>
      </w:r>
      <w:r>
        <w:rPr>
          <w:rFonts w:hint="eastAsia"/>
        </w:rPr>
        <w:br/>
      </w:r>
      <w:r>
        <w:rPr>
          <w:rFonts w:hint="eastAsia"/>
        </w:rPr>
        <w:t>　　5.1 、TN/STN/CSTN-LCD企业</w:t>
      </w:r>
      <w:r>
        <w:rPr>
          <w:rFonts w:hint="eastAsia"/>
        </w:rPr>
        <w:br/>
      </w:r>
      <w:r>
        <w:rPr>
          <w:rFonts w:hint="eastAsia"/>
        </w:rPr>
        <w:t>　　5.2 、TFT-LCD企业</w:t>
      </w:r>
      <w:r>
        <w:rPr>
          <w:rFonts w:hint="eastAsia"/>
        </w:rPr>
        <w:br/>
      </w:r>
      <w:r>
        <w:rPr>
          <w:rFonts w:hint="eastAsia"/>
        </w:rPr>
        <w:t>　　6.0 、中国重点TN/STN/TFT企业优劣势分析比较</w:t>
      </w:r>
      <w:r>
        <w:rPr>
          <w:rFonts w:hint="eastAsia"/>
        </w:rPr>
        <w:br/>
      </w:r>
      <w:r>
        <w:rPr>
          <w:rFonts w:hint="eastAsia"/>
        </w:rPr>
        <w:t>　　出货排名、生产线比较、产能比较、产品应用比较、主要客户、各技术类型LCD比重、手机LCD比重......</w:t>
      </w:r>
      <w:r>
        <w:rPr>
          <w:rFonts w:hint="eastAsia"/>
        </w:rPr>
        <w:br/>
      </w:r>
      <w:r>
        <w:rPr>
          <w:rFonts w:hint="eastAsia"/>
        </w:rPr>
        <w:t>　　第四部分 中国重点LCD生产企业详细介绍</w:t>
      </w:r>
      <w:r>
        <w:rPr>
          <w:rFonts w:hint="eastAsia"/>
        </w:rPr>
        <w:br/>
      </w:r>
      <w:r>
        <w:rPr>
          <w:rFonts w:hint="eastAsia"/>
        </w:rPr>
        <w:t>　　7.0 、重点TN/STN/CSTN-LCD企业详细介绍</w:t>
      </w:r>
      <w:r>
        <w:rPr>
          <w:rFonts w:hint="eastAsia"/>
        </w:rPr>
        <w:br/>
      </w:r>
      <w:r>
        <w:rPr>
          <w:rFonts w:hint="eastAsia"/>
        </w:rPr>
        <w:t>　　每家TN/STN/CSTN-LCD生产企业的资料包括：公司详细联系方式、LCD面板生产线（包括生产线数量、基板尺寸、产能）、模块产能、生产基地、销售市场、产品应用领域、公司规模等详细信息。</w:t>
      </w:r>
      <w:r>
        <w:rPr>
          <w:rFonts w:hint="eastAsia"/>
        </w:rPr>
        <w:br/>
      </w:r>
      <w:r>
        <w:rPr>
          <w:rFonts w:hint="eastAsia"/>
        </w:rPr>
        <w:t>　　8.0 、重点TFT-LCD/LCM企业详细介绍</w:t>
      </w:r>
      <w:r>
        <w:rPr>
          <w:rFonts w:hint="eastAsia"/>
        </w:rPr>
        <w:br/>
      </w:r>
      <w:r>
        <w:rPr>
          <w:rFonts w:hint="eastAsia"/>
        </w:rPr>
        <w:t>　　每家TFT-LCD/LCM生产企业的资料包括：公司详细联系方式、LCD面板生产线（包括生产线数量、基板尺寸、产能）、模块产能、生产基地、销售市场、产品应用领域、公司规模等详细信息。</w:t>
      </w:r>
      <w:r>
        <w:rPr>
          <w:rFonts w:hint="eastAsia"/>
        </w:rPr>
        <w:br/>
      </w:r>
      <w:r>
        <w:rPr>
          <w:rFonts w:hint="eastAsia"/>
        </w:rPr>
        <w:t>　　图表目录</w:t>
      </w:r>
      <w:r>
        <w:rPr>
          <w:rFonts w:hint="eastAsia"/>
        </w:rPr>
        <w:br/>
      </w:r>
      <w:r>
        <w:rPr>
          <w:rFonts w:hint="eastAsia"/>
        </w:rPr>
        <w:t>　　图1历年LCD企业总数量变化趋势</w:t>
      </w:r>
      <w:r>
        <w:rPr>
          <w:rFonts w:hint="eastAsia"/>
        </w:rPr>
        <w:br/>
      </w:r>
      <w:r>
        <w:rPr>
          <w:rFonts w:hint="eastAsia"/>
        </w:rPr>
        <w:t>　　图2、历年新进入之LCD企业数量</w:t>
      </w:r>
      <w:r>
        <w:rPr>
          <w:rFonts w:hint="eastAsia"/>
        </w:rPr>
        <w:br/>
      </w:r>
      <w:r>
        <w:rPr>
          <w:rFonts w:hint="eastAsia"/>
        </w:rPr>
        <w:t>　　......</w:t>
      </w:r>
      <w:r>
        <w:rPr>
          <w:rFonts w:hint="eastAsia"/>
        </w:rPr>
        <w:br/>
      </w:r>
      <w:r>
        <w:rPr>
          <w:rFonts w:hint="eastAsia"/>
        </w:rPr>
        <w:t>　　图X、LCD企业各省分布数量、比重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ba676fedf48ca" w:history="1">
        <w:r>
          <w:rPr>
            <w:rStyle w:val="Hyperlink"/>
          </w:rPr>
          <w:t>2011-2012全球暨中国液晶产业及市场年度研究报告（目录）</w:t>
        </w:r>
      </w:hyperlink>
      <w:r>
        <w:rPr>
          <w:color w:val="C00000"/>
        </w:rPr>
        <w:t>》，报告编号：</w:t>
      </w:r>
      <w:r>
        <w:rPr>
          <w:rFonts w:hint="eastAsia"/>
          <w:color w:val="C00000"/>
        </w:rPr>
        <w:t>0625089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8ba676fedf48ca" w:history="1">
        <w:r>
          <w:rPr>
            <w:rStyle w:val="Hyperlink"/>
          </w:rPr>
          <w:t>https://www.20087.com/2011-03/R_2011_2012quanqiuzuoyejingchanyejishi.html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df29f91994900" w:history="1">
      <w:r>
        <w:rPr>
          <w:rStyle w:val="Hyperlink"/>
        </w:rPr>
        <w:t>2011-2012全球暨中国液晶产业及市场年度研究报告（目录）</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2quanqiuzuoyejingchanyejishi.html" TargetMode="External" Id="R828ba676fedf48ca" /></Relationships>
</file>

<file path=word/_rels/header2.xml.rels>&#65279;<?xml version="1.0" encoding="utf-8"?><Relationships xmlns="http://schemas.openxmlformats.org/package/2006/relationships"><Relationship Type="http://schemas.openxmlformats.org/officeDocument/2006/relationships/hyperlink" Target="https://www.20087.com/2011-03/R_2011_2012quanqiuzuoyejingchanyejishi.html" TargetMode="External" Id="R1a4df29f9199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2011-03-31T07:32:00Z</dcterms:created>
  <dcterms:modified xsi:type="dcterms:W3CDTF">2011-03-31T08:32:00Z</dcterms:modified>
  <dc:subject>2011-2012全球暨中国液晶产业及市场年度研究报告（目录）</dc:subject>
  <dc:title>2011-2012全球暨中国液晶产业及市场年度研究报告（目录）</dc:title>
  <cp:keywords>2011-2012全球暨中国液晶产业及市场年度研究报告（目录）</cp:keywords>
  <dc:description>2011-2012全球暨中国液晶产业及市场年度研究报告（目录）</dc:description>
</cp:coreProperties>
</file>