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6eda09b884109" w:history="1">
              <w:r>
                <w:rPr>
                  <w:rStyle w:val="Hyperlink"/>
                </w:rPr>
                <w:t>2011-2015年中国橙汁市场前景与投资前景研究报告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6eda09b884109" w:history="1">
              <w:r>
                <w:rPr>
                  <w:rStyle w:val="Hyperlink"/>
                </w:rPr>
                <w:t>2011-2015年中国橙汁市场前景与投资前景研究报告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6eda09b884109" w:history="1">
                <w:r>
                  <w:rPr>
                    <w:rStyle w:val="Hyperlink"/>
                  </w:rPr>
                  <w:t>https://www.20087.com/2011-03/R_2011_2015chengzhishichangqianjingyut.html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环境篇</w:t>
      </w:r>
      <w:r>
        <w:rPr>
          <w:rFonts w:hint="eastAsia"/>
        </w:rPr>
        <w:br/>
      </w:r>
      <w:r>
        <w:rPr>
          <w:rFonts w:hint="eastAsia"/>
        </w:rPr>
        <w:t>第一章 橙汁行业相关界定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一、橙汁的定义</w:t>
      </w:r>
      <w:r>
        <w:rPr>
          <w:rFonts w:hint="eastAsia"/>
        </w:rPr>
        <w:br/>
      </w:r>
      <w:r>
        <w:rPr>
          <w:rFonts w:hint="eastAsia"/>
        </w:rPr>
        <w:t>　　　　二、橙汁的性质及特点</w:t>
      </w:r>
      <w:r>
        <w:rPr>
          <w:rFonts w:hint="eastAsia"/>
        </w:rPr>
        <w:br/>
      </w:r>
      <w:r>
        <w:rPr>
          <w:rFonts w:hint="eastAsia"/>
        </w:rPr>
        <w:t>　　第二节 橙汁行业发展历程及产业链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橙汁行业的地位分析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橙汁行业宏观经济环境分析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二、2011-2012年全球经济形势预测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一、2010年中国经济运行概况</w:t>
      </w:r>
      <w:r>
        <w:rPr>
          <w:rFonts w:hint="eastAsia"/>
        </w:rPr>
        <w:br/>
      </w:r>
      <w:r>
        <w:rPr>
          <w:rFonts w:hint="eastAsia"/>
        </w:rPr>
        <w:t>　　　　二、2011-2012年中国宏观经济趋势预测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中国橙汁产业政策环境分析</w:t>
      </w:r>
      <w:r>
        <w:rPr>
          <w:rFonts w:hint="eastAsia"/>
        </w:rPr>
        <w:br/>
      </w:r>
      <w:r>
        <w:rPr>
          <w:rFonts w:hint="eastAsia"/>
        </w:rPr>
        <w:t>　　第一节 国际橙汁行业相关政策法规</w:t>
      </w:r>
      <w:r>
        <w:rPr>
          <w:rFonts w:hint="eastAsia"/>
        </w:rPr>
        <w:br/>
      </w:r>
      <w:r>
        <w:rPr>
          <w:rFonts w:hint="eastAsia"/>
        </w:rPr>
        <w:t>　　第二节 中国橙汁行业相关政策法规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总体市场篇</w:t>
      </w:r>
      <w:r>
        <w:rPr>
          <w:rFonts w:hint="eastAsia"/>
        </w:rPr>
        <w:br/>
      </w:r>
      <w:r>
        <w:rPr>
          <w:rFonts w:hint="eastAsia"/>
        </w:rPr>
        <w:t>第四章 2010年全球橙汁行业市场运行状况</w:t>
      </w:r>
      <w:r>
        <w:rPr>
          <w:rFonts w:hint="eastAsia"/>
        </w:rPr>
        <w:br/>
      </w:r>
      <w:r>
        <w:rPr>
          <w:rFonts w:hint="eastAsia"/>
        </w:rPr>
        <w:t>　　第一节 全球橙汁市场发展现状</w:t>
      </w:r>
      <w:r>
        <w:rPr>
          <w:rFonts w:hint="eastAsia"/>
        </w:rPr>
        <w:br/>
      </w:r>
      <w:r>
        <w:rPr>
          <w:rFonts w:hint="eastAsia"/>
        </w:rPr>
        <w:t>　　第二节 全球橙汁行业市场供需分析</w:t>
      </w:r>
      <w:r>
        <w:rPr>
          <w:rFonts w:hint="eastAsia"/>
        </w:rPr>
        <w:br/>
      </w:r>
      <w:r>
        <w:rPr>
          <w:rFonts w:hint="eastAsia"/>
        </w:rPr>
        <w:t>　　第三节 主要国家或地区橙汁行业运行情况分析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全球橙汁行业库存及价格变化情况</w:t>
      </w:r>
      <w:r>
        <w:rPr>
          <w:rFonts w:hint="eastAsia"/>
        </w:rPr>
        <w:br/>
      </w:r>
      <w:r>
        <w:rPr>
          <w:rFonts w:hint="eastAsia"/>
        </w:rPr>
        <w:t>　　　　一、全球橙汁库存变化情况</w:t>
      </w:r>
      <w:r>
        <w:rPr>
          <w:rFonts w:hint="eastAsia"/>
        </w:rPr>
        <w:br/>
      </w:r>
      <w:r>
        <w:rPr>
          <w:rFonts w:hint="eastAsia"/>
        </w:rPr>
        <w:t>　　　　二、全球橙汁价格变动情况</w:t>
      </w:r>
      <w:r>
        <w:rPr>
          <w:rFonts w:hint="eastAsia"/>
        </w:rPr>
        <w:br/>
      </w:r>
      <w:r>
        <w:rPr>
          <w:rFonts w:hint="eastAsia"/>
        </w:rPr>
        <w:t>　　第五节 全球橙汁行业市场供需预测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2010年中国橙汁行业市场供需分析</w:t>
      </w:r>
      <w:r>
        <w:rPr>
          <w:rFonts w:hint="eastAsia"/>
        </w:rPr>
        <w:br/>
      </w:r>
      <w:r>
        <w:rPr>
          <w:rFonts w:hint="eastAsia"/>
        </w:rPr>
        <w:t>　　第一节 2010年中国橙汁行业供给情况分析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一、中国橙汁行业基本特点分析</w:t>
      </w:r>
      <w:r>
        <w:rPr>
          <w:rFonts w:hint="eastAsia"/>
        </w:rPr>
        <w:br/>
      </w:r>
      <w:r>
        <w:rPr>
          <w:rFonts w:hint="eastAsia"/>
        </w:rPr>
        <w:t>　　　　二、中国橙汁行业供给规模分析</w:t>
      </w:r>
      <w:r>
        <w:rPr>
          <w:rFonts w:hint="eastAsia"/>
        </w:rPr>
        <w:br/>
      </w:r>
      <w:r>
        <w:rPr>
          <w:rFonts w:hint="eastAsia"/>
        </w:rPr>
        <w:t>　　　　三、中国橙汁行业发展态势分析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2010年中国橙汁行业市场需求情况分析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一、2010年中国橙汁市场规模分析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二、2006-2010年中国橙汁市场规模增长速度</w:t>
      </w:r>
      <w:r>
        <w:rPr>
          <w:rFonts w:hint="eastAsia"/>
        </w:rPr>
        <w:br/>
      </w:r>
      <w:r>
        <w:rPr>
          <w:rFonts w:hint="eastAsia"/>
        </w:rPr>
        <w:t>　　第三节 中国橙汁行业价格情况分析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2010年中国橙汁进出口现状与预测</w:t>
      </w:r>
      <w:r>
        <w:rPr>
          <w:rFonts w:hint="eastAsia"/>
        </w:rPr>
        <w:br/>
      </w:r>
      <w:r>
        <w:rPr>
          <w:rFonts w:hint="eastAsia"/>
        </w:rPr>
        <w:t>　　第一节 2006-2010年橙汁年度进出口情况分析</w:t>
      </w:r>
      <w:r>
        <w:rPr>
          <w:rFonts w:hint="eastAsia"/>
        </w:rPr>
        <w:br/>
      </w:r>
      <w:r>
        <w:rPr>
          <w:rFonts w:hint="eastAsia"/>
        </w:rPr>
        <w:t>　　　　一、橙汁年度出口情况</w:t>
      </w:r>
      <w:r>
        <w:rPr>
          <w:rFonts w:hint="eastAsia"/>
        </w:rPr>
        <w:br/>
      </w:r>
      <w:r>
        <w:rPr>
          <w:rFonts w:hint="eastAsia"/>
        </w:rPr>
        <w:t>　　　　二、橙汁年度进口情况</w:t>
      </w:r>
      <w:r>
        <w:rPr>
          <w:rFonts w:hint="eastAsia"/>
        </w:rPr>
        <w:br/>
      </w:r>
      <w:r>
        <w:rPr>
          <w:rFonts w:hint="eastAsia"/>
        </w:rPr>
        <w:t>　　第二节 2010年橙汁进出口月度分析</w:t>
      </w:r>
      <w:r>
        <w:rPr>
          <w:rFonts w:hint="eastAsia"/>
        </w:rPr>
        <w:br/>
      </w:r>
      <w:r>
        <w:rPr>
          <w:rFonts w:hint="eastAsia"/>
        </w:rPr>
        <w:t>　　　　一、橙汁出口月度走势</w:t>
      </w:r>
      <w:r>
        <w:rPr>
          <w:rFonts w:hint="eastAsia"/>
        </w:rPr>
        <w:br/>
      </w:r>
      <w:r>
        <w:rPr>
          <w:rFonts w:hint="eastAsia"/>
        </w:rPr>
        <w:t>　　　　二、橙汁进口月度走势</w:t>
      </w:r>
      <w:r>
        <w:rPr>
          <w:rFonts w:hint="eastAsia"/>
        </w:rPr>
        <w:br/>
      </w:r>
      <w:r>
        <w:rPr>
          <w:rFonts w:hint="eastAsia"/>
        </w:rPr>
        <w:t>　　第三节 橙汁进出口价格分析</w:t>
      </w:r>
      <w:r>
        <w:rPr>
          <w:rFonts w:hint="eastAsia"/>
        </w:rPr>
        <w:br/>
      </w:r>
      <w:r>
        <w:rPr>
          <w:rFonts w:hint="eastAsia"/>
        </w:rPr>
        <w:t>　　　　一、橙汁出口价格情况</w:t>
      </w:r>
      <w:r>
        <w:rPr>
          <w:rFonts w:hint="eastAsia"/>
        </w:rPr>
        <w:br/>
      </w:r>
      <w:r>
        <w:rPr>
          <w:rFonts w:hint="eastAsia"/>
        </w:rPr>
        <w:t>　　　　二、橙汁进口价格情况</w:t>
      </w:r>
      <w:r>
        <w:rPr>
          <w:rFonts w:hint="eastAsia"/>
        </w:rPr>
        <w:br/>
      </w:r>
      <w:r>
        <w:rPr>
          <w:rFonts w:hint="eastAsia"/>
        </w:rPr>
        <w:t>　　第四节 中国橙汁行业进出口结构变化</w:t>
      </w:r>
      <w:r>
        <w:rPr>
          <w:rFonts w:hint="eastAsia"/>
        </w:rPr>
        <w:br/>
      </w:r>
      <w:r>
        <w:rPr>
          <w:rFonts w:hint="eastAsia"/>
        </w:rPr>
        <w:t>　　　　一、2006-2010年橙汁行业进口来源情况分析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二、2006-2010年橙汁行业出口去向分析</w:t>
      </w:r>
      <w:r>
        <w:rPr>
          <w:rFonts w:hint="eastAsia"/>
        </w:rPr>
        <w:br/>
      </w:r>
      <w:r>
        <w:rPr>
          <w:rFonts w:hint="eastAsia"/>
        </w:rPr>
        <w:t>　　第五节 中国橙汁行业进出口态势展望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一、中国橙汁进出口的主要影响因素分析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二、2011-2015年中国橙汁行业进口态势展望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三、2011-2015年中国橙汁行业出口态势展望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橙汁行业主要竞争因素分析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橙汁行业竞争格局分析</w:t>
      </w:r>
      <w:r>
        <w:rPr>
          <w:rFonts w:hint="eastAsia"/>
        </w:rPr>
        <w:br/>
      </w:r>
      <w:r>
        <w:rPr>
          <w:rFonts w:hint="eastAsia"/>
        </w:rPr>
        <w:t>　　　　一、橙汁行业集中度分析</w:t>
      </w:r>
      <w:r>
        <w:rPr>
          <w:rFonts w:hint="eastAsia"/>
        </w:rPr>
        <w:br/>
      </w:r>
      <w:r>
        <w:rPr>
          <w:rFonts w:hint="eastAsia"/>
        </w:rPr>
        <w:t>　　　　二、橙汁行业竞争程度分析</w:t>
      </w:r>
      <w:r>
        <w:rPr>
          <w:rFonts w:hint="eastAsia"/>
        </w:rPr>
        <w:br/>
      </w:r>
      <w:r>
        <w:rPr>
          <w:rFonts w:hint="eastAsia"/>
        </w:rPr>
        <w:t>　　　　三、主要橙汁企业市场占有率情况分析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2011-2015年中国橙汁市场供需情况预测</w:t>
      </w:r>
      <w:r>
        <w:rPr>
          <w:rFonts w:hint="eastAsia"/>
        </w:rPr>
        <w:br/>
      </w:r>
      <w:r>
        <w:rPr>
          <w:rFonts w:hint="eastAsia"/>
        </w:rPr>
        <w:t>　　第一节 2011-2015年中国橙汁行业供给量预测</w:t>
      </w:r>
      <w:r>
        <w:rPr>
          <w:rFonts w:hint="eastAsia"/>
        </w:rPr>
        <w:br/>
      </w:r>
      <w:r>
        <w:rPr>
          <w:rFonts w:hint="eastAsia"/>
        </w:rPr>
        <w:t>　　第二节 2011-2015年中国橙汁市场需求量预测</w:t>
      </w:r>
      <w:r>
        <w:rPr>
          <w:rFonts w:hint="eastAsia"/>
        </w:rPr>
        <w:br/>
      </w:r>
      <w:r>
        <w:rPr>
          <w:rFonts w:hint="eastAsia"/>
        </w:rPr>
        <w:t>　　第三节 2011-2015年中国橙汁市场供需平衡情况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2010年橙汁产业链相关行业发展概况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一、上游行业产销情况分析</w:t>
      </w:r>
      <w:r>
        <w:rPr>
          <w:rFonts w:hint="eastAsia"/>
        </w:rPr>
        <w:br/>
      </w:r>
      <w:r>
        <w:rPr>
          <w:rFonts w:hint="eastAsia"/>
        </w:rPr>
        <w:t>　　　　二、上游行业进出口情况分析</w:t>
      </w:r>
      <w:r>
        <w:rPr>
          <w:rFonts w:hint="eastAsia"/>
        </w:rPr>
        <w:br/>
      </w:r>
      <w:r>
        <w:rPr>
          <w:rFonts w:hint="eastAsia"/>
        </w:rPr>
        <w:t>　　　　三、上游行业发展趋势分析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细分市场篇</w:t>
      </w:r>
      <w:r>
        <w:rPr>
          <w:rFonts w:hint="eastAsia"/>
        </w:rPr>
        <w:br/>
      </w:r>
      <w:r>
        <w:rPr>
          <w:rFonts w:hint="eastAsia"/>
        </w:rPr>
        <w:t>第十章 橙汁行业细分市场供需分析</w:t>
      </w:r>
      <w:r>
        <w:rPr>
          <w:rFonts w:hint="eastAsia"/>
        </w:rPr>
        <w:br/>
      </w:r>
      <w:r>
        <w:rPr>
          <w:rFonts w:hint="eastAsia"/>
        </w:rPr>
        <w:t>　　第一节 含果粒橙汁市场供需分析</w:t>
      </w:r>
      <w:r>
        <w:rPr>
          <w:rFonts w:hint="eastAsia"/>
        </w:rPr>
        <w:br/>
      </w:r>
      <w:r>
        <w:rPr>
          <w:rFonts w:hint="eastAsia"/>
        </w:rPr>
        <w:t>　　　　一、含果粒橙汁供给规模及占比</w:t>
      </w:r>
      <w:r>
        <w:rPr>
          <w:rFonts w:hint="eastAsia"/>
        </w:rPr>
        <w:br/>
      </w:r>
      <w:r>
        <w:rPr>
          <w:rFonts w:hint="eastAsia"/>
        </w:rPr>
        <w:t>　　　　二、含果粒橙汁需求规模及占比</w:t>
      </w:r>
      <w:r>
        <w:rPr>
          <w:rFonts w:hint="eastAsia"/>
        </w:rPr>
        <w:br/>
      </w:r>
      <w:r>
        <w:rPr>
          <w:rFonts w:hint="eastAsia"/>
        </w:rPr>
        <w:t>　　　　三、含果粒橙汁供需平衡情况</w:t>
      </w:r>
      <w:r>
        <w:rPr>
          <w:rFonts w:hint="eastAsia"/>
        </w:rPr>
        <w:br/>
      </w:r>
      <w:r>
        <w:rPr>
          <w:rFonts w:hint="eastAsia"/>
        </w:rPr>
        <w:t>　　第二节 不含果粒橙汁市场供需分析</w:t>
      </w:r>
      <w:r>
        <w:rPr>
          <w:rFonts w:hint="eastAsia"/>
        </w:rPr>
        <w:br/>
      </w:r>
      <w:r>
        <w:rPr>
          <w:rFonts w:hint="eastAsia"/>
        </w:rPr>
        <w:t>　　　　一、不含果粒橙汁供给规模及占比</w:t>
      </w:r>
      <w:r>
        <w:rPr>
          <w:rFonts w:hint="eastAsia"/>
        </w:rPr>
        <w:br/>
      </w:r>
      <w:r>
        <w:rPr>
          <w:rFonts w:hint="eastAsia"/>
        </w:rPr>
        <w:t>　　　　二、不含果粒橙汁需求规模及占比</w:t>
      </w:r>
      <w:r>
        <w:rPr>
          <w:rFonts w:hint="eastAsia"/>
        </w:rPr>
        <w:br/>
      </w:r>
      <w:r>
        <w:rPr>
          <w:rFonts w:hint="eastAsia"/>
        </w:rPr>
        <w:t>　　　　三、不含果粒橙汁供需平衡情况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橙汁行业细分市场竞争情况</w:t>
      </w:r>
      <w:r>
        <w:rPr>
          <w:rFonts w:hint="eastAsia"/>
        </w:rPr>
        <w:br/>
      </w:r>
      <w:r>
        <w:rPr>
          <w:rFonts w:hint="eastAsia"/>
        </w:rPr>
        <w:t>　　第一节 含果粒橙汁主要企业及市场竞争情况</w:t>
      </w:r>
      <w:r>
        <w:rPr>
          <w:rFonts w:hint="eastAsia"/>
        </w:rPr>
        <w:br/>
      </w:r>
      <w:r>
        <w:rPr>
          <w:rFonts w:hint="eastAsia"/>
        </w:rPr>
        <w:t>　　第二节 不含果粒橙汁主要企业及市场竞争情况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2011-2015年中国橙汁细分市场供需情况预测</w:t>
      </w:r>
      <w:r>
        <w:rPr>
          <w:rFonts w:hint="eastAsia"/>
        </w:rPr>
        <w:br/>
      </w:r>
      <w:r>
        <w:rPr>
          <w:rFonts w:hint="eastAsia"/>
        </w:rPr>
        <w:t>　　第一节 2011-2015年中国含果粒橙汁供需预测</w:t>
      </w:r>
      <w:r>
        <w:rPr>
          <w:rFonts w:hint="eastAsia"/>
        </w:rPr>
        <w:br/>
      </w:r>
      <w:r>
        <w:rPr>
          <w:rFonts w:hint="eastAsia"/>
        </w:rPr>
        <w:t>　　第二节 2011-2015年中国不含果粒橙汁供需预测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第十三章 中国橙汁行业重点企业竞争力分析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结论篇</w:t>
      </w:r>
      <w:r>
        <w:rPr>
          <w:rFonts w:hint="eastAsia"/>
        </w:rPr>
        <w:br/>
      </w:r>
      <w:r>
        <w:rPr>
          <w:rFonts w:hint="eastAsia"/>
        </w:rPr>
        <w:t>第十四章 2011-2015年中国橙汁市场发展前景及趋势分析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2011-2015年中国橙汁市场发展前景及趋势</w:t>
      </w:r>
      <w:r>
        <w:rPr>
          <w:rFonts w:hint="eastAsia"/>
        </w:rPr>
        <w:br/>
      </w:r>
      <w:r>
        <w:rPr>
          <w:rFonts w:hint="eastAsia"/>
        </w:rPr>
        <w:t>　　第二节 2011-2015年中国橙汁市场预测分析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2011-2015年中国橙汁进出口预测分析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2011-2015年中国橙汁行业技术发展方向分析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2011-2015年中国橙汁行业市场盈利预测分析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中:智:林:研究结论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6eda09b884109" w:history="1">
        <w:r>
          <w:rPr>
            <w:rStyle w:val="Hyperlink"/>
          </w:rPr>
          <w:t>2011-2015年中国橙汁市场前景与投资前景研究报告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6eda09b884109" w:history="1">
        <w:r>
          <w:rPr>
            <w:rStyle w:val="Hyperlink"/>
          </w:rPr>
          <w:t>https://www.20087.com/2011-03/R_2011_2015chengzhishichangqianjingyut.html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5ee7cd2a44820" w:history="1">
      <w:r>
        <w:rPr>
          <w:rStyle w:val="Hyperlink"/>
        </w:rPr>
        <w:t>2011-2015年中国橙汁市场前景与投资前景研究报告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hengzhishichangqianjingyut.html" TargetMode="External" Id="R2a36eda09b88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hengzhishichangqianjingyut.html" TargetMode="External" Id="R02f5ee7cd2a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2011-03-17T07:47:00Z</dcterms:created>
  <dcterms:modified xsi:type="dcterms:W3CDTF">2011-03-17T08:47:00Z</dcterms:modified>
  <dc:subject>2011-2015年中国橙汁市场前景与投资前景研究报告</dc:subject>
  <dc:title>2011-2015年中国橙汁市场前景与投资前景研究报告</dc:title>
  <cp:keywords>2011-2015年中国橙汁市场前景与投资前景研究报告</cp:keywords>
  <dc:description>2011-2015年中国橙汁市场前景与投资前景研究报告</dc:description>
</cp:coreProperties>
</file>