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3d1ff566f45c1" w:history="1">
              <w:r>
                <w:rPr>
                  <w:rStyle w:val="Hyperlink"/>
                </w:rPr>
                <w:t>2011-2015年中国高固体分涂料行业市场前景研究报告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3d1ff566f45c1" w:history="1">
              <w:r>
                <w:rPr>
                  <w:rStyle w:val="Hyperlink"/>
                </w:rPr>
                <w:t>2011-2015年中国高固体分涂料行业市场前景研究报告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53d1ff566f45c1" w:history="1">
                <w:r>
                  <w:rPr>
                    <w:rStyle w:val="Hyperlink"/>
                  </w:rPr>
                  <w:t>https://www.20087.com/2011-03/R_2011_2015gaogutifentuliaoxingyeshich.html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固体分涂料是一种含有较高固体成分的涂料，具有较低的挥发性有机化合物（VOC）排放，广泛应用于建筑、汽车、家具等领域。近年来，随着环保法规的不断加强和消费者对环保产品的需求增加，高固体分涂料的市场需求稳步增长。目前，市场上的高固体分涂料产品种类繁多，技术水平不断提高，涂装效果和环保性能得到了显著提升。</w:t>
      </w:r>
      <w:r>
        <w:rPr>
          <w:rFonts w:hint="eastAsia"/>
        </w:rPr>
        <w:br/>
      </w:r>
      <w:r>
        <w:rPr>
          <w:rFonts w:hint="eastAsia"/>
        </w:rPr>
        <w:t>　　未来，高固体分涂料行业的发展将更加注重技术创新和产品升级。企业将通过引入先进的材料合成和涂装技术，提高高固体分涂料的涂装效率和环保性能。同时，企业将积极探索高固体分涂料在绿色建筑和智能制造等新兴领域的应用，拓展其市场空间。此外，随着绿色制造和可持续发展的推进，节能环保型高固体分涂料将成为行业发展的重点。</w:t>
      </w:r>
      <w:r>
        <w:rPr>
          <w:rFonts w:hint="eastAsia"/>
        </w:rPr>
        <w:br/>
      </w:r>
      <w:r>
        <w:rPr>
          <w:rFonts w:hint="eastAsia"/>
        </w:rPr>
        <w:t>　　第一章 高固体分涂料行业概述</w:t>
      </w:r>
      <w:r>
        <w:rPr>
          <w:rFonts w:hint="eastAsia"/>
        </w:rPr>
        <w:br/>
      </w:r>
      <w:r>
        <w:rPr>
          <w:rFonts w:hint="eastAsia"/>
        </w:rPr>
        <w:t>　　一、高固体分涂料行业定义</w:t>
      </w:r>
      <w:r>
        <w:rPr>
          <w:rFonts w:hint="eastAsia"/>
        </w:rPr>
        <w:br/>
      </w:r>
      <w:r>
        <w:rPr>
          <w:rFonts w:hint="eastAsia"/>
        </w:rPr>
        <w:t>　　二、高固体分涂料行业基本特点</w:t>
      </w:r>
      <w:r>
        <w:rPr>
          <w:rFonts w:hint="eastAsia"/>
        </w:rPr>
        <w:br/>
      </w:r>
      <w:r>
        <w:rPr>
          <w:rFonts w:hint="eastAsia"/>
        </w:rPr>
        <w:t>　　三、高固体分涂料行业分类</w:t>
      </w:r>
      <w:r>
        <w:rPr>
          <w:rFonts w:hint="eastAsia"/>
        </w:rPr>
        <w:br/>
      </w:r>
      <w:r>
        <w:rPr>
          <w:rFonts w:hint="eastAsia"/>
        </w:rPr>
        <w:t>　　四、高固体分涂料行业在国民经济中的地位</w:t>
      </w:r>
      <w:r>
        <w:rPr>
          <w:rFonts w:hint="eastAsia"/>
        </w:rPr>
        <w:br/>
      </w:r>
      <w:r>
        <w:rPr>
          <w:rFonts w:hint="eastAsia"/>
        </w:rPr>
        <w:t>　　第二章 2009-2010年中国高固体分涂料行业外部发展环境分析</w:t>
      </w:r>
      <w:r>
        <w:rPr>
          <w:rFonts w:hint="eastAsia"/>
        </w:rPr>
        <w:br/>
      </w:r>
      <w:r>
        <w:rPr>
          <w:rFonts w:hint="eastAsia"/>
        </w:rPr>
        <w:t>　　一、国际经济环境</w:t>
      </w:r>
      <w:r>
        <w:rPr>
          <w:rFonts w:hint="eastAsia"/>
        </w:rPr>
        <w:br/>
      </w:r>
      <w:r>
        <w:rPr>
          <w:rFonts w:hint="eastAsia"/>
        </w:rPr>
        <w:t>　　1、2009-2010年全球经济发展情况</w:t>
      </w:r>
      <w:r>
        <w:rPr>
          <w:rFonts w:hint="eastAsia"/>
        </w:rPr>
        <w:br/>
      </w:r>
      <w:r>
        <w:rPr>
          <w:rFonts w:hint="eastAsia"/>
        </w:rPr>
        <w:t>　　2、2011-2015年全球经济发展预测</w:t>
      </w:r>
      <w:r>
        <w:rPr>
          <w:rFonts w:hint="eastAsia"/>
        </w:rPr>
        <w:br/>
      </w:r>
      <w:r>
        <w:rPr>
          <w:rFonts w:hint="eastAsia"/>
        </w:rPr>
        <w:t>　　二、国内经济环境</w:t>
      </w:r>
      <w:r>
        <w:rPr>
          <w:rFonts w:hint="eastAsia"/>
        </w:rPr>
        <w:br/>
      </w:r>
      <w:r>
        <w:rPr>
          <w:rFonts w:hint="eastAsia"/>
        </w:rPr>
        <w:t>　　1、GDP走势分析</w:t>
      </w:r>
      <w:r>
        <w:rPr>
          <w:rFonts w:hint="eastAsia"/>
        </w:rPr>
        <w:br/>
      </w:r>
      <w:r>
        <w:rPr>
          <w:rFonts w:hint="eastAsia"/>
        </w:rPr>
        <w:t>　　2、全社会固定资产投资分析</w:t>
      </w:r>
      <w:r>
        <w:rPr>
          <w:rFonts w:hint="eastAsia"/>
        </w:rPr>
        <w:br/>
      </w:r>
      <w:r>
        <w:rPr>
          <w:rFonts w:hint="eastAsia"/>
        </w:rPr>
        <w:t>　　3、居民可支配收入分析</w:t>
      </w:r>
      <w:r>
        <w:rPr>
          <w:rFonts w:hint="eastAsia"/>
        </w:rPr>
        <w:br/>
      </w:r>
      <w:r>
        <w:rPr>
          <w:rFonts w:hint="eastAsia"/>
        </w:rPr>
        <w:t>　　4、社会消费品零售总额分析</w:t>
      </w:r>
      <w:r>
        <w:rPr>
          <w:rFonts w:hint="eastAsia"/>
        </w:rPr>
        <w:br/>
      </w:r>
      <w:r>
        <w:rPr>
          <w:rFonts w:hint="eastAsia"/>
        </w:rPr>
        <w:t>　　5、居民价格指数分析</w:t>
      </w:r>
      <w:r>
        <w:rPr>
          <w:rFonts w:hint="eastAsia"/>
        </w:rPr>
        <w:br/>
      </w:r>
      <w:r>
        <w:rPr>
          <w:rFonts w:hint="eastAsia"/>
        </w:rPr>
        <w:t>　　三、国内政策环境</w:t>
      </w:r>
      <w:r>
        <w:rPr>
          <w:rFonts w:hint="eastAsia"/>
        </w:rPr>
        <w:br/>
      </w:r>
      <w:r>
        <w:rPr>
          <w:rFonts w:hint="eastAsia"/>
        </w:rPr>
        <w:t>　　1、宏观政策环境分析</w:t>
      </w:r>
      <w:r>
        <w:rPr>
          <w:rFonts w:hint="eastAsia"/>
        </w:rPr>
        <w:br/>
      </w:r>
      <w:r>
        <w:rPr>
          <w:rFonts w:hint="eastAsia"/>
        </w:rPr>
        <w:t>　　2、行业政策环境分析</w:t>
      </w:r>
      <w:r>
        <w:rPr>
          <w:rFonts w:hint="eastAsia"/>
        </w:rPr>
        <w:br/>
      </w:r>
      <w:r>
        <w:rPr>
          <w:rFonts w:hint="eastAsia"/>
        </w:rPr>
        <w:t>　　3、相关行业政策环境分析</w:t>
      </w:r>
      <w:r>
        <w:rPr>
          <w:rFonts w:hint="eastAsia"/>
        </w:rPr>
        <w:br/>
      </w:r>
      <w:r>
        <w:rPr>
          <w:rFonts w:hint="eastAsia"/>
        </w:rPr>
        <w:t>　　四、高固体分涂料行业技术环境</w:t>
      </w:r>
      <w:r>
        <w:rPr>
          <w:rFonts w:hint="eastAsia"/>
        </w:rPr>
        <w:br/>
      </w:r>
      <w:r>
        <w:rPr>
          <w:rFonts w:hint="eastAsia"/>
        </w:rPr>
        <w:t>　　第三章 2009-2010年高固体分涂料行业国内外发展概述</w:t>
      </w:r>
      <w:r>
        <w:rPr>
          <w:rFonts w:hint="eastAsia"/>
        </w:rPr>
        <w:br/>
      </w:r>
      <w:r>
        <w:rPr>
          <w:rFonts w:hint="eastAsia"/>
        </w:rPr>
        <w:t>　　一、高固体分涂料行业国际发展概况</w:t>
      </w:r>
      <w:r>
        <w:rPr>
          <w:rFonts w:hint="eastAsia"/>
        </w:rPr>
        <w:br/>
      </w:r>
      <w:r>
        <w:rPr>
          <w:rFonts w:hint="eastAsia"/>
        </w:rPr>
        <w:t>　　1、2009-2010年全球高固体分涂料行业发展态势分析</w:t>
      </w:r>
      <w:r>
        <w:rPr>
          <w:rFonts w:hint="eastAsia"/>
        </w:rPr>
        <w:br/>
      </w:r>
      <w:r>
        <w:rPr>
          <w:rFonts w:hint="eastAsia"/>
        </w:rPr>
        <w:t>　　2、2009-2010年全球高固体分涂料行业发展特点分析</w:t>
      </w:r>
      <w:r>
        <w:rPr>
          <w:rFonts w:hint="eastAsia"/>
        </w:rPr>
        <w:br/>
      </w:r>
      <w:r>
        <w:rPr>
          <w:rFonts w:hint="eastAsia"/>
        </w:rPr>
        <w:t>　　二、中国高固体分涂料行业发展概况</w:t>
      </w:r>
      <w:r>
        <w:rPr>
          <w:rFonts w:hint="eastAsia"/>
        </w:rPr>
        <w:br/>
      </w:r>
      <w:r>
        <w:rPr>
          <w:rFonts w:hint="eastAsia"/>
        </w:rPr>
        <w:t>　　1、2009-2010年中国高固体分涂料行业发展态势分析</w:t>
      </w:r>
      <w:r>
        <w:rPr>
          <w:rFonts w:hint="eastAsia"/>
        </w:rPr>
        <w:br/>
      </w:r>
      <w:r>
        <w:rPr>
          <w:rFonts w:hint="eastAsia"/>
        </w:rPr>
        <w:t>　　2、中国高固体分涂料行业发展中存在的问题</w:t>
      </w:r>
      <w:r>
        <w:rPr>
          <w:rFonts w:hint="eastAsia"/>
        </w:rPr>
        <w:br/>
      </w:r>
      <w:r>
        <w:rPr>
          <w:rFonts w:hint="eastAsia"/>
        </w:rPr>
        <w:t>　　第四章 2009-2010中国高固体分涂料行业市场分析</w:t>
      </w:r>
      <w:r>
        <w:rPr>
          <w:rFonts w:hint="eastAsia"/>
        </w:rPr>
        <w:br/>
      </w:r>
      <w:r>
        <w:rPr>
          <w:rFonts w:hint="eastAsia"/>
        </w:rPr>
        <w:t>　　一、高固体分涂料行业市场规模分析</w:t>
      </w:r>
      <w:r>
        <w:rPr>
          <w:rFonts w:hint="eastAsia"/>
        </w:rPr>
        <w:br/>
      </w:r>
      <w:r>
        <w:rPr>
          <w:rFonts w:hint="eastAsia"/>
        </w:rPr>
        <w:t>　　1、2005-2010年高固体分涂料行业市场规模及增速</w:t>
      </w:r>
      <w:r>
        <w:rPr>
          <w:rFonts w:hint="eastAsia"/>
        </w:rPr>
        <w:br/>
      </w:r>
      <w:r>
        <w:rPr>
          <w:rFonts w:hint="eastAsia"/>
        </w:rPr>
        <w:t>　　2、2011-2015年高固体分涂料行业市场规模及增速预测</w:t>
      </w:r>
      <w:r>
        <w:rPr>
          <w:rFonts w:hint="eastAsia"/>
        </w:rPr>
        <w:br/>
      </w:r>
      <w:r>
        <w:rPr>
          <w:rFonts w:hint="eastAsia"/>
        </w:rPr>
        <w:t>　　二、2009-2010年高固体分涂料行业市场结构分析</w:t>
      </w:r>
      <w:r>
        <w:rPr>
          <w:rFonts w:hint="eastAsia"/>
        </w:rPr>
        <w:br/>
      </w:r>
      <w:r>
        <w:rPr>
          <w:rFonts w:hint="eastAsia"/>
        </w:rPr>
        <w:t>　　三、2009-2010年高固体分涂料行业市场特点分析</w:t>
      </w:r>
      <w:r>
        <w:rPr>
          <w:rFonts w:hint="eastAsia"/>
        </w:rPr>
        <w:br/>
      </w:r>
      <w:r>
        <w:rPr>
          <w:rFonts w:hint="eastAsia"/>
        </w:rPr>
        <w:t>　　四、2009-2010年高固体分涂料区域市场需求分析</w:t>
      </w:r>
      <w:r>
        <w:rPr>
          <w:rFonts w:hint="eastAsia"/>
        </w:rPr>
        <w:br/>
      </w:r>
      <w:r>
        <w:rPr>
          <w:rFonts w:hint="eastAsia"/>
        </w:rPr>
        <w:t>　　五、2009-2010年高固体分涂料价格走势分析</w:t>
      </w:r>
      <w:r>
        <w:rPr>
          <w:rFonts w:hint="eastAsia"/>
        </w:rPr>
        <w:br/>
      </w:r>
      <w:r>
        <w:rPr>
          <w:rFonts w:hint="eastAsia"/>
        </w:rPr>
        <w:t>　　第五章 2009-2010中国高固体分涂料行业供给分析</w:t>
      </w:r>
      <w:r>
        <w:rPr>
          <w:rFonts w:hint="eastAsia"/>
        </w:rPr>
        <w:br/>
      </w:r>
      <w:r>
        <w:rPr>
          <w:rFonts w:hint="eastAsia"/>
        </w:rPr>
        <w:t>　　一、高固体分涂料行业供给分析</w:t>
      </w:r>
      <w:r>
        <w:rPr>
          <w:rFonts w:hint="eastAsia"/>
        </w:rPr>
        <w:br/>
      </w:r>
      <w:r>
        <w:rPr>
          <w:rFonts w:hint="eastAsia"/>
        </w:rPr>
        <w:t>　　1、2005-2010年高固体分涂料行业生产总量及增速</w:t>
      </w:r>
      <w:r>
        <w:rPr>
          <w:rFonts w:hint="eastAsia"/>
        </w:rPr>
        <w:br/>
      </w:r>
      <w:r>
        <w:rPr>
          <w:rFonts w:hint="eastAsia"/>
        </w:rPr>
        <w:t>　　2、2009-2012年高固体分涂料行业生产总量及增速预测</w:t>
      </w:r>
      <w:r>
        <w:rPr>
          <w:rFonts w:hint="eastAsia"/>
        </w:rPr>
        <w:br/>
      </w:r>
      <w:r>
        <w:rPr>
          <w:rFonts w:hint="eastAsia"/>
        </w:rPr>
        <w:t>　　二、2009-2010年高固体分涂料行业供需平衡分析</w:t>
      </w:r>
      <w:r>
        <w:rPr>
          <w:rFonts w:hint="eastAsia"/>
        </w:rPr>
        <w:br/>
      </w:r>
      <w:r>
        <w:rPr>
          <w:rFonts w:hint="eastAsia"/>
        </w:rPr>
        <w:t>　　三、2009-2010年高固体分涂料区域供给分析</w:t>
      </w:r>
      <w:r>
        <w:rPr>
          <w:rFonts w:hint="eastAsia"/>
        </w:rPr>
        <w:br/>
      </w:r>
      <w:r>
        <w:rPr>
          <w:rFonts w:hint="eastAsia"/>
        </w:rPr>
        <w:t>　　第六章 2009-2010中国高固体分涂料行业竞争分析</w:t>
      </w:r>
      <w:r>
        <w:rPr>
          <w:rFonts w:hint="eastAsia"/>
        </w:rPr>
        <w:br/>
      </w:r>
      <w:r>
        <w:rPr>
          <w:rFonts w:hint="eastAsia"/>
        </w:rPr>
        <w:t>　　一、2009-2010年高固体分涂料行业集中度分析</w:t>
      </w:r>
      <w:r>
        <w:rPr>
          <w:rFonts w:hint="eastAsia"/>
        </w:rPr>
        <w:br/>
      </w:r>
      <w:r>
        <w:rPr>
          <w:rFonts w:hint="eastAsia"/>
        </w:rPr>
        <w:t>　　二、2009-2010年高固体分涂料行业竞争格局分析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3、卖方讨价还价能力分析</w:t>
      </w:r>
      <w:r>
        <w:rPr>
          <w:rFonts w:hint="eastAsia"/>
        </w:rPr>
        <w:br/>
      </w:r>
      <w:r>
        <w:rPr>
          <w:rFonts w:hint="eastAsia"/>
        </w:rPr>
        <w:t>　　4、买方讨价还价能力分析</w:t>
      </w:r>
      <w:r>
        <w:rPr>
          <w:rFonts w:hint="eastAsia"/>
        </w:rPr>
        <w:br/>
      </w:r>
      <w:r>
        <w:rPr>
          <w:rFonts w:hint="eastAsia"/>
        </w:rPr>
        <w:t>　　5、替代品的威胁</w:t>
      </w:r>
      <w:r>
        <w:rPr>
          <w:rFonts w:hint="eastAsia"/>
        </w:rPr>
        <w:br/>
      </w:r>
      <w:r>
        <w:rPr>
          <w:rFonts w:hint="eastAsia"/>
        </w:rPr>
        <w:t>　　三、2009-2010年高固体分涂料行业重点省市集中度分析</w:t>
      </w:r>
      <w:r>
        <w:rPr>
          <w:rFonts w:hint="eastAsia"/>
        </w:rPr>
        <w:br/>
      </w:r>
      <w:r>
        <w:rPr>
          <w:rFonts w:hint="eastAsia"/>
        </w:rPr>
        <w:t>　　三、高固体分涂料行业竞争关键因素趋势格局分析</w:t>
      </w:r>
      <w:r>
        <w:rPr>
          <w:rFonts w:hint="eastAsia"/>
        </w:rPr>
        <w:br/>
      </w:r>
      <w:r>
        <w:rPr>
          <w:rFonts w:hint="eastAsia"/>
        </w:rPr>
        <w:t>　　第七章 2009-2010年中国高固体分涂料行业区域市场分析</w:t>
      </w:r>
      <w:r>
        <w:rPr>
          <w:rFonts w:hint="eastAsia"/>
        </w:rPr>
        <w:br/>
      </w:r>
      <w:r>
        <w:rPr>
          <w:rFonts w:hint="eastAsia"/>
        </w:rPr>
        <w:t>　　一、2009-2010年华东地区高固体分涂料市场分析</w:t>
      </w:r>
      <w:r>
        <w:rPr>
          <w:rFonts w:hint="eastAsia"/>
        </w:rPr>
        <w:br/>
      </w:r>
      <w:r>
        <w:rPr>
          <w:rFonts w:hint="eastAsia"/>
        </w:rPr>
        <w:t>　　二、2009-2010年华北地区高固体分涂料市场分析</w:t>
      </w:r>
      <w:r>
        <w:rPr>
          <w:rFonts w:hint="eastAsia"/>
        </w:rPr>
        <w:br/>
      </w:r>
      <w:r>
        <w:rPr>
          <w:rFonts w:hint="eastAsia"/>
        </w:rPr>
        <w:t>　　三、2009-2010年华中地区高固体分涂料市场分析</w:t>
      </w:r>
      <w:r>
        <w:rPr>
          <w:rFonts w:hint="eastAsia"/>
        </w:rPr>
        <w:br/>
      </w:r>
      <w:r>
        <w:rPr>
          <w:rFonts w:hint="eastAsia"/>
        </w:rPr>
        <w:t>　　四、2009-2010年华南地区高固体分涂料市场分析</w:t>
      </w:r>
      <w:r>
        <w:rPr>
          <w:rFonts w:hint="eastAsia"/>
        </w:rPr>
        <w:br/>
      </w:r>
      <w:r>
        <w:rPr>
          <w:rFonts w:hint="eastAsia"/>
        </w:rPr>
        <w:t>　　五、2009-2010年东北地区高固体分涂料市场分析</w:t>
      </w:r>
      <w:r>
        <w:rPr>
          <w:rFonts w:hint="eastAsia"/>
        </w:rPr>
        <w:br/>
      </w:r>
      <w:r>
        <w:rPr>
          <w:rFonts w:hint="eastAsia"/>
        </w:rPr>
        <w:t>　　六、2009-2010年西部地区高固体分涂料市场分析</w:t>
      </w:r>
      <w:r>
        <w:rPr>
          <w:rFonts w:hint="eastAsia"/>
        </w:rPr>
        <w:br/>
      </w:r>
      <w:r>
        <w:rPr>
          <w:rFonts w:hint="eastAsia"/>
        </w:rPr>
        <w:t>　　第八章 2009-2010年中国高固体分涂料行业产业链及相关行业分析</w:t>
      </w:r>
      <w:r>
        <w:rPr>
          <w:rFonts w:hint="eastAsia"/>
        </w:rPr>
        <w:br/>
      </w:r>
      <w:r>
        <w:rPr>
          <w:rFonts w:hint="eastAsia"/>
        </w:rPr>
        <w:t>　　一、中国高固体分涂料行业产业链概述</w:t>
      </w:r>
      <w:r>
        <w:rPr>
          <w:rFonts w:hint="eastAsia"/>
        </w:rPr>
        <w:br/>
      </w:r>
      <w:r>
        <w:rPr>
          <w:rFonts w:hint="eastAsia"/>
        </w:rPr>
        <w:t>　　二、高固体分涂料行业上游行业分析</w:t>
      </w:r>
      <w:r>
        <w:rPr>
          <w:rFonts w:hint="eastAsia"/>
        </w:rPr>
        <w:br/>
      </w:r>
      <w:r>
        <w:rPr>
          <w:rFonts w:hint="eastAsia"/>
        </w:rPr>
        <w:t>　　1、高固体分涂料上游行业发展现状</w:t>
      </w:r>
      <w:r>
        <w:rPr>
          <w:rFonts w:hint="eastAsia"/>
        </w:rPr>
        <w:br/>
      </w:r>
      <w:r>
        <w:rPr>
          <w:rFonts w:hint="eastAsia"/>
        </w:rPr>
        <w:t>　　2、高固体分涂料上游行业发展预测</w:t>
      </w:r>
      <w:r>
        <w:rPr>
          <w:rFonts w:hint="eastAsia"/>
        </w:rPr>
        <w:br/>
      </w:r>
      <w:r>
        <w:rPr>
          <w:rFonts w:hint="eastAsia"/>
        </w:rPr>
        <w:t>　　三、高固体分涂料行业下游行业分析</w:t>
      </w:r>
      <w:r>
        <w:rPr>
          <w:rFonts w:hint="eastAsia"/>
        </w:rPr>
        <w:br/>
      </w:r>
      <w:r>
        <w:rPr>
          <w:rFonts w:hint="eastAsia"/>
        </w:rPr>
        <w:t>　　1、高固体分涂料下游行业发展现状</w:t>
      </w:r>
      <w:r>
        <w:rPr>
          <w:rFonts w:hint="eastAsia"/>
        </w:rPr>
        <w:br/>
      </w:r>
      <w:r>
        <w:rPr>
          <w:rFonts w:hint="eastAsia"/>
        </w:rPr>
        <w:t>　　2、高固体分涂料下游行业发展预测</w:t>
      </w:r>
      <w:r>
        <w:rPr>
          <w:rFonts w:hint="eastAsia"/>
        </w:rPr>
        <w:br/>
      </w:r>
      <w:r>
        <w:rPr>
          <w:rFonts w:hint="eastAsia"/>
        </w:rPr>
        <w:t>　　四、高固体分涂料行业相关行业分析</w:t>
      </w:r>
      <w:r>
        <w:rPr>
          <w:rFonts w:hint="eastAsia"/>
        </w:rPr>
        <w:br/>
      </w:r>
      <w:r>
        <w:rPr>
          <w:rFonts w:hint="eastAsia"/>
        </w:rPr>
        <w:t>　　第九章 2009-2010年中国高固体分涂料行业运营情况分析</w:t>
      </w:r>
      <w:r>
        <w:rPr>
          <w:rFonts w:hint="eastAsia"/>
        </w:rPr>
        <w:br/>
      </w:r>
      <w:r>
        <w:rPr>
          <w:rFonts w:hint="eastAsia"/>
        </w:rPr>
        <w:t>　　一、2005-2010年中国高固体分涂料行业成长能力分析</w:t>
      </w:r>
      <w:r>
        <w:rPr>
          <w:rFonts w:hint="eastAsia"/>
        </w:rPr>
        <w:br/>
      </w:r>
      <w:r>
        <w:rPr>
          <w:rFonts w:hint="eastAsia"/>
        </w:rPr>
        <w:t>　　二、2005-2010年中国高固体分涂料行业盈利能力分析</w:t>
      </w:r>
      <w:r>
        <w:rPr>
          <w:rFonts w:hint="eastAsia"/>
        </w:rPr>
        <w:br/>
      </w:r>
      <w:r>
        <w:rPr>
          <w:rFonts w:hint="eastAsia"/>
        </w:rPr>
        <w:t>　　三、2005-2010年中国高固体分涂料行业偿债能力分析</w:t>
      </w:r>
      <w:r>
        <w:rPr>
          <w:rFonts w:hint="eastAsia"/>
        </w:rPr>
        <w:br/>
      </w:r>
      <w:r>
        <w:rPr>
          <w:rFonts w:hint="eastAsia"/>
        </w:rPr>
        <w:t>　　四、2005-2010年中国高固体分涂料行业营运能力分析</w:t>
      </w:r>
      <w:r>
        <w:rPr>
          <w:rFonts w:hint="eastAsia"/>
        </w:rPr>
        <w:br/>
      </w:r>
      <w:r>
        <w:rPr>
          <w:rFonts w:hint="eastAsia"/>
        </w:rPr>
        <w:t>　　五、2011-2015年中国高固体分涂料行业运营情况预测</w:t>
      </w:r>
      <w:r>
        <w:rPr>
          <w:rFonts w:hint="eastAsia"/>
        </w:rPr>
        <w:br/>
      </w:r>
      <w:r>
        <w:rPr>
          <w:rFonts w:hint="eastAsia"/>
        </w:rPr>
        <w:t>　　第十章 2009-2010年中国高固体分涂料行业重点企业分析（5-10家）</w:t>
      </w:r>
      <w:r>
        <w:rPr>
          <w:rFonts w:hint="eastAsia"/>
        </w:rPr>
        <w:br/>
      </w:r>
      <w:r>
        <w:rPr>
          <w:rFonts w:hint="eastAsia"/>
        </w:rPr>
        <w:t>　　一、A公司</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3、经营情况</w:t>
      </w:r>
      <w:r>
        <w:rPr>
          <w:rFonts w:hint="eastAsia"/>
        </w:rPr>
        <w:br/>
      </w:r>
      <w:r>
        <w:rPr>
          <w:rFonts w:hint="eastAsia"/>
        </w:rPr>
        <w:t>　　二、B公司</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3、经营情况</w:t>
      </w:r>
      <w:r>
        <w:rPr>
          <w:rFonts w:hint="eastAsia"/>
        </w:rPr>
        <w:br/>
      </w:r>
      <w:r>
        <w:rPr>
          <w:rFonts w:hint="eastAsia"/>
        </w:rPr>
        <w:t>　　三、C公司</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3、经营情况</w:t>
      </w:r>
      <w:r>
        <w:rPr>
          <w:rFonts w:hint="eastAsia"/>
        </w:rPr>
        <w:br/>
      </w:r>
      <w:r>
        <w:rPr>
          <w:rFonts w:hint="eastAsia"/>
        </w:rPr>
        <w:t>　　四、D公司</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3、经营情况</w:t>
      </w:r>
      <w:r>
        <w:rPr>
          <w:rFonts w:hint="eastAsia"/>
        </w:rPr>
        <w:br/>
      </w:r>
      <w:r>
        <w:rPr>
          <w:rFonts w:hint="eastAsia"/>
        </w:rPr>
        <w:t>　　五、E公司</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3、经营情况</w:t>
      </w:r>
      <w:r>
        <w:rPr>
          <w:rFonts w:hint="eastAsia"/>
        </w:rPr>
        <w:br/>
      </w:r>
      <w:r>
        <w:rPr>
          <w:rFonts w:hint="eastAsia"/>
        </w:rPr>
        <w:t>　　……</w:t>
      </w:r>
      <w:r>
        <w:rPr>
          <w:rFonts w:hint="eastAsia"/>
        </w:rPr>
        <w:br/>
      </w:r>
      <w:r>
        <w:rPr>
          <w:rFonts w:hint="eastAsia"/>
        </w:rPr>
        <w:t>　　第十一章 高固体分涂料行业进出口情况分析</w:t>
      </w:r>
      <w:r>
        <w:rPr>
          <w:rFonts w:hint="eastAsia"/>
        </w:rPr>
        <w:br/>
      </w:r>
      <w:r>
        <w:rPr>
          <w:rFonts w:hint="eastAsia"/>
        </w:rPr>
        <w:t>　　一、2009-2010年高固体分涂料出口分析</w:t>
      </w:r>
      <w:r>
        <w:rPr>
          <w:rFonts w:hint="eastAsia"/>
        </w:rPr>
        <w:br/>
      </w:r>
      <w:r>
        <w:rPr>
          <w:rFonts w:hint="eastAsia"/>
        </w:rPr>
        <w:t>　　1、出口量及增长情况</w:t>
      </w:r>
      <w:r>
        <w:rPr>
          <w:rFonts w:hint="eastAsia"/>
        </w:rPr>
        <w:br/>
      </w:r>
      <w:r>
        <w:rPr>
          <w:rFonts w:hint="eastAsia"/>
        </w:rPr>
        <w:t>　　2、出口目的地分析</w:t>
      </w:r>
      <w:r>
        <w:rPr>
          <w:rFonts w:hint="eastAsia"/>
        </w:rPr>
        <w:br/>
      </w:r>
      <w:r>
        <w:rPr>
          <w:rFonts w:hint="eastAsia"/>
        </w:rPr>
        <w:t>　　二、2009-2010年高固体分涂料进口分析</w:t>
      </w:r>
      <w:r>
        <w:rPr>
          <w:rFonts w:hint="eastAsia"/>
        </w:rPr>
        <w:br/>
      </w:r>
      <w:r>
        <w:rPr>
          <w:rFonts w:hint="eastAsia"/>
        </w:rPr>
        <w:t>　　1、进口量及增长情况</w:t>
      </w:r>
      <w:r>
        <w:rPr>
          <w:rFonts w:hint="eastAsia"/>
        </w:rPr>
        <w:br/>
      </w:r>
      <w:r>
        <w:rPr>
          <w:rFonts w:hint="eastAsia"/>
        </w:rPr>
        <w:t>　　2、进口来源地分析</w:t>
      </w:r>
      <w:r>
        <w:rPr>
          <w:rFonts w:hint="eastAsia"/>
        </w:rPr>
        <w:br/>
      </w:r>
      <w:r>
        <w:rPr>
          <w:rFonts w:hint="eastAsia"/>
        </w:rPr>
        <w:t>　　第十二章 中-智-林-－2011-2015年中国高固体分涂料行业投资机会与投资风险分析</w:t>
      </w:r>
      <w:r>
        <w:rPr>
          <w:rFonts w:hint="eastAsia"/>
        </w:rPr>
        <w:br/>
      </w:r>
      <w:r>
        <w:rPr>
          <w:rFonts w:hint="eastAsia"/>
        </w:rPr>
        <w:t>　　一、中国高固体分涂料行业市场前景分析</w:t>
      </w:r>
      <w:r>
        <w:rPr>
          <w:rFonts w:hint="eastAsia"/>
        </w:rPr>
        <w:br/>
      </w:r>
      <w:r>
        <w:rPr>
          <w:rFonts w:hint="eastAsia"/>
        </w:rPr>
        <w:t>　　1、重点投资产品</w:t>
      </w:r>
      <w:r>
        <w:rPr>
          <w:rFonts w:hint="eastAsia"/>
        </w:rPr>
        <w:br/>
      </w:r>
      <w:r>
        <w:rPr>
          <w:rFonts w:hint="eastAsia"/>
        </w:rPr>
        <w:t>　　2、重点投资区域</w:t>
      </w:r>
      <w:r>
        <w:rPr>
          <w:rFonts w:hint="eastAsia"/>
        </w:rPr>
        <w:br/>
      </w:r>
      <w:r>
        <w:rPr>
          <w:rFonts w:hint="eastAsia"/>
        </w:rPr>
        <w:t>　　二、中国高固体分涂料行业投资收益分析</w:t>
      </w:r>
      <w:r>
        <w:rPr>
          <w:rFonts w:hint="eastAsia"/>
        </w:rPr>
        <w:br/>
      </w:r>
      <w:r>
        <w:rPr>
          <w:rFonts w:hint="eastAsia"/>
        </w:rPr>
        <w:t>　　三、中国高固体分涂料行业投资风险分析</w:t>
      </w:r>
      <w:r>
        <w:rPr>
          <w:rFonts w:hint="eastAsia"/>
        </w:rPr>
        <w:br/>
      </w:r>
      <w:r>
        <w:rPr>
          <w:rFonts w:hint="eastAsia"/>
        </w:rPr>
        <w:t>　　1、宏观经济风险</w:t>
      </w:r>
      <w:r>
        <w:rPr>
          <w:rFonts w:hint="eastAsia"/>
        </w:rPr>
        <w:br/>
      </w:r>
      <w:r>
        <w:rPr>
          <w:rFonts w:hint="eastAsia"/>
        </w:rPr>
        <w:t>　　2、政策风险</w:t>
      </w:r>
      <w:r>
        <w:rPr>
          <w:rFonts w:hint="eastAsia"/>
        </w:rPr>
        <w:br/>
      </w:r>
      <w:r>
        <w:rPr>
          <w:rFonts w:hint="eastAsia"/>
        </w:rPr>
        <w:t>　　3、市场风险</w:t>
      </w:r>
      <w:r>
        <w:rPr>
          <w:rFonts w:hint="eastAsia"/>
        </w:rPr>
        <w:br/>
      </w:r>
      <w:r>
        <w:rPr>
          <w:rFonts w:hint="eastAsia"/>
        </w:rPr>
        <w:t>　　4、原材料风险</w:t>
      </w:r>
      <w:r>
        <w:rPr>
          <w:rFonts w:hint="eastAsia"/>
        </w:rPr>
        <w:br/>
      </w:r>
      <w:r>
        <w:rPr>
          <w:rFonts w:hint="eastAsia"/>
        </w:rPr>
        <w:t>　　5、竞争风险</w:t>
      </w:r>
      <w:r>
        <w:rPr>
          <w:rFonts w:hint="eastAsia"/>
        </w:rPr>
        <w:br/>
      </w:r>
      <w:r>
        <w:rPr>
          <w:rFonts w:hint="eastAsia"/>
        </w:rPr>
        <w:t>　　四、相关建议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3d1ff566f45c1" w:history="1">
        <w:r>
          <w:rPr>
            <w:rStyle w:val="Hyperlink"/>
          </w:rPr>
          <w:t>2011-2015年中国高固体分涂料行业市场前景研究报告</w:t>
        </w:r>
      </w:hyperlink>
      <w:r>
        <w:rPr>
          <w:color w:val="C00000"/>
        </w:rPr>
        <w:t>》，报告编号：</w:t>
      </w:r>
      <w:r>
        <w:rPr>
          <w:rFonts w:hint="eastAsia"/>
          <w:color w:val="C00000"/>
        </w:rPr>
        <w:t>0618832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53d1ff566f45c1" w:history="1">
        <w:r>
          <w:rPr>
            <w:rStyle w:val="Hyperlink"/>
          </w:rPr>
          <w:t>https://www.20087.com/2011-03/R_2011_2015gaogutifentuliaoxingyeshich.html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bde11bdd4421a" w:history="1">
      <w:r>
        <w:rPr>
          <w:rStyle w:val="Hyperlink"/>
        </w:rPr>
        <w:t>2011-2015年中国高固体分涂料行业市场前景研究报告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gaogutifentuliaoxingyeshich.html" TargetMode="External" Id="R7d53d1ff566f45c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gaogutifentuliaoxingyeshich.html" TargetMode="External" Id="R1eabde11bdd4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2011-03-17T03:18:00Z</dcterms:created>
  <dcterms:modified xsi:type="dcterms:W3CDTF">2011-03-17T04:18:00Z</dcterms:modified>
  <dc:subject>2011-2015年中国高固体分涂料行业市场前景研究报告</dc:subject>
  <dc:title>2011-2015年中国高固体分涂料行业市场前景研究报告</dc:title>
  <cp:keywords>2011-2015年中国高固体分涂料行业市场前景研究报告</cp:keywords>
  <dc:description>2011-2015年中国高固体分涂料行业市场前景研究报告</dc:description>
</cp:coreProperties>
</file>