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fcbbf429453b" w:history="1">
              <w:r>
                <w:rPr>
                  <w:rStyle w:val="Hyperlink"/>
                </w:rPr>
                <w:t>2011-2015年福建自来水行业市场供需形势与投资可行性研究报告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fcbbf429453b" w:history="1">
              <w:r>
                <w:rPr>
                  <w:rStyle w:val="Hyperlink"/>
                </w:rPr>
                <w:t>2011-2015年福建自来水行业市场供需形势与投资可行性研究报告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6fcbbf429453b" w:history="1">
                <w:r>
                  <w:rPr>
                    <w:rStyle w:val="Hyperlink"/>
                  </w:rPr>
                  <w:t>https://www.20087.com/2011-03/R_2011_2015nianfujianzilaishuixingyesh.html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2010-2011年中国自来水行业运行状况分析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2010-2011年中国自来水行业发展概述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三、水价状况分析</w:t>
      </w:r>
      <w:r>
        <w:rPr>
          <w:rFonts w:hint="eastAsia"/>
        </w:rPr>
        <w:br/>
      </w:r>
      <w:r>
        <w:rPr>
          <w:rFonts w:hint="eastAsia"/>
        </w:rPr>
        <w:t>　　第二节 2010-2011年中国自来水公司改制分析</w:t>
      </w:r>
      <w:r>
        <w:rPr>
          <w:rFonts w:hint="eastAsia"/>
        </w:rPr>
        <w:br/>
      </w:r>
      <w:r>
        <w:rPr>
          <w:rFonts w:hint="eastAsia"/>
        </w:rPr>
        <w:t>　　　　一、自来水公司改制及其风险分析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二、自来水企业招商改制之后的土地资产问题研究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三、自来水公司产权制度改革的公众利益问题研究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四、自来水公司改制实例分析</w:t>
      </w:r>
      <w:r>
        <w:rPr>
          <w:rFonts w:hint="eastAsia"/>
        </w:rPr>
        <w:br/>
      </w:r>
      <w:r>
        <w:rPr>
          <w:rFonts w:hint="eastAsia"/>
        </w:rPr>
        <w:t>　　第三节 2010-2011年中国管道直饮水发展分析</w:t>
      </w:r>
      <w:r>
        <w:rPr>
          <w:rFonts w:hint="eastAsia"/>
        </w:rPr>
        <w:br/>
      </w:r>
      <w:r>
        <w:rPr>
          <w:rFonts w:hint="eastAsia"/>
        </w:rPr>
        <w:t>　　　　一、中国管道直饮水行业发展分析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二、各地区管道直饮水建设情况及发展规划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三、管道直饮水发展面临的问题及对策、前景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第四节 2010-2011年中国自来水行业存在的问题分析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三、我国自来水存在的安全问题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四、解析自来水行业规制改革中的困惑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第五节 2010-2011年中国自来水行业的发展对策分析</w:t>
      </w:r>
      <w:r>
        <w:rPr>
          <w:rFonts w:hint="eastAsia"/>
        </w:rPr>
        <w:br/>
      </w:r>
      <w:r>
        <w:rPr>
          <w:rFonts w:hint="eastAsia"/>
        </w:rPr>
        <w:t>　　　　一、自来水行业发展的建议</w:t>
      </w:r>
      <w:r>
        <w:rPr>
          <w:rFonts w:hint="eastAsia"/>
        </w:rPr>
        <w:br/>
      </w:r>
      <w:r>
        <w:rPr>
          <w:rFonts w:hint="eastAsia"/>
        </w:rPr>
        <w:t>　　　　二、自来水业安全生产的对策措施分析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三、城市公用事业政府管制体制改革的政策思路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2010-2011年福建自来水产业运行环境分析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2010-2011年福建自来水产业政策环境分析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三、城市供水价格管理办法</w:t>
      </w:r>
      <w:r>
        <w:rPr>
          <w:rFonts w:hint="eastAsia"/>
        </w:rPr>
        <w:br/>
      </w:r>
      <w:r>
        <w:rPr>
          <w:rFonts w:hint="eastAsia"/>
        </w:rPr>
        <w:t>　　　　四、生活饮用水卫生标准</w:t>
      </w:r>
      <w:r>
        <w:rPr>
          <w:rFonts w:hint="eastAsia"/>
        </w:rPr>
        <w:br/>
      </w:r>
      <w:r>
        <w:rPr>
          <w:rFonts w:hint="eastAsia"/>
        </w:rPr>
        <w:t>　　第三节 2010-2011年福建自来水产业社会环境分析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2010-2011年福建自来水产业运行态势分析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2010-2011年福建自来水产业发展概述</w:t>
      </w:r>
      <w:r>
        <w:rPr>
          <w:rFonts w:hint="eastAsia"/>
        </w:rPr>
        <w:br/>
      </w:r>
      <w:r>
        <w:rPr>
          <w:rFonts w:hint="eastAsia"/>
        </w:rPr>
        <w:t>　　　　一、福建推进自来水计价方式改革</w:t>
      </w:r>
      <w:r>
        <w:rPr>
          <w:rFonts w:hint="eastAsia"/>
        </w:rPr>
        <w:br/>
      </w:r>
      <w:r>
        <w:rPr>
          <w:rFonts w:hint="eastAsia"/>
        </w:rPr>
        <w:t>　　　　二、福建自来水安全问题分析</w:t>
      </w:r>
      <w:r>
        <w:rPr>
          <w:rFonts w:hint="eastAsia"/>
        </w:rPr>
        <w:br/>
      </w:r>
      <w:r>
        <w:rPr>
          <w:rFonts w:hint="eastAsia"/>
        </w:rPr>
        <w:t>　　　　三、福建东山打造水产品精深加工项目</w:t>
      </w:r>
      <w:r>
        <w:rPr>
          <w:rFonts w:hint="eastAsia"/>
        </w:rPr>
        <w:br/>
      </w:r>
      <w:r>
        <w:rPr>
          <w:rFonts w:hint="eastAsia"/>
        </w:rPr>
        <w:t>　　第二节 2010-2011年福建自来水产业运行态势分析</w:t>
      </w:r>
      <w:r>
        <w:rPr>
          <w:rFonts w:hint="eastAsia"/>
        </w:rPr>
        <w:br/>
      </w:r>
      <w:r>
        <w:rPr>
          <w:rFonts w:hint="eastAsia"/>
        </w:rPr>
        <w:t>　　　　一、福州自来水业遭遇大额欠费问题</w:t>
      </w:r>
      <w:r>
        <w:rPr>
          <w:rFonts w:hint="eastAsia"/>
        </w:rPr>
        <w:br/>
      </w:r>
      <w:r>
        <w:rPr>
          <w:rFonts w:hint="eastAsia"/>
        </w:rPr>
        <w:t>　　　　二、福州自来水水源正面临着污染</w:t>
      </w:r>
      <w:r>
        <w:rPr>
          <w:rFonts w:hint="eastAsia"/>
        </w:rPr>
        <w:br/>
      </w:r>
      <w:r>
        <w:rPr>
          <w:rFonts w:hint="eastAsia"/>
        </w:rPr>
        <w:t>　　　　三、厦门自来水水质较好</w:t>
      </w:r>
      <w:r>
        <w:rPr>
          <w:rFonts w:hint="eastAsia"/>
        </w:rPr>
        <w:br/>
      </w:r>
      <w:r>
        <w:rPr>
          <w:rFonts w:hint="eastAsia"/>
        </w:rPr>
        <w:t>　　第三节 2010-2011年福建自来水产业发展存在问题分析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2006-2010年中国自来水产量统计分析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2006-2009年全国自来水产量分析</w:t>
      </w:r>
      <w:r>
        <w:rPr>
          <w:rFonts w:hint="eastAsia"/>
        </w:rPr>
        <w:br/>
      </w:r>
      <w:r>
        <w:rPr>
          <w:rFonts w:hint="eastAsia"/>
        </w:rPr>
        <w:t>　　第二节 2010-2011年1-11月全国及主要省份自来水产量分析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第三节 2010-2011年1-11月自来水产量集中度分析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2006-2010年福建自来水的生产和供应行业主要数据监测分析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2006-2010年11月福建自来水的生产和供应行业规模分析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2010-2011年11月福建自来水的生产和供应行业结构分析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2006-2010年11月福建自来水的生产和供应行业产值分析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2006-2010年11月福建自来水的生产和供应行业成本费用分析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2006-2010年11月福建自来水的生产和供应行业盈利能力分析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2006-2009年中国饮用纯净水进出口数据监测分析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2006-2009年中国饮用纯净水进口数据分析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一、进口数量分析（28510090）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2006-2009年中国饮用纯净水出口数据分析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2006-2009年中国饮用纯净水进出口国家及地区分析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2006-2009年中国饮用蒸馏水进出口数据监测分析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2006-2009年中国饮用蒸馏水进口数据分析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一、进口数量分析（28510010）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2006-2009年中国饮用蒸馏水出口数据分析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2006-2009年中国饮用蒸馏水进出口平均单价分析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2006-2009年中国饮用蒸馏水进出口国家及地区分析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2010-2011年中国城市供水产业运行动态分析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三、城市自来水膜技术发展分析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二、各地分质供水进展</w:t>
      </w:r>
      <w:r>
        <w:rPr>
          <w:rFonts w:hint="eastAsia"/>
        </w:rPr>
        <w:br/>
      </w:r>
      <w:r>
        <w:rPr>
          <w:rFonts w:hint="eastAsia"/>
        </w:rPr>
        <w:t>　　　　三、我国分质供水实例解析</w:t>
      </w:r>
      <w:r>
        <w:rPr>
          <w:rFonts w:hint="eastAsia"/>
        </w:rPr>
        <w:br/>
      </w:r>
      <w:r>
        <w:rPr>
          <w:rFonts w:hint="eastAsia"/>
        </w:rPr>
        <w:t>　　　　四、分质供水所引发的问题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2010-2011年中国城市供水企业运行状况及发展策略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2010-2011年中国城市供水欠费问题分析及发展策略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　　一、城市自来水水费拖欠情况及其主要原因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二、传统停水催费手段的不足之处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三、供水企业应采用法律手段回收欠费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第五节 2010-2011年中国城市供水行业出现的问题与建议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2010-2011年福建自来水产业市场竞争格局分析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2010-2011年福建自来水产业竞争现状分析</w:t>
      </w:r>
      <w:r>
        <w:rPr>
          <w:rFonts w:hint="eastAsia"/>
        </w:rPr>
        <w:br/>
      </w:r>
      <w:r>
        <w:rPr>
          <w:rFonts w:hint="eastAsia"/>
        </w:rPr>
        <w:t>　　　　一、福建自来水价格竞争分析</w:t>
      </w:r>
      <w:r>
        <w:rPr>
          <w:rFonts w:hint="eastAsia"/>
        </w:rPr>
        <w:br/>
      </w:r>
      <w:r>
        <w:rPr>
          <w:rFonts w:hint="eastAsia"/>
        </w:rPr>
        <w:t>　　　　二、福建自来水行业竞争力分析</w:t>
      </w:r>
      <w:r>
        <w:rPr>
          <w:rFonts w:hint="eastAsia"/>
        </w:rPr>
        <w:br/>
      </w:r>
      <w:r>
        <w:rPr>
          <w:rFonts w:hint="eastAsia"/>
        </w:rPr>
        <w:t>　　　　三、福建自来水技术竞争分析</w:t>
      </w:r>
      <w:r>
        <w:rPr>
          <w:rFonts w:hint="eastAsia"/>
        </w:rPr>
        <w:br/>
      </w:r>
      <w:r>
        <w:rPr>
          <w:rFonts w:hint="eastAsia"/>
        </w:rPr>
        <w:t>　　第二节 2010-2011年福建自来水产业集中度分析</w:t>
      </w:r>
      <w:r>
        <w:rPr>
          <w:rFonts w:hint="eastAsia"/>
        </w:rPr>
        <w:br/>
      </w:r>
      <w:r>
        <w:rPr>
          <w:rFonts w:hint="eastAsia"/>
        </w:rPr>
        <w:t>　　　　一、福建自来水市场集中度分析</w:t>
      </w:r>
      <w:r>
        <w:rPr>
          <w:rFonts w:hint="eastAsia"/>
        </w:rPr>
        <w:br/>
      </w:r>
      <w:r>
        <w:rPr>
          <w:rFonts w:hint="eastAsia"/>
        </w:rPr>
        <w:t>　　　　二、福建自来水区域集中度分析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2010-2011年福建自来水产业提升竞争力策略分析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福建自来水产业优势企业竞争性财务数据分析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厦门水务中环制水有限公司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福州市自来水总公司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福建省石狮供水股份有限公司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福建省晋江自来水股份有限公司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长乐市自来水公司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泉州泉南供水有限公司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福建恒源供水股份有限公司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漳州市自来水公司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2011-2015年福建自来水产业发展趋势预测分析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2011-2015年中国城市供水行业趋势分析</w:t>
      </w:r>
      <w:r>
        <w:rPr>
          <w:rFonts w:hint="eastAsia"/>
        </w:rPr>
        <w:br/>
      </w:r>
      <w:r>
        <w:rPr>
          <w:rFonts w:hint="eastAsia"/>
        </w:rPr>
        <w:t>　　　　一、中国城市供水走向市场的展望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二、浅析城市供水行业的发展趋势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三、城市供水业档案数字化的发展趋势</w:t>
      </w:r>
      <w:r>
        <w:rPr>
          <w:rFonts w:hint="eastAsia"/>
        </w:rPr>
        <w:br/>
      </w:r>
      <w:r>
        <w:rPr>
          <w:rFonts w:hint="eastAsia"/>
        </w:rPr>
        <w:t>　　第二节 2011-2015年福建自来水产业前景预测分析</w:t>
      </w:r>
      <w:r>
        <w:rPr>
          <w:rFonts w:hint="eastAsia"/>
        </w:rPr>
        <w:br/>
      </w:r>
      <w:r>
        <w:rPr>
          <w:rFonts w:hint="eastAsia"/>
        </w:rPr>
        <w:t>　　　　一、福建自来水产量预测分析</w:t>
      </w:r>
      <w:r>
        <w:rPr>
          <w:rFonts w:hint="eastAsia"/>
        </w:rPr>
        <w:br/>
      </w:r>
      <w:r>
        <w:rPr>
          <w:rFonts w:hint="eastAsia"/>
        </w:rPr>
        <w:t>　　　　二、福建自来水竞争格局预测分析</w:t>
      </w:r>
      <w:r>
        <w:rPr>
          <w:rFonts w:hint="eastAsia"/>
        </w:rPr>
        <w:br/>
      </w:r>
      <w:r>
        <w:rPr>
          <w:rFonts w:hint="eastAsia"/>
        </w:rPr>
        <w:t>　　　　三、福建自来水的生产和供应预测分析</w:t>
      </w:r>
      <w:r>
        <w:rPr>
          <w:rFonts w:hint="eastAsia"/>
        </w:rPr>
        <w:br/>
      </w:r>
      <w:r>
        <w:rPr>
          <w:rFonts w:hint="eastAsia"/>
        </w:rPr>
        <w:t>　　第三节 2011-2015年福建自来水产业市场盈利预测分析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2011-2015年福建自来水行业投资机会与风险分析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2011-2015年福建自来水行业投资环境分析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2011-2015年福建自来水行业投资机会分析</w:t>
      </w:r>
      <w:r>
        <w:rPr>
          <w:rFonts w:hint="eastAsia"/>
        </w:rPr>
        <w:br/>
      </w:r>
      <w:r>
        <w:rPr>
          <w:rFonts w:hint="eastAsia"/>
        </w:rPr>
        <w:t>　　　　一、自来水投资潜力分析</w:t>
      </w:r>
      <w:r>
        <w:rPr>
          <w:rFonts w:hint="eastAsia"/>
        </w:rPr>
        <w:br/>
      </w:r>
      <w:r>
        <w:rPr>
          <w:rFonts w:hint="eastAsia"/>
        </w:rPr>
        <w:t>　　　　二、自来水投资吸引力分析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2011-2015年福建自来水行业投资风险分析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2006-2009年全国自来水产量分析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图表 2010年1-11月自来水产量集中度分析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2010年福建自来水的生产和供应行业不同类型企业数量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2010年福建自来水的生产和供应行业不同所有制企业数量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2010年福建自来水的生产和供应行业不同类型销售收入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2010年福建自来水的生产和供应行业不同所有制销售收入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2006-2010年11月福建自来水的生产和供应行业主要盈利能力指标分析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2006-2009年中国饮用蒸馏水出口国家及地区分析</w:t>
      </w:r>
      <w:r>
        <w:rPr>
          <w:rFonts w:hint="eastAsia"/>
        </w:rPr>
        <w:br/>
      </w:r>
      <w:r>
        <w:rPr>
          <w:rFonts w:hint="eastAsia"/>
        </w:rPr>
        <w:t>　　图表 厦门水务集团有限公司主要经济指标走势图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厦门水务集团有限公司经营收入走势图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厦门水务集团有限公司盈利指标走势图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厦门水务集团有限公司负债情况图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厦门水务集团有限公司负债指标走势图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厦门水务集团有限公司运营能力指标走势图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厦门水务集团有限公司成长能力指标走势图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厦门水务中环制水有限公司负债情况图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厦门水务中环制水有限公司成长能力指标走势图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福州市自来水总公司负债情况图</w:t>
      </w:r>
      <w:r>
        <w:rPr>
          <w:rFonts w:hint="eastAsia"/>
        </w:rPr>
        <w:br/>
      </w:r>
      <w:r>
        <w:rPr>
          <w:rFonts w:hint="eastAsia"/>
        </w:rPr>
        <w:t>　　图表 福州市自来水总公司负债指标走势图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福州市自来水总公司成长能力指标走势图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福建省石狮供水股份有限公司成长能力指标走势图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泉州市自来水有限公司负债指标走势图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泉州市自来水有限公司成长能力指标走势图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福建省晋江自来水股份有限公司成长能力指标走势图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长乐市自来水公司主要经济指标走势图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长乐市自来水公司经营收入走势图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长乐市自来水公司盈利指标走势图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长乐市自来水公司负债情况图</w:t>
      </w:r>
      <w:r>
        <w:rPr>
          <w:rFonts w:hint="eastAsia"/>
        </w:rPr>
        <w:br/>
      </w:r>
      <w:r>
        <w:rPr>
          <w:rFonts w:hint="eastAsia"/>
        </w:rPr>
        <w:t>　　图表 长乐市自来水公司负债指标走势图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长乐市自来水公司运营能力指标走势图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长乐市自来水公司成长能力指标走势图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泉州泉南供水有限公司负债情况图</w:t>
      </w:r>
      <w:r>
        <w:rPr>
          <w:rFonts w:hint="eastAsia"/>
        </w:rPr>
        <w:br/>
      </w:r>
      <w:r>
        <w:rPr>
          <w:rFonts w:hint="eastAsia"/>
        </w:rPr>
        <w:t>　　图表 泉州泉南供水有限公司负债指标走势图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泉州泉南供水有限公司成长能力指标走势图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福建恒源供水股份有限公司成长能力指标走势图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漳州市自来水公司主要经济指标走势图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漳州市自来水公司经营收入走势图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漳州市自来水公司盈利指标走势图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漳州市自来水公司负债情况图</w:t>
      </w:r>
      <w:r>
        <w:rPr>
          <w:rFonts w:hint="eastAsia"/>
        </w:rPr>
        <w:br/>
      </w:r>
      <w:r>
        <w:rPr>
          <w:rFonts w:hint="eastAsia"/>
        </w:rPr>
        <w:t>　　图表 漳州市自来水公司负债指标走势图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漳州市自来水公司运营能力指标走势图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漳州市自来水公司成长能力指标走势图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2011-2015年福建自来水产量预测分析</w:t>
      </w:r>
      <w:r>
        <w:rPr>
          <w:rFonts w:hint="eastAsia"/>
        </w:rPr>
        <w:br/>
      </w:r>
      <w:r>
        <w:rPr>
          <w:rFonts w:hint="eastAsia"/>
        </w:rPr>
        <w:t>　　图表 2011-2015年福建自来水竞争格局预测分析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2011-2015年福建自来水的生产和供应预测分析</w:t>
      </w:r>
      <w:r>
        <w:rPr>
          <w:rFonts w:hint="eastAsia"/>
        </w:rPr>
        <w:br/>
      </w:r>
      <w:r>
        <w:rPr>
          <w:rFonts w:hint="eastAsia"/>
        </w:rPr>
        <w:t>　　图表 2011-2015年福建自来水产业市场盈利预测分析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fcbbf429453b" w:history="1">
        <w:r>
          <w:rPr>
            <w:rStyle w:val="Hyperlink"/>
          </w:rPr>
          <w:t>2011-2015年福建自来水行业市场供需形势与投资可行性研究报告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6fcbbf429453b" w:history="1">
        <w:r>
          <w:rPr>
            <w:rStyle w:val="Hyperlink"/>
          </w:rPr>
          <w:t>https://www.20087.com/2011-03/R_2011_2015nianfujianzilaishuixingyesh.html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de2e728a4d60" w:history="1">
      <w:r>
        <w:rPr>
          <w:rStyle w:val="Hyperlink"/>
        </w:rPr>
        <w:t>2011-2015年福建自来水行业市场供需形势与投资可行性研究报告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fujianzilaishuixingyesh.html" TargetMode="External" Id="R1a86fcbbf42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fujianzilaishuixingyesh.html" TargetMode="External" Id="Rfb1ede2e728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2011-03-10T04:03:00Z</dcterms:created>
  <dcterms:modified xsi:type="dcterms:W3CDTF">2011-03-10T05:03:00Z</dcterms:modified>
  <dc:subject>2011-2015年福建自来水行业市场供需形势与投资可行性研究报告</dc:subject>
  <dc:title>2011-2015年福建自来水行业市场供需形势与投资可行性研究报告</dc:title>
  <cp:keywords>2011-2015年福建自来水行业市场供需形势与投资可行性研究报告</cp:keywords>
  <dc:description>2011-2015年福建自来水行业市场供需形势与投资可行性研究报告</dc:description>
</cp:coreProperties>
</file>