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5b56bd3e04388" w:history="1">
              <w:r>
                <w:rPr>
                  <w:rStyle w:val="Hyperlink"/>
                </w:rPr>
                <w:t>2026-2032年中国汽车启动机市场调查研究及发展前景分析报告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5b56bd3e04388" w:history="1">
              <w:r>
                <w:rPr>
                  <w:rStyle w:val="Hyperlink"/>
                </w:rPr>
                <w:t>2026-2032年中国汽车启动机市场调查研究及发展前景分析报告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5b56bd3e04388" w:history="1">
                <w:r>
                  <w:rPr>
                    <w:rStyle w:val="Hyperlink"/>
                  </w:rPr>
                  <w:t>https://www.20087.com/2011-03/R_2011_2015qicheqidongjixingyediaoyanf.html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启动机是内燃机车辆点火系统的关键执行部件，通过高扭矩直流电机带动发动机飞轮旋转，实现冷启动或热重启。汽车启动机采用永磁或串励电机结构，配合行星齿轮减速机构，强调高启动转矩、耐电压波动能力及长寿命（&gt;5万次循环）。近年来，在启停系统（Start-Stop）普及与混合动力车型需求驱动下，启动机在耐频繁启停（&gt;50万次）、低噪音运行及48V轻混兼容方面持续优化，部分集成式BSG（皮带驱动启动发电一体机）已模糊启动机与发电机边界。然而，在极端低温环境下，电池输出能力下降仍制约启动可靠性；同时，纯电动车无需启动机，导致传统市场增长受限。</w:t>
      </w:r>
      <w:r>
        <w:rPr>
          <w:rFonts w:hint="eastAsia"/>
        </w:rPr>
        <w:br/>
      </w:r>
      <w:r>
        <w:rPr>
          <w:rFonts w:hint="eastAsia"/>
        </w:rPr>
        <w:t>　　未来，汽车启动机将聚焦于混动专用化、功能集成与材料轻量化三大方向。市场调研网指出，一方面，针对48V系统的高功率启动发电机将兼具启动、发电与扭矩辅助功能，成为轻混架构核心；另一方面，碳纤维外壳与粉末冶金齿轮将降低转动惯量与重量。在技术演进上，尽管纯电动车无需传统启动机，但在增程式电动车、氢燃料内燃机车及工程机械领域，高可靠性启动装置仍将长期存在。此外，智能诊断功能（如碳刷磨损预警）将提升维护预见性。长期来看，该部件将在内燃机逐步退场但未完全消失的过渡期中，从通用件升级为特定动力路线的关键使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d5b56bd3e04388" w:history="1">
        <w:r>
          <w:rPr>
            <w:rStyle w:val="Hyperlink"/>
          </w:rPr>
          <w:t>2026-2032年中国汽车启动机市场调查研究及发展前景分析报告</w:t>
        </w:r>
      </w:hyperlink>
      <w:r>
        <w:rPr>
          <w:rFonts w:hint="eastAsia"/>
        </w:rPr>
        <w:t>》，2025年汽车启动机行业市场规模达 亿元，预计2032年市场规模将达 亿元，期间年均复合增长率（CAGR）达 %。报告基于权威数据和调研资料，采用定量与定性相结合的方法，系统分析了汽车启动机行业的现状和未来趋势。通过对行业的长期跟踪研究，报告提供了清晰的市场分析和趋势预测，帮助投资者更好地理解行业投资价值。同时，结合汽车启动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汽车启动机行业简介</w:t>
      </w:r>
      <w:r>
        <w:rPr>
          <w:rFonts w:hint="eastAsia"/>
        </w:rPr>
        <w:br/>
      </w:r>
      <w:r>
        <w:rPr>
          <w:rFonts w:hint="eastAsia"/>
        </w:rPr>
        <w:t>　　第一节 汽车启动机定义</w:t>
      </w:r>
      <w:r>
        <w:rPr>
          <w:rFonts w:hint="eastAsia"/>
        </w:rPr>
        <w:br/>
      </w:r>
      <w:r>
        <w:rPr>
          <w:rFonts w:hint="eastAsia"/>
        </w:rPr>
        <w:t>　　第二节 汽车启动机分类</w:t>
      </w:r>
      <w:r>
        <w:rPr>
          <w:rFonts w:hint="eastAsia"/>
        </w:rPr>
        <w:br/>
      </w:r>
      <w:r>
        <w:rPr>
          <w:rFonts w:hint="eastAsia"/>
        </w:rPr>
        <w:t>　　　　一、电激磁直接驱动型</w:t>
      </w:r>
      <w:r>
        <w:rPr>
          <w:rFonts w:hint="eastAsia"/>
        </w:rPr>
        <w:br/>
      </w:r>
      <w:r>
        <w:rPr>
          <w:rFonts w:hint="eastAsia"/>
        </w:rPr>
        <w:t>　　　　二、永磁减速输出型</w:t>
      </w:r>
      <w:r>
        <w:rPr>
          <w:rFonts w:hint="eastAsia"/>
        </w:rPr>
        <w:br/>
      </w:r>
      <w:r>
        <w:rPr>
          <w:rFonts w:hint="eastAsia"/>
        </w:rPr>
        <w:t>　　　　三、两种激磁方式与两种输出方式的组合型</w:t>
      </w:r>
      <w:r>
        <w:rPr>
          <w:rFonts w:hint="eastAsia"/>
        </w:rPr>
        <w:br/>
      </w:r>
      <w:r>
        <w:rPr>
          <w:rFonts w:hint="eastAsia"/>
        </w:rPr>
        <w:t>　　第三节 汽车启动机技术发展趋势</w:t>
      </w:r>
      <w:r>
        <w:rPr>
          <w:rFonts w:hint="eastAsia"/>
        </w:rPr>
        <w:br/>
      </w:r>
      <w:r>
        <w:rPr>
          <w:rFonts w:hint="eastAsia"/>
        </w:rPr>
        <w:t>　　　　一、小功率和大功率产品有所发展</w:t>
      </w:r>
      <w:r>
        <w:rPr>
          <w:rFonts w:hint="eastAsia"/>
        </w:rPr>
        <w:br/>
      </w:r>
      <w:r>
        <w:rPr>
          <w:rFonts w:hint="eastAsia"/>
        </w:rPr>
        <w:t>　　　　二、中轻型车功率要求提高</w:t>
      </w:r>
      <w:r>
        <w:rPr>
          <w:rFonts w:hint="eastAsia"/>
        </w:rPr>
        <w:br/>
      </w:r>
      <w:r>
        <w:rPr>
          <w:rFonts w:hint="eastAsia"/>
        </w:rPr>
        <w:t>　　　　三、永磁减速型启动机磁性材料的利用将有改进</w:t>
      </w:r>
      <w:r>
        <w:rPr>
          <w:rFonts w:hint="eastAsia"/>
        </w:rPr>
        <w:br/>
      </w:r>
      <w:r>
        <w:rPr>
          <w:rFonts w:hint="eastAsia"/>
        </w:rPr>
        <w:t>　　　　四、启动机与发电机的体化</w:t>
      </w:r>
      <w:r>
        <w:rPr>
          <w:rFonts w:hint="eastAsia"/>
        </w:rPr>
        <w:br/>
      </w:r>
      <w:r>
        <w:rPr>
          <w:rFonts w:hint="eastAsia"/>
        </w:rPr>
        <w:t>　　第四节 汽车启动机行业政策影响分析</w:t>
      </w:r>
      <w:r>
        <w:rPr>
          <w:rFonts w:hint="eastAsia"/>
        </w:rPr>
        <w:br/>
      </w:r>
      <w:r>
        <w:rPr>
          <w:rFonts w:hint="eastAsia"/>
        </w:rPr>
        <w:t>　　　　一、自主品牌扶植政策</w:t>
      </w:r>
      <w:r>
        <w:rPr>
          <w:rFonts w:hint="eastAsia"/>
        </w:rPr>
        <w:br/>
      </w:r>
      <w:r>
        <w:rPr>
          <w:rFonts w:hint="eastAsia"/>
        </w:rPr>
        <w:t>　　　　二、零部件再制造政策</w:t>
      </w:r>
      <w:r>
        <w:rPr>
          <w:rFonts w:hint="eastAsia"/>
        </w:rPr>
        <w:br/>
      </w:r>
      <w:r>
        <w:rPr>
          <w:rFonts w:hint="eastAsia"/>
        </w:rPr>
        <w:t>　　　　三、评价标准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汽车启动机行业概况分析</w:t>
      </w:r>
      <w:r>
        <w:rPr>
          <w:rFonts w:hint="eastAsia"/>
        </w:rPr>
        <w:br/>
      </w:r>
      <w:r>
        <w:rPr>
          <w:rFonts w:hint="eastAsia"/>
        </w:rPr>
        <w:t>　　第一节 汽车启动机行业发展分析</w:t>
      </w:r>
      <w:r>
        <w:rPr>
          <w:rFonts w:hint="eastAsia"/>
        </w:rPr>
        <w:br/>
      </w:r>
      <w:r>
        <w:rPr>
          <w:rFonts w:hint="eastAsia"/>
        </w:rPr>
        <w:t>　　　　一、汽车启动机行业规模现状</w:t>
      </w:r>
      <w:r>
        <w:rPr>
          <w:rFonts w:hint="eastAsia"/>
        </w:rPr>
        <w:br/>
      </w:r>
      <w:r>
        <w:rPr>
          <w:rFonts w:hint="eastAsia"/>
        </w:rPr>
        <w:t>　　　　二、汽车启动机行业特征分析</w:t>
      </w:r>
      <w:r>
        <w:rPr>
          <w:rFonts w:hint="eastAsia"/>
        </w:rPr>
        <w:br/>
      </w:r>
      <w:r>
        <w:rPr>
          <w:rFonts w:hint="eastAsia"/>
        </w:rPr>
        <w:t>　　　　三、汽车启动机行业壁垒分析</w:t>
      </w:r>
      <w:r>
        <w:rPr>
          <w:rFonts w:hint="eastAsia"/>
        </w:rPr>
        <w:br/>
      </w:r>
      <w:r>
        <w:rPr>
          <w:rFonts w:hint="eastAsia"/>
        </w:rPr>
        <w:t>　　第二节 产业链发展状况及影响</w:t>
      </w:r>
      <w:r>
        <w:rPr>
          <w:rFonts w:hint="eastAsia"/>
        </w:rPr>
        <w:br/>
      </w:r>
      <w:r>
        <w:rPr>
          <w:rFonts w:hint="eastAsia"/>
        </w:rPr>
        <w:t>　　　　一、磁性材料工业发展及影响</w:t>
      </w:r>
      <w:r>
        <w:rPr>
          <w:rFonts w:hint="eastAsia"/>
        </w:rPr>
        <w:br/>
      </w:r>
      <w:r>
        <w:rPr>
          <w:rFonts w:hint="eastAsia"/>
        </w:rPr>
        <w:t>　　　　　　1 、磁性材料工业生产情况</w:t>
      </w:r>
      <w:r>
        <w:rPr>
          <w:rFonts w:hint="eastAsia"/>
        </w:rPr>
        <w:br/>
      </w:r>
      <w:r>
        <w:rPr>
          <w:rFonts w:hint="eastAsia"/>
        </w:rPr>
        <w:t>　　　　　　2 、磁性材料技术发展态势</w:t>
      </w:r>
      <w:r>
        <w:rPr>
          <w:rFonts w:hint="eastAsia"/>
        </w:rPr>
        <w:br/>
      </w:r>
      <w:r>
        <w:rPr>
          <w:rFonts w:hint="eastAsia"/>
        </w:rPr>
        <w:t>　　　　　　3 、对汽车启动机行业的影响</w:t>
      </w:r>
      <w:r>
        <w:rPr>
          <w:rFonts w:hint="eastAsia"/>
        </w:rPr>
        <w:br/>
      </w:r>
      <w:r>
        <w:rPr>
          <w:rFonts w:hint="eastAsia"/>
        </w:rPr>
        <w:t>　　　　二、中国汽车行业发展与趋势分析</w:t>
      </w:r>
      <w:r>
        <w:rPr>
          <w:rFonts w:hint="eastAsia"/>
        </w:rPr>
        <w:br/>
      </w:r>
      <w:r>
        <w:rPr>
          <w:rFonts w:hint="eastAsia"/>
        </w:rPr>
        <w:t>　　　　　　1 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1 、汽车行业发展趋势分析</w:t>
      </w:r>
      <w:r>
        <w:rPr>
          <w:rFonts w:hint="eastAsia"/>
        </w:rPr>
        <w:br/>
      </w:r>
      <w:r>
        <w:rPr>
          <w:rFonts w:hint="eastAsia"/>
        </w:rPr>
        <w:t>　　　　三、汽车零部件行业现状与趋势分析</w:t>
      </w:r>
      <w:r>
        <w:rPr>
          <w:rFonts w:hint="eastAsia"/>
        </w:rPr>
        <w:br/>
      </w:r>
      <w:r>
        <w:rPr>
          <w:rFonts w:hint="eastAsia"/>
        </w:rPr>
        <w:t>　　　　　　1 、汽车零部件行业发展现状分析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　　2 、汽车零部件行业发展趋势分析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四、汽车电器行业现状及趋势</w:t>
      </w:r>
      <w:r>
        <w:rPr>
          <w:rFonts w:hint="eastAsia"/>
        </w:rPr>
        <w:br/>
      </w:r>
      <w:r>
        <w:rPr>
          <w:rFonts w:hint="eastAsia"/>
        </w:rPr>
        <w:t>　　　　　　1 、汽车电器行业市场概况</w:t>
      </w:r>
      <w:r>
        <w:rPr>
          <w:rFonts w:hint="eastAsia"/>
        </w:rPr>
        <w:br/>
      </w:r>
      <w:r>
        <w:rPr>
          <w:rFonts w:hint="eastAsia"/>
        </w:rPr>
        <w:t>　　　　　　2 、汽车电器行业发展趋势</w:t>
      </w:r>
      <w:r>
        <w:rPr>
          <w:rFonts w:hint="eastAsia"/>
        </w:rPr>
        <w:br/>
      </w:r>
      <w:r>
        <w:rPr>
          <w:rFonts w:hint="eastAsia"/>
        </w:rPr>
        <w:t>　　第三节 中国汽车启动机行业现状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二、技术水平低</w:t>
      </w:r>
      <w:r>
        <w:rPr>
          <w:rFonts w:hint="eastAsia"/>
        </w:rPr>
        <w:br/>
      </w:r>
      <w:r>
        <w:rPr>
          <w:rFonts w:hint="eastAsia"/>
        </w:rPr>
        <w:t>　　　　三、标准法规不够健全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汽车启动机行业结构分析</w:t>
      </w:r>
      <w:r>
        <w:rPr>
          <w:rFonts w:hint="eastAsia"/>
        </w:rPr>
        <w:br/>
      </w:r>
      <w:r>
        <w:rPr>
          <w:rFonts w:hint="eastAsia"/>
        </w:rPr>
        <w:t>　　第一节 汽车启动机需求规模</w:t>
      </w:r>
      <w:r>
        <w:rPr>
          <w:rFonts w:hint="eastAsia"/>
        </w:rPr>
        <w:br/>
      </w:r>
      <w:r>
        <w:rPr>
          <w:rFonts w:hint="eastAsia"/>
        </w:rPr>
        <w:t>　　　　一、汽车启动机历史需求量情况</w:t>
      </w:r>
      <w:r>
        <w:rPr>
          <w:rFonts w:hint="eastAsia"/>
        </w:rPr>
        <w:br/>
      </w:r>
      <w:r>
        <w:rPr>
          <w:rFonts w:hint="eastAsia"/>
        </w:rPr>
        <w:t>　　　　二、汽车启动机需求量预测</w:t>
      </w:r>
      <w:r>
        <w:rPr>
          <w:rFonts w:hint="eastAsia"/>
        </w:rPr>
        <w:br/>
      </w:r>
      <w:r>
        <w:rPr>
          <w:rFonts w:hint="eastAsia"/>
        </w:rPr>
        <w:t>　　第二节 汽车启动机需求结构</w:t>
      </w:r>
      <w:r>
        <w:rPr>
          <w:rFonts w:hint="eastAsia"/>
        </w:rPr>
        <w:br/>
      </w:r>
      <w:r>
        <w:rPr>
          <w:rFonts w:hint="eastAsia"/>
        </w:rPr>
        <w:t>　　　　一、乘用车启动机需求情况</w:t>
      </w:r>
      <w:r>
        <w:rPr>
          <w:rFonts w:hint="eastAsia"/>
        </w:rPr>
        <w:br/>
      </w:r>
      <w:r>
        <w:rPr>
          <w:rFonts w:hint="eastAsia"/>
        </w:rPr>
        <w:t>　　　　二、客车启动机需求情况</w:t>
      </w:r>
      <w:r>
        <w:rPr>
          <w:rFonts w:hint="eastAsia"/>
        </w:rPr>
        <w:br/>
      </w:r>
      <w:r>
        <w:rPr>
          <w:rFonts w:hint="eastAsia"/>
        </w:rPr>
        <w:t>　　　　三、货车启动机需求情况</w:t>
      </w:r>
      <w:r>
        <w:rPr>
          <w:rFonts w:hint="eastAsia"/>
        </w:rPr>
        <w:br/>
      </w:r>
      <w:r>
        <w:rPr>
          <w:rFonts w:hint="eastAsia"/>
        </w:rPr>
        <w:t>　　第三节 汽车启动机生产规模</w:t>
      </w:r>
      <w:r>
        <w:rPr>
          <w:rFonts w:hint="eastAsia"/>
        </w:rPr>
        <w:br/>
      </w:r>
      <w:r>
        <w:rPr>
          <w:rFonts w:hint="eastAsia"/>
        </w:rPr>
        <w:t>　　第四节 汽车启动机供需平衡分析</w:t>
      </w:r>
      <w:r>
        <w:rPr>
          <w:rFonts w:hint="eastAsia"/>
        </w:rPr>
        <w:br/>
      </w:r>
      <w:r>
        <w:rPr>
          <w:rFonts w:hint="eastAsia"/>
        </w:rPr>
        <w:t>　　第五节 汽车启动机价格分析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汽车启动机行业运营分析</w:t>
      </w:r>
      <w:r>
        <w:rPr>
          <w:rFonts w:hint="eastAsia"/>
        </w:rPr>
        <w:br/>
      </w:r>
      <w:r>
        <w:rPr>
          <w:rFonts w:hint="eastAsia"/>
        </w:rPr>
        <w:t>　　第一节 启动机行业竞争情况分析</w:t>
      </w:r>
      <w:r>
        <w:rPr>
          <w:rFonts w:hint="eastAsia"/>
        </w:rPr>
        <w:br/>
      </w:r>
      <w:r>
        <w:rPr>
          <w:rFonts w:hint="eastAsia"/>
        </w:rPr>
        <w:t>　　　　一、竞争特点分析</w:t>
      </w:r>
      <w:r>
        <w:rPr>
          <w:rFonts w:hint="eastAsia"/>
        </w:rPr>
        <w:br/>
      </w:r>
      <w:r>
        <w:rPr>
          <w:rFonts w:hint="eastAsia"/>
        </w:rPr>
        <w:t>　　　　　　1 、外资企业逐渐占据主导地位</w:t>
      </w:r>
      <w:r>
        <w:rPr>
          <w:rFonts w:hint="eastAsia"/>
        </w:rPr>
        <w:br/>
      </w:r>
      <w:r>
        <w:rPr>
          <w:rFonts w:hint="eastAsia"/>
        </w:rPr>
        <w:t>　　　　　　2 、中小企业迅速占领中低端市场</w:t>
      </w:r>
      <w:r>
        <w:rPr>
          <w:rFonts w:hint="eastAsia"/>
        </w:rPr>
        <w:br/>
      </w:r>
      <w:r>
        <w:rPr>
          <w:rFonts w:hint="eastAsia"/>
        </w:rPr>
        <w:t>　　　　　　3 、国有企业处境艰难</w:t>
      </w:r>
      <w:r>
        <w:rPr>
          <w:rFonts w:hint="eastAsia"/>
        </w:rPr>
        <w:br/>
      </w:r>
      <w:r>
        <w:rPr>
          <w:rFonts w:hint="eastAsia"/>
        </w:rPr>
        <w:t>　　　　二、区域竞争格局</w:t>
      </w:r>
      <w:r>
        <w:rPr>
          <w:rFonts w:hint="eastAsia"/>
        </w:rPr>
        <w:br/>
      </w:r>
      <w:r>
        <w:rPr>
          <w:rFonts w:hint="eastAsia"/>
        </w:rPr>
        <w:t>　　　　　　1 、启动机行业马太效应开始显现</w:t>
      </w:r>
      <w:r>
        <w:rPr>
          <w:rFonts w:hint="eastAsia"/>
        </w:rPr>
        <w:br/>
      </w:r>
      <w:r>
        <w:rPr>
          <w:rFonts w:hint="eastAsia"/>
        </w:rPr>
        <w:t>　　　　　　2 、技术力量普遍薄弱</w:t>
      </w:r>
      <w:r>
        <w:rPr>
          <w:rFonts w:hint="eastAsia"/>
        </w:rPr>
        <w:br/>
      </w:r>
      <w:r>
        <w:rPr>
          <w:rFonts w:hint="eastAsia"/>
        </w:rPr>
        <w:t>　　　　三、竞争格局走势分析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汽车启动机市场流通渠道分析</w:t>
      </w:r>
      <w:r>
        <w:rPr>
          <w:rFonts w:hint="eastAsia"/>
        </w:rPr>
        <w:br/>
      </w:r>
      <w:r>
        <w:rPr>
          <w:rFonts w:hint="eastAsia"/>
        </w:rPr>
        <w:t>　　　　一、渠道经营规模分析</w:t>
      </w:r>
      <w:r>
        <w:rPr>
          <w:rFonts w:hint="eastAsia"/>
        </w:rPr>
        <w:br/>
      </w:r>
      <w:r>
        <w:rPr>
          <w:rFonts w:hint="eastAsia"/>
        </w:rPr>
        <w:t>　　　　二、渠道经营绩效分析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国内汽车启动机行业重点企业分析</w:t>
      </w:r>
      <w:r>
        <w:rPr>
          <w:rFonts w:hint="eastAsia"/>
        </w:rPr>
        <w:br/>
      </w:r>
      <w:r>
        <w:rPr>
          <w:rFonts w:hint="eastAsia"/>
        </w:rPr>
        <w:t>　　第一节 北京佩特来电器有限公司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长沙日立汽车电器有限公司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锦州汉拿电机有限公司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重庆博耐特实业集团有限公司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天津电装电机有限公司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湖北神电汽车电机有限公司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汽车启动机行业投资风险及投资建议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汽车启动机投资机会分析</w:t>
      </w:r>
      <w:r>
        <w:rPr>
          <w:rFonts w:hint="eastAsia"/>
        </w:rPr>
        <w:br/>
      </w:r>
      <w:r>
        <w:rPr>
          <w:rFonts w:hint="eastAsia"/>
        </w:rPr>
        <w:t>　　　　一、配套市场</w:t>
      </w:r>
      <w:r>
        <w:rPr>
          <w:rFonts w:hint="eastAsia"/>
        </w:rPr>
        <w:br/>
      </w:r>
      <w:r>
        <w:rPr>
          <w:rFonts w:hint="eastAsia"/>
        </w:rPr>
        <w:t>　　　　二、售后市场</w:t>
      </w:r>
      <w:r>
        <w:rPr>
          <w:rFonts w:hint="eastAsia"/>
        </w:rPr>
        <w:br/>
      </w:r>
      <w:r>
        <w:rPr>
          <w:rFonts w:hint="eastAsia"/>
        </w:rPr>
        <w:t>　　　　三、出口市场</w:t>
      </w:r>
      <w:r>
        <w:rPr>
          <w:rFonts w:hint="eastAsia"/>
        </w:rPr>
        <w:br/>
      </w:r>
      <w:r>
        <w:rPr>
          <w:rFonts w:hint="eastAsia"/>
        </w:rPr>
        <w:t>　　第二节 汽车启动机投资风险与防范</w:t>
      </w:r>
      <w:r>
        <w:rPr>
          <w:rFonts w:hint="eastAsia"/>
        </w:rPr>
        <w:br/>
      </w:r>
      <w:r>
        <w:rPr>
          <w:rFonts w:hint="eastAsia"/>
        </w:rPr>
        <w:t>　　　　一、经营环境风险</w:t>
      </w:r>
      <w:r>
        <w:rPr>
          <w:rFonts w:hint="eastAsia"/>
        </w:rPr>
        <w:br/>
      </w:r>
      <w:r>
        <w:rPr>
          <w:rFonts w:hint="eastAsia"/>
        </w:rPr>
        <w:t>　　　　二、采购涨价风险</w:t>
      </w:r>
      <w:r>
        <w:rPr>
          <w:rFonts w:hint="eastAsia"/>
        </w:rPr>
        <w:br/>
      </w:r>
      <w:r>
        <w:rPr>
          <w:rFonts w:hint="eastAsia"/>
        </w:rPr>
        <w:t>　　　　三、新产品投入风险</w:t>
      </w:r>
      <w:r>
        <w:rPr>
          <w:rFonts w:hint="eastAsia"/>
        </w:rPr>
        <w:br/>
      </w:r>
      <w:r>
        <w:rPr>
          <w:rFonts w:hint="eastAsia"/>
        </w:rPr>
        <w:t>　　　　四、出口产品风险</w:t>
      </w:r>
      <w:r>
        <w:rPr>
          <w:rFonts w:hint="eastAsia"/>
        </w:rPr>
        <w:br/>
      </w:r>
      <w:r>
        <w:rPr>
          <w:rFonts w:hint="eastAsia"/>
        </w:rPr>
        <w:t>　　　　五、人工成本风险</w:t>
      </w:r>
      <w:r>
        <w:rPr>
          <w:rFonts w:hint="eastAsia"/>
        </w:rPr>
        <w:br/>
      </w:r>
      <w:r>
        <w:rPr>
          <w:rFonts w:hint="eastAsia"/>
        </w:rPr>
        <w:t>　　第三节 汽车启动机投资建议与策略分析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第四节 中国汽车启动机市场行为分析</w:t>
      </w:r>
      <w:r>
        <w:rPr>
          <w:rFonts w:hint="eastAsia"/>
        </w:rPr>
        <w:br/>
      </w:r>
      <w:r>
        <w:rPr>
          <w:rFonts w:hint="eastAsia"/>
        </w:rPr>
        <w:t>　　　　一、企业营销策略分析</w:t>
      </w:r>
      <w:r>
        <w:rPr>
          <w:rFonts w:hint="eastAsia"/>
        </w:rPr>
        <w:br/>
      </w:r>
      <w:r>
        <w:rPr>
          <w:rFonts w:hint="eastAsia"/>
        </w:rPr>
        <w:t>　　　　二、企业资本运做分析</w:t>
      </w:r>
      <w:r>
        <w:rPr>
          <w:rFonts w:hint="eastAsia"/>
        </w:rPr>
        <w:br/>
      </w:r>
      <w:r>
        <w:rPr>
          <w:rFonts w:hint="eastAsia"/>
        </w:rPr>
        <w:t>　　　　三、中国汽车启动机swot分析</w:t>
      </w:r>
      <w:r>
        <w:rPr>
          <w:rFonts w:hint="eastAsia"/>
        </w:rPr>
        <w:br/>
      </w:r>
      <w:r>
        <w:rPr>
          <w:rFonts w:hint="eastAsia"/>
        </w:rPr>
        <w:t>　　第五节 中:智:林:－汽车启动机企业投资分析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汽车启动机行业历程</w:t>
      </w:r>
      <w:r>
        <w:rPr>
          <w:rFonts w:hint="eastAsia"/>
        </w:rPr>
        <w:br/>
      </w:r>
      <w:r>
        <w:rPr>
          <w:rFonts w:hint="eastAsia"/>
        </w:rPr>
        <w:t>　　图表 汽车启动机行业生命周期</w:t>
      </w:r>
      <w:r>
        <w:rPr>
          <w:rFonts w:hint="eastAsia"/>
        </w:rPr>
        <w:br/>
      </w:r>
      <w:r>
        <w:rPr>
          <w:rFonts w:hint="eastAsia"/>
        </w:rPr>
        <w:t>　　图表 汽车启动机行业产业链分析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2020-2025年中国汽车启动机行业市场规模及增长情况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2020-2025年汽车启动机行业市场容量分析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2020-2025年中国汽车启动机行业产能统计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2020-2025年中国汽车启动机行业产量及增长趋势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2020-2025年中国汽车启动机市场需求量及增速统计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2025年中国汽车启动机行业需求领域分布格局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2020-2025年中国汽车启动机行业销售收入分析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2020-2025年中国汽车启动机行业盈利情况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2020-2025年中国汽车启动机行业利润总额统计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2020-2025年中国汽车启动机进口数量分析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2025年中国汽车启动机进口国家及地区分析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2025年中国汽车启动机出口国家及地区分析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2020-2025年中国汽车启动机行业企业数量情况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2020-2025年中国汽车启动机行业企业平均规模情况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**地区汽车启动机市场规模及增长情况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**地区汽车启动机行业市场需求情况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**地区汽车启动机市场规模及增长情况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**地区汽车启动机行业市场需求情况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**地区汽车启动机市场规模及增长情况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**地区汽车启动机行业市场需求情况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**地区汽车启动机市场规模及增长情况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**地区汽车启动机行业市场需求情况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汽车启动机重点企业（三）成长能力情况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2026-2032年中国汽车启动机行业产能预测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2026-2032年中国汽车启动机行业产量预测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2026-2032年中国汽车启动机市场需求量预测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2026-2032年中国汽车启动机行业供需平衡预测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2026-2032年中国汽车启动机市场容量预测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2026-2032年中国汽车启动机市场规模预测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2026-2032年中国汽车启动机市场前景分析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2026-2032年中国汽车启动机发展趋势预测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5b56bd3e04388" w:history="1">
        <w:r>
          <w:rPr>
            <w:rStyle w:val="Hyperlink"/>
          </w:rPr>
          <w:t>2026-2032年中国汽车启动机市场调查研究及发展前景分析报告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5b56bd3e04388" w:history="1">
        <w:r>
          <w:rPr>
            <w:rStyle w:val="Hyperlink"/>
          </w:rPr>
          <w:t>https://www.20087.com/2011-03/R_2011_2015qicheqidongjixingyediaoyanf.html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启动器坏了多少钱一个、汽车启动机更换费用、怎样判断起动机坏了、汽车启动机有时候哒的一声,启动不了怎么回事、启动马达寿命一般多久、汽车启动机坏了怎么启动车、换一个马达需要多少钱、汽车启动机哒哒响不启动,一招轻松解决、四轮车起动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a08bd3f6b48b8" w:history="1">
      <w:r>
        <w:rPr>
          <w:rStyle w:val="Hyperlink"/>
        </w:rPr>
        <w:t>2026-2032年中国汽车启动机市场调查研究及发展前景分析报告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qidongjixingyediaoyanf.html" TargetMode="External" Id="R53d5b56bd3e0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qidongjixingyediaoyanf.html" TargetMode="External" Id="R921a08bd3f6b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2026-03-10T23:19:23Z</dcterms:created>
  <dcterms:modified xsi:type="dcterms:W3CDTF">2026-03-11T00:19:23Z</dcterms:modified>
  <dc:subject>2026-2032年中国汽车启动机市场调查研究及发展前景分析报告</dc:subject>
  <dc:title>2026-2032年中国汽车启动机市场调查研究及发展前景分析报告</dc:title>
  <cp:keywords>2026-2032年中国汽车启动机市场调查研究及发展前景分析报告</cp:keywords>
  <dc:description>2026-2032年中国汽车启动机市场调查研究及发展前景分析报告</dc:description>
</cp:coreProperties>
</file>