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4b6f9eecf45bd" w:history="1">
              <w:r>
                <w:rPr>
                  <w:rStyle w:val="Hyperlink"/>
                </w:rPr>
                <w:t>2012年中国网络游戏市场调研及投资前景研究报告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4b6f9eecf45bd" w:history="1">
              <w:r>
                <w:rPr>
                  <w:rStyle w:val="Hyperlink"/>
                </w:rPr>
                <w:t>2012年中国网络游戏市场调研及投资前景研究报告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4b6f9eecf45bd" w:history="1">
                <w:r>
                  <w:rPr>
                    <w:rStyle w:val="Hyperlink"/>
                  </w:rPr>
                  <w:t>https://www.20087.com/2011-03/R_2012wangluoyouxishichangdiaoyanjitou.html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全球化中的中国网络游戏市场</w:t>
      </w:r>
      <w:r>
        <w:rPr>
          <w:rFonts w:hint="eastAsia"/>
        </w:rPr>
        <w:br/>
      </w:r>
      <w:r>
        <w:rPr>
          <w:rFonts w:hint="eastAsia"/>
        </w:rPr>
        <w:t>　　　　一、中国网络游戏国际化现状分析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二、中国网络游戏国际化途径分析</w:t>
      </w:r>
      <w:r>
        <w:rPr>
          <w:rFonts w:hint="eastAsia"/>
        </w:rPr>
        <w:br/>
      </w:r>
      <w:r>
        <w:rPr>
          <w:rFonts w:hint="eastAsia"/>
        </w:rPr>
        <w:t>　　　　三、中国网络游戏国际化阻碍分析</w:t>
      </w:r>
      <w:r>
        <w:rPr>
          <w:rFonts w:hint="eastAsia"/>
        </w:rPr>
        <w:br/>
      </w:r>
      <w:r>
        <w:rPr>
          <w:rFonts w:hint="eastAsia"/>
        </w:rPr>
        <w:t>　　　　四、中国网络游戏在国际市场的地位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一、2010年1-12月美国网络游戏行业现状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三、2010年1-12月度美国十大PC游戏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二、网络游戏周期变化分析</w:t>
      </w:r>
      <w:r>
        <w:rPr>
          <w:rFonts w:hint="eastAsia"/>
        </w:rPr>
        <w:br/>
      </w:r>
      <w:r>
        <w:rPr>
          <w:rFonts w:hint="eastAsia"/>
        </w:rPr>
        <w:t>　　　　三、网络游戏区域特点分析</w:t>
      </w:r>
      <w:r>
        <w:rPr>
          <w:rFonts w:hint="eastAsia"/>
        </w:rPr>
        <w:br/>
      </w:r>
      <w:r>
        <w:rPr>
          <w:rFonts w:hint="eastAsia"/>
        </w:rPr>
        <w:t>　　　　四、网络游戏格局变化分析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一、2010网络游戏用户规模</w:t>
      </w:r>
      <w:r>
        <w:rPr>
          <w:rFonts w:hint="eastAsia"/>
        </w:rPr>
        <w:br/>
      </w:r>
      <w:r>
        <w:rPr>
          <w:rFonts w:hint="eastAsia"/>
        </w:rPr>
        <w:t>　　　　二、2010网络游戏销售规模</w:t>
      </w:r>
      <w:r>
        <w:rPr>
          <w:rFonts w:hint="eastAsia"/>
        </w:rPr>
        <w:br/>
      </w:r>
      <w:r>
        <w:rPr>
          <w:rFonts w:hint="eastAsia"/>
        </w:rPr>
        <w:t>　　　　三、2010年1-12月中国网络游戏市场规模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七、2010年1-12月中国网络游戏市场</w:t>
      </w:r>
      <w:r>
        <w:rPr>
          <w:rFonts w:hint="eastAsia"/>
        </w:rPr>
        <w:br/>
      </w:r>
      <w:r>
        <w:rPr>
          <w:rFonts w:hint="eastAsia"/>
        </w:rPr>
        <w:t>　　第三节 网络游戏未来行业发展预测</w:t>
      </w:r>
      <w:r>
        <w:rPr>
          <w:rFonts w:hint="eastAsia"/>
        </w:rPr>
        <w:br/>
      </w:r>
      <w:r>
        <w:rPr>
          <w:rFonts w:hint="eastAsia"/>
        </w:rPr>
        <w:t>　　　　一、网络游戏参与国际竞争现状</w:t>
      </w:r>
      <w:r>
        <w:rPr>
          <w:rFonts w:hint="eastAsia"/>
        </w:rPr>
        <w:br/>
      </w:r>
      <w:r>
        <w:rPr>
          <w:rFonts w:hint="eastAsia"/>
        </w:rPr>
        <w:t>　　　　二、2013中国网络游戏用户数预测</w:t>
      </w:r>
      <w:r>
        <w:rPr>
          <w:rFonts w:hint="eastAsia"/>
        </w:rPr>
        <w:br/>
      </w:r>
      <w:r>
        <w:rPr>
          <w:rFonts w:hint="eastAsia"/>
        </w:rPr>
        <w:t>　　　　三、2013年中国网络游戏销售预测</w:t>
      </w:r>
      <w:r>
        <w:rPr>
          <w:rFonts w:hint="eastAsia"/>
        </w:rPr>
        <w:br/>
      </w:r>
      <w:r>
        <w:rPr>
          <w:rFonts w:hint="eastAsia"/>
        </w:rPr>
        <w:t>　　第四节 2010年1-12月中国网络游戏市场变化</w:t>
      </w:r>
      <w:r>
        <w:rPr>
          <w:rFonts w:hint="eastAsia"/>
        </w:rPr>
        <w:br/>
      </w:r>
      <w:r>
        <w:rPr>
          <w:rFonts w:hint="eastAsia"/>
        </w:rPr>
        <w:t>　　第五节 中国网络游戏市场排行榜</w:t>
      </w:r>
      <w:r>
        <w:rPr>
          <w:rFonts w:hint="eastAsia"/>
        </w:rPr>
        <w:br/>
      </w:r>
      <w:r>
        <w:rPr>
          <w:rFonts w:hint="eastAsia"/>
        </w:rPr>
        <w:t>　　第六节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第七节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二、网络用户年龄构成</w:t>
      </w:r>
      <w:r>
        <w:rPr>
          <w:rFonts w:hint="eastAsia"/>
        </w:rPr>
        <w:br/>
      </w:r>
      <w:r>
        <w:rPr>
          <w:rFonts w:hint="eastAsia"/>
        </w:rPr>
        <w:t>　　　　三、网络用户职业构成</w:t>
      </w:r>
      <w:r>
        <w:rPr>
          <w:rFonts w:hint="eastAsia"/>
        </w:rPr>
        <w:br/>
      </w:r>
      <w:r>
        <w:rPr>
          <w:rFonts w:hint="eastAsia"/>
        </w:rPr>
        <w:t>　　　　四、网络用户收入花费</w:t>
      </w:r>
      <w:r>
        <w:rPr>
          <w:rFonts w:hint="eastAsia"/>
        </w:rPr>
        <w:br/>
      </w:r>
      <w:r>
        <w:rPr>
          <w:rFonts w:hint="eastAsia"/>
        </w:rPr>
        <w:t>　　　　五、用户最希望产生的游戏类型</w:t>
      </w:r>
      <w:r>
        <w:rPr>
          <w:rFonts w:hint="eastAsia"/>
        </w:rPr>
        <w:br/>
      </w:r>
      <w:r>
        <w:rPr>
          <w:rFonts w:hint="eastAsia"/>
        </w:rPr>
        <w:t>　　　　六、网页游戏用户分析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t>　　　　五、网络游戏行业用户搜索热点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互联网产业发展现状</w:t>
      </w:r>
      <w:r>
        <w:rPr>
          <w:rFonts w:hint="eastAsia"/>
        </w:rPr>
        <w:br/>
      </w:r>
      <w:r>
        <w:rPr>
          <w:rFonts w:hint="eastAsia"/>
        </w:rPr>
        <w:t>　　　　一、2010年1-12月中国互联网市场规模</w:t>
      </w:r>
      <w:r>
        <w:rPr>
          <w:rFonts w:hint="eastAsia"/>
        </w:rPr>
        <w:br/>
      </w:r>
      <w:r>
        <w:rPr>
          <w:rFonts w:hint="eastAsia"/>
        </w:rPr>
        <w:t>　　　　二、2010年1-12月中国互联网市场特点</w:t>
      </w:r>
      <w:r>
        <w:rPr>
          <w:rFonts w:hint="eastAsia"/>
        </w:rPr>
        <w:br/>
      </w:r>
      <w:r>
        <w:rPr>
          <w:rFonts w:hint="eastAsia"/>
        </w:rPr>
        <w:t>　　　　三、国内互联网主要盈利模式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四、网游业互联网发展热点预测</w:t>
      </w:r>
      <w:r>
        <w:rPr>
          <w:rFonts w:hint="eastAsia"/>
        </w:rPr>
        <w:br/>
      </w:r>
      <w:r>
        <w:rPr>
          <w:rFonts w:hint="eastAsia"/>
        </w:rPr>
        <w:t>　　第二节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二、无线互联网应用的问题</w:t>
      </w:r>
      <w:r>
        <w:rPr>
          <w:rFonts w:hint="eastAsia"/>
        </w:rPr>
        <w:br/>
      </w:r>
      <w:r>
        <w:rPr>
          <w:rFonts w:hint="eastAsia"/>
        </w:rPr>
        <w:t>　　　　三、互联网产业政策的思路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手机网络游戏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一、2010年1-12月手机网络游戏市场运营收入</w:t>
      </w:r>
      <w:r>
        <w:rPr>
          <w:rFonts w:hint="eastAsia"/>
        </w:rPr>
        <w:br/>
      </w:r>
      <w:r>
        <w:rPr>
          <w:rFonts w:hint="eastAsia"/>
        </w:rPr>
        <w:t>　　　　二、2010年1-12月中国手机游戏活跃用户数</w:t>
      </w:r>
      <w:r>
        <w:rPr>
          <w:rFonts w:hint="eastAsia"/>
        </w:rPr>
        <w:br/>
      </w:r>
      <w:r>
        <w:rPr>
          <w:rFonts w:hint="eastAsia"/>
        </w:rPr>
        <w:t>　　第二节 手机网络游戏产业分前景预测</w:t>
      </w:r>
      <w:r>
        <w:rPr>
          <w:rFonts w:hint="eastAsia"/>
        </w:rPr>
        <w:br/>
      </w:r>
      <w:r>
        <w:rPr>
          <w:rFonts w:hint="eastAsia"/>
        </w:rPr>
        <w:t>　　　　一、2013手机网络游戏市场收入预测</w:t>
      </w:r>
      <w:r>
        <w:rPr>
          <w:rFonts w:hint="eastAsia"/>
        </w:rPr>
        <w:br/>
      </w:r>
      <w:r>
        <w:rPr>
          <w:rFonts w:hint="eastAsia"/>
        </w:rPr>
        <w:t>　　　　二、2010年1-12月手机网络游戏用户规模预测</w:t>
      </w:r>
      <w:r>
        <w:rPr>
          <w:rFonts w:hint="eastAsia"/>
        </w:rPr>
        <w:br/>
      </w:r>
      <w:r>
        <w:rPr>
          <w:rFonts w:hint="eastAsia"/>
        </w:rPr>
        <w:t>　　　　三、2010年1-12月手机网络游戏增长影响因素</w:t>
      </w:r>
      <w:r>
        <w:rPr>
          <w:rFonts w:hint="eastAsia"/>
        </w:rPr>
        <w:br/>
      </w:r>
      <w:r>
        <w:rPr>
          <w:rFonts w:hint="eastAsia"/>
        </w:rPr>
        <w:t>　　　　四、手机网络游戏发展面临的问题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第七章 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网络游戏营销</w:t>
      </w:r>
      <w:r>
        <w:rPr>
          <w:rFonts w:hint="eastAsia"/>
        </w:rPr>
        <w:br/>
      </w:r>
      <w:r>
        <w:rPr>
          <w:rFonts w:hint="eastAsia"/>
        </w:rPr>
        <w:t>　　第一节 中国网络游戏营销分析</w:t>
      </w:r>
      <w:r>
        <w:rPr>
          <w:rFonts w:hint="eastAsia"/>
        </w:rPr>
        <w:br/>
      </w:r>
      <w:r>
        <w:rPr>
          <w:rFonts w:hint="eastAsia"/>
        </w:rPr>
        <w:t>　　第二节 网游的网络渠道与传统营销分析</w:t>
      </w:r>
      <w:r>
        <w:rPr>
          <w:rFonts w:hint="eastAsia"/>
        </w:rPr>
        <w:br/>
      </w:r>
      <w:r>
        <w:rPr>
          <w:rFonts w:hint="eastAsia"/>
        </w:rPr>
        <w:t>　　第三节 网络游戏隐性营销分析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第十一章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第一节 2010年1-12月中国网络游戏用户基本属性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一、2010年1-12月调研参与用户性别比例</w:t>
      </w:r>
      <w:r>
        <w:rPr>
          <w:rFonts w:hint="eastAsia"/>
        </w:rPr>
        <w:br/>
      </w:r>
      <w:r>
        <w:rPr>
          <w:rFonts w:hint="eastAsia"/>
        </w:rPr>
        <w:t>　　　　二、2010年1-12月调研参与用户的年龄分布</w:t>
      </w:r>
      <w:r>
        <w:rPr>
          <w:rFonts w:hint="eastAsia"/>
        </w:rPr>
        <w:br/>
      </w:r>
      <w:r>
        <w:rPr>
          <w:rFonts w:hint="eastAsia"/>
        </w:rPr>
        <w:t>　　　　三、2010年1-12月调研参与用户首次接触网游至今时长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　　四、2010年1-12月调研参与用户的受教育程度</w:t>
      </w:r>
      <w:r>
        <w:rPr>
          <w:rFonts w:hint="eastAsia"/>
        </w:rPr>
        <w:br/>
      </w:r>
      <w:r>
        <w:rPr>
          <w:rFonts w:hint="eastAsia"/>
        </w:rPr>
        <w:t>　　　　五、2010年1-12月调研参与用户的地域分布TOP</w:t>
      </w:r>
      <w:r>
        <w:rPr>
          <w:rFonts w:hint="eastAsia"/>
        </w:rPr>
        <w:br/>
      </w:r>
      <w:r>
        <w:rPr>
          <w:rFonts w:hint="eastAsia"/>
        </w:rPr>
        <w:t>　　　　六、2010年1-12月调研参与用户的收入情况</w:t>
      </w:r>
      <w:r>
        <w:rPr>
          <w:rFonts w:hint="eastAsia"/>
        </w:rPr>
        <w:br/>
      </w:r>
      <w:r>
        <w:rPr>
          <w:rFonts w:hint="eastAsia"/>
        </w:rPr>
        <w:t>　　　　七、2010年1-12月调研参与用户的就业情况</w:t>
      </w:r>
      <w:r>
        <w:rPr>
          <w:rFonts w:hint="eastAsia"/>
        </w:rPr>
        <w:br/>
      </w:r>
      <w:r>
        <w:rPr>
          <w:rFonts w:hint="eastAsia"/>
        </w:rPr>
        <w:t>　　第二节 2010年1-12月网络游戏用户基本属性交叉分析</w:t>
      </w:r>
      <w:r>
        <w:rPr>
          <w:rFonts w:hint="eastAsia"/>
        </w:rPr>
        <w:br/>
      </w:r>
      <w:r>
        <w:rPr>
          <w:rFonts w:hint="eastAsia"/>
        </w:rPr>
        <w:t>　　　　一、2010年1-12月不同性别网络游戏用户的年龄差异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　　三、2010年1-12月不同性别网络游戏用户的受教育程度差异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　　四、2010年1-12月不同性别网络游戏用户的个人月收入差异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　　五、2010年1-12月不同性别网络游戏用户的就业情况差异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2010年1-12月中国网络游市场调查用户网游行为特征</w:t>
      </w:r>
      <w:r>
        <w:rPr>
          <w:rFonts w:hint="eastAsia"/>
        </w:rPr>
        <w:br/>
      </w:r>
      <w:r>
        <w:rPr>
          <w:rFonts w:hint="eastAsia"/>
        </w:rPr>
        <w:t>　　第一节 2010年1-12月调研参与用户平均每天游戏时长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四、2010年1-12月不同学历网络游戏用户的平均每天游戏时长差异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五、2010年1-12月不同职业网络游戏用户的平均每天游戏时长差异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　　六、2010年1-12月不同月收入网络游戏用户的平均每天游戏时长差异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第二节 2010年1-12月调研参与用户平均单款游戏持续投入时间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四、2010年1-12月不同学历网络游戏用户的平均单款游戏持续投入时间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五、2010年1-12月不同职业网络游戏用户的平均单款游戏持续投入时间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　　六、2010年1-12月不同月收入网络游戏用户的平均单款游戏持续投入时间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第三节 2010年1-12月调研参与用户游戏目的分析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一、2010年1-12月调研参与用户游戏目的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　　四、2010年1-12月不同游戏每日时长用户的游戏目的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　　五、2010年1-12月不同单月消费额用户的游戏目的</w:t>
      </w:r>
      <w:r>
        <w:rPr>
          <w:rFonts w:hint="eastAsia"/>
        </w:rPr>
        <w:br/>
      </w:r>
      <w:r>
        <w:rPr>
          <w:rFonts w:hint="eastAsia"/>
        </w:rPr>
        <w:t>　　　　六、2010年1-12月不同金额单次游戏内最高消费用户的游戏目的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第四节 2010年1-12月调研参与用户选择游戏时的考虑因素分析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　　四、2010年1-12月不同游戏每日时长用户选择游戏时的考虑因素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第五节 . 2010年1-12月调研参与用户离开某款游戏原因分析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　　三、2010年1-12月不同每日游戏时长用户离开某款游戏的原因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　　四、2010年1-12月不同就业情况用户选择游戏时的考虑因素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第六节 2010年1-12月调研参与用户游戏信息获取途径调研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二、2010年1-12月不同性别用户了解游戏信息的主要途径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　　三、2010年1-12月调研参与用户经常购买或阅读的游戏专业杂志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　　四、2010年1-12月不同性别用户经常购买或阅读的游戏专业杂志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2010年1-12月中国网络游市场调查用户消费习惯调研</w:t>
      </w:r>
      <w:r>
        <w:rPr>
          <w:rFonts w:hint="eastAsia"/>
        </w:rPr>
        <w:br/>
      </w:r>
      <w:r>
        <w:rPr>
          <w:rFonts w:hint="eastAsia"/>
        </w:rPr>
        <w:t>　　第一节 2010年1-12月中国网络游戏用户消费行为分析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四、2010年1-12月不同受教育程度网络游戏用户最认同的游戏收费模式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五、2010年1-12月不同每日游戏时长网络游戏用户最认同的游戏收费模式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　　六、2010年1-12月游戏内每月不同消费额用户最认同的游戏收费模式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第二节 2010年1-12月调研参与用户平均每月游戏消费金额分析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四、2010年1-12月不同受教育程度网络游戏用户平均每月游戏消费金额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五、2010年1-12月不同就业情况网络游戏用户平均每月游戏消费金额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　　六、2010年1-12月不同月收入网络游戏用户平均每月游戏消费金额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第三节 2010年1-12月调研参与用户一年内单次最高游戏支出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四、2010年1-12月不同受教育程度网络游戏用户一年内单次最高游戏支出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五、2010年1-12月不同就业情况网络游戏用户一年内单次最高游戏支出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　　六、2010年1-12月不同月收入网络游戏用户一年内单次最高游戏支出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第四节 2010年1-12月调研参与用户网络游戏支出费用来源调研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四、2010年1-12月不同学历网络游戏用户游戏支出费用来源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五、2010年1-12月不同就业情况网络游戏用户游戏支出费用来源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　　六、2010年1-12月不同月收入网络游戏用户游戏支出费用来源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2010年1-12月中国网络游戏对游戏类型的偏好分析</w:t>
      </w:r>
      <w:r>
        <w:rPr>
          <w:rFonts w:hint="eastAsia"/>
        </w:rPr>
        <w:br/>
      </w:r>
      <w:r>
        <w:rPr>
          <w:rFonts w:hint="eastAsia"/>
        </w:rPr>
        <w:t>　　第一节 2010年1-12月调研参与用户最喜欢的网络游戏类型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二、2010年1-12月不同性别网络游戏用户最喜欢的网络游戏类型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三、2010年1-12月不同年龄网络游戏用户最喜欢的网络游戏类型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四、2010年1-12月不同受教育程度网络游戏用户最喜欢的网络游戏类型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五、2010年1-12月不同收入网络游戏用户最喜欢的网络游戏类型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六、2010年1-12月不同游戏时间网络游戏用户最喜欢的网络游戏类型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　　七、2010年1-12月不同平均单月游戏消费网络游戏用户最喜欢的网络游戏类型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第二节 2010年1-12月调研参与用户对网页游戏的偏好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　　二、2010年1-12月调研参与用户最喜欢的网页游戏类型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　　三、2010年1-12月不同性别网络游戏用户最喜欢的网页游戏类型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第三节 2010年1-12月调研参与用户使用手机游戏的行为分析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二、2010年1-12月不同性别用户下载手机游戏的主要途径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　　三、2010年1-12月调研参与用户选择手机游戏时的主要考虑因素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　　四、2010年1-12月不同性别用户选择手机游戏时的主要考虑因素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第四节 2010年1-12月调研参与用户游戏相关喜好分析</w:t>
      </w:r>
      <w:r>
        <w:rPr>
          <w:rFonts w:hint="eastAsia"/>
        </w:rPr>
        <w:br/>
      </w:r>
      <w:r>
        <w:rPr>
          <w:rFonts w:hint="eastAsia"/>
        </w:rPr>
        <w:t>　　　　一、2010年1-12月调研参与用户在网络游戏中喜欢做的事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二、2010年1-12月不同性别用户在网络游戏中喜欢做的事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　　三、2010年1-12月调研参与用户最喜欢的网络游戏活动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　　四、2010年1-12月不同性别用户最喜欢的网络游戏活动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2010年1-12月调研参与用户其他行为分析</w:t>
      </w:r>
      <w:r>
        <w:rPr>
          <w:rFonts w:hint="eastAsia"/>
        </w:rPr>
        <w:br/>
      </w:r>
      <w:r>
        <w:rPr>
          <w:rFonts w:hint="eastAsia"/>
        </w:rPr>
        <w:t>　　　　一．2010年1-12月调研参与用户的网络服务商</w:t>
      </w:r>
      <w:r>
        <w:rPr>
          <w:rFonts w:hint="eastAsia"/>
        </w:rPr>
        <w:br/>
      </w:r>
      <w:r>
        <w:rPr>
          <w:rFonts w:hint="eastAsia"/>
        </w:rPr>
        <w:t>　　　　二、2010年1-12月调研参与用户玩游戏的时间段</w:t>
      </w:r>
      <w:r>
        <w:rPr>
          <w:rFonts w:hint="eastAsia"/>
        </w:rPr>
        <w:br/>
      </w:r>
      <w:r>
        <w:rPr>
          <w:rFonts w:hint="eastAsia"/>
        </w:rPr>
        <w:t>　　　　三、2010年1-12月调研参与用户选择游戏服务器时的考虑因素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　　四、2010年1-12月调研参与用户加入游戏社团的情况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　　五、2010年1-12月调研参与用户对游戏视频的关注度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　　六、2010年1-12月调研参与用户对游戏异业合作的感兴趣程度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　　七、2010年1-12月调研参与用户最感兴趣的游戏周边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　　八、2010年1-12月调研参与用户升级电脑的方式</w:t>
      </w:r>
      <w:r>
        <w:rPr>
          <w:rFonts w:hint="eastAsia"/>
        </w:rPr>
        <w:br/>
      </w:r>
      <w:r>
        <w:rPr>
          <w:rFonts w:hint="eastAsia"/>
        </w:rPr>
        <w:t>　　　　九、2010年1-12月调研参与用户未来一年电脑升级预算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　　十、2010年1-12月调研参与用户在游戏时采取的健康保护措施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　　十二、2010年1-12月调研参与用户最认同的交流方式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第十六章 网络游戏产业竞争</w:t>
      </w:r>
      <w:r>
        <w:rPr>
          <w:rFonts w:hint="eastAsia"/>
        </w:rPr>
        <w:br/>
      </w:r>
      <w:r>
        <w:rPr>
          <w:rFonts w:hint="eastAsia"/>
        </w:rPr>
        <w:t>　　　　一、网络游戏竞争进入洗牌期</w:t>
      </w:r>
      <w:r>
        <w:rPr>
          <w:rFonts w:hint="eastAsia"/>
        </w:rPr>
        <w:br/>
      </w:r>
      <w:r>
        <w:rPr>
          <w:rFonts w:hint="eastAsia"/>
        </w:rPr>
        <w:t>　　　　二、网络游戏市场竞争转变分析</w:t>
      </w:r>
      <w:r>
        <w:rPr>
          <w:rFonts w:hint="eastAsia"/>
        </w:rPr>
        <w:br/>
      </w:r>
      <w:r>
        <w:rPr>
          <w:rFonts w:hint="eastAsia"/>
        </w:rPr>
        <w:t>　　　　三、网络游戏的核心竞争力分析</w:t>
      </w:r>
      <w:r>
        <w:rPr>
          <w:rFonts w:hint="eastAsia"/>
        </w:rPr>
        <w:br/>
      </w:r>
      <w:r>
        <w:rPr>
          <w:rFonts w:hint="eastAsia"/>
        </w:rPr>
        <w:t>　　　　四、产业竞争加剧市场并购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三、联众转型分析</w:t>
      </w:r>
      <w:r>
        <w:rPr>
          <w:rFonts w:hint="eastAsia"/>
        </w:rPr>
        <w:br/>
      </w:r>
      <w:r>
        <w:rPr>
          <w:rFonts w:hint="eastAsia"/>
        </w:rPr>
        <w:t>　　　　四、TOM与联众世界结成战略联盟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三、金山海外市场分析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网龙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二、推广费用</w:t>
      </w:r>
      <w:r>
        <w:rPr>
          <w:rFonts w:hint="eastAsia"/>
        </w:rPr>
        <w:br/>
      </w:r>
      <w:r>
        <w:rPr>
          <w:rFonts w:hint="eastAsia"/>
        </w:rPr>
        <w:t>　　　　三、行政开支</w:t>
      </w:r>
      <w:r>
        <w:rPr>
          <w:rFonts w:hint="eastAsia"/>
        </w:rPr>
        <w:br/>
      </w:r>
      <w:r>
        <w:rPr>
          <w:rFonts w:hint="eastAsia"/>
        </w:rPr>
        <w:t>　　　　四、开发成本</w:t>
      </w:r>
      <w:r>
        <w:rPr>
          <w:rFonts w:hint="eastAsia"/>
        </w:rPr>
        <w:br/>
      </w:r>
      <w:r>
        <w:rPr>
          <w:rFonts w:hint="eastAsia"/>
        </w:rPr>
        <w:t>　　　　五、员工数据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三、盈利情况</w:t>
      </w:r>
      <w:r>
        <w:rPr>
          <w:rFonts w:hint="eastAsia"/>
        </w:rPr>
        <w:br/>
      </w:r>
      <w:r>
        <w:rPr>
          <w:rFonts w:hint="eastAsia"/>
        </w:rPr>
        <w:t>　　　　四、运营费用</w:t>
      </w:r>
      <w:r>
        <w:rPr>
          <w:rFonts w:hint="eastAsia"/>
        </w:rPr>
        <w:br/>
      </w:r>
      <w:r>
        <w:rPr>
          <w:rFonts w:hint="eastAsia"/>
        </w:rPr>
        <w:t>　　　　五、政府补贴</w:t>
      </w:r>
      <w:r>
        <w:rPr>
          <w:rFonts w:hint="eastAsia"/>
        </w:rPr>
        <w:br/>
      </w:r>
      <w:r>
        <w:rPr>
          <w:rFonts w:hint="eastAsia"/>
        </w:rPr>
        <w:t>　　　　六、利息收入</w:t>
      </w:r>
      <w:r>
        <w:rPr>
          <w:rFonts w:hint="eastAsia"/>
        </w:rPr>
        <w:br/>
      </w:r>
      <w:r>
        <w:rPr>
          <w:rFonts w:hint="eastAsia"/>
        </w:rPr>
        <w:t>　　　　七、所得税支出</w:t>
      </w:r>
      <w:r>
        <w:rPr>
          <w:rFonts w:hint="eastAsia"/>
        </w:rPr>
        <w:br/>
      </w:r>
      <w:r>
        <w:rPr>
          <w:rFonts w:hint="eastAsia"/>
        </w:rPr>
        <w:t>　　第七节 完美时空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第八节 搜狐</w:t>
      </w:r>
      <w:r>
        <w:rPr>
          <w:rFonts w:hint="eastAsia"/>
        </w:rPr>
        <w:br/>
      </w:r>
      <w:r>
        <w:rPr>
          <w:rFonts w:hint="eastAsia"/>
        </w:rPr>
        <w:t>　　　　一、营收现状</w:t>
      </w:r>
      <w:r>
        <w:rPr>
          <w:rFonts w:hint="eastAsia"/>
        </w:rPr>
        <w:br/>
      </w:r>
      <w:r>
        <w:rPr>
          <w:rFonts w:hint="eastAsia"/>
        </w:rPr>
        <w:t>　　　　二、收入构成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网络游戏趋势预测</w:t>
      </w:r>
      <w:r>
        <w:rPr>
          <w:rFonts w:hint="eastAsia"/>
        </w:rPr>
        <w:br/>
      </w:r>
      <w:r>
        <w:rPr>
          <w:rFonts w:hint="eastAsia"/>
        </w:rPr>
        <w:t>第十八章 2011-2015年网络游戏趋势与预测</w:t>
      </w:r>
      <w:r>
        <w:rPr>
          <w:rFonts w:hint="eastAsia"/>
        </w:rPr>
        <w:br/>
      </w:r>
      <w:r>
        <w:rPr>
          <w:rFonts w:hint="eastAsia"/>
        </w:rPr>
        <w:t>　　第一节 网络游戏发展趋势</w:t>
      </w:r>
      <w:r>
        <w:rPr>
          <w:rFonts w:hint="eastAsia"/>
        </w:rPr>
        <w:br/>
      </w:r>
      <w:r>
        <w:rPr>
          <w:rFonts w:hint="eastAsia"/>
        </w:rPr>
        <w:t>　　　　一、网络游戏玩家变化趋势</w:t>
      </w:r>
      <w:r>
        <w:rPr>
          <w:rFonts w:hint="eastAsia"/>
        </w:rPr>
        <w:br/>
      </w:r>
      <w:r>
        <w:rPr>
          <w:rFonts w:hint="eastAsia"/>
        </w:rPr>
        <w:t>　　　　二、网络游戏用户变化趋势</w:t>
      </w:r>
      <w:r>
        <w:rPr>
          <w:rFonts w:hint="eastAsia"/>
        </w:rPr>
        <w:br/>
      </w:r>
      <w:r>
        <w:rPr>
          <w:rFonts w:hint="eastAsia"/>
        </w:rPr>
        <w:t>　　　　三、网络游戏盈利变化趋势</w:t>
      </w:r>
      <w:r>
        <w:rPr>
          <w:rFonts w:hint="eastAsia"/>
        </w:rPr>
        <w:br/>
      </w:r>
      <w:r>
        <w:rPr>
          <w:rFonts w:hint="eastAsia"/>
        </w:rPr>
        <w:t>　　　　四、网络游戏竞争趋势</w:t>
      </w:r>
      <w:r>
        <w:rPr>
          <w:rFonts w:hint="eastAsia"/>
        </w:rPr>
        <w:br/>
      </w:r>
      <w:r>
        <w:rPr>
          <w:rFonts w:hint="eastAsia"/>
        </w:rPr>
        <w:t>　　　　五、网络游戏设计趋势</w:t>
      </w:r>
      <w:r>
        <w:rPr>
          <w:rFonts w:hint="eastAsia"/>
        </w:rPr>
        <w:br/>
      </w:r>
      <w:r>
        <w:rPr>
          <w:rFonts w:hint="eastAsia"/>
        </w:rPr>
        <w:t>　　　　六、网络游戏经营趋势</w:t>
      </w:r>
      <w:r>
        <w:rPr>
          <w:rFonts w:hint="eastAsia"/>
        </w:rPr>
        <w:br/>
      </w:r>
      <w:r>
        <w:rPr>
          <w:rFonts w:hint="eastAsia"/>
        </w:rPr>
        <w:t>　　　　七、网络游戏产业趋势</w:t>
      </w:r>
      <w:r>
        <w:rPr>
          <w:rFonts w:hint="eastAsia"/>
        </w:rPr>
        <w:br/>
      </w:r>
      <w:r>
        <w:rPr>
          <w:rFonts w:hint="eastAsia"/>
        </w:rPr>
        <w:t>　　　　八、网络游戏时尚化趋势</w:t>
      </w:r>
      <w:r>
        <w:rPr>
          <w:rFonts w:hint="eastAsia"/>
        </w:rPr>
        <w:br/>
      </w:r>
      <w:r>
        <w:rPr>
          <w:rFonts w:hint="eastAsia"/>
        </w:rPr>
        <w:t>　　　　九、国内手机游戏趋势</w:t>
      </w:r>
      <w:r>
        <w:rPr>
          <w:rFonts w:hint="eastAsia"/>
        </w:rPr>
        <w:br/>
      </w:r>
      <w:r>
        <w:rPr>
          <w:rFonts w:hint="eastAsia"/>
        </w:rPr>
        <w:t>　　　　十、网络游戏供应链与发展趋势</w:t>
      </w:r>
      <w:r>
        <w:rPr>
          <w:rFonts w:hint="eastAsia"/>
        </w:rPr>
        <w:br/>
      </w:r>
      <w:r>
        <w:rPr>
          <w:rFonts w:hint="eastAsia"/>
        </w:rPr>
        <w:t>　　第二节 2011-2015年中国网络游戏产业发展预测</w:t>
      </w:r>
      <w:r>
        <w:rPr>
          <w:rFonts w:hint="eastAsia"/>
        </w:rPr>
        <w:br/>
      </w:r>
      <w:r>
        <w:rPr>
          <w:rFonts w:hint="eastAsia"/>
        </w:rPr>
        <w:t>　　　　一、2016网络游戏产业发展预测</w:t>
      </w:r>
      <w:r>
        <w:rPr>
          <w:rFonts w:hint="eastAsia"/>
        </w:rPr>
        <w:br/>
      </w:r>
      <w:r>
        <w:rPr>
          <w:rFonts w:hint="eastAsia"/>
        </w:rPr>
        <w:t>　　　　二、2016网络游戏市场规模预测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三、2016中国网络游戏市场规模预测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</w:t>
      </w:r>
      <w:r>
        <w:rPr>
          <w:rFonts w:hint="eastAsia"/>
        </w:rPr>
        <w:br/>
      </w:r>
      <w:r>
        <w:rPr>
          <w:rFonts w:hint="eastAsia"/>
        </w:rPr>
        <w:t>第十九章 网络游戏市场投资</w:t>
      </w:r>
      <w:r>
        <w:rPr>
          <w:rFonts w:hint="eastAsia"/>
        </w:rPr>
        <w:br/>
      </w:r>
      <w:r>
        <w:rPr>
          <w:rFonts w:hint="eastAsia"/>
        </w:rPr>
        <w:t>　　第一节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第二节 风险投资青睐网络游戏</w:t>
      </w:r>
      <w:r>
        <w:rPr>
          <w:rFonts w:hint="eastAsia"/>
        </w:rPr>
        <w:br/>
      </w:r>
      <w:r>
        <w:rPr>
          <w:rFonts w:hint="eastAsia"/>
        </w:rPr>
        <w:t>　　第三节 网络游戏投资机会分析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2012-2020年中国网络游戏投资战略研究</w:t>
      </w:r>
      <w:r>
        <w:rPr>
          <w:rFonts w:hint="eastAsia"/>
        </w:rPr>
        <w:br/>
      </w:r>
      <w:r>
        <w:rPr>
          <w:rFonts w:hint="eastAsia"/>
        </w:rPr>
        <w:t>　　第一节 中国网络游戏行业投资特性及投资环境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2012-2020年中国网络游戏投资机会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中智林:2012-2020年=中国网络游戏投资风险及建议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2010年1-12月中国网络游戏市场份额</w:t>
      </w:r>
      <w:r>
        <w:rPr>
          <w:rFonts w:hint="eastAsia"/>
        </w:rPr>
        <w:br/>
      </w:r>
      <w:r>
        <w:rPr>
          <w:rFonts w:hint="eastAsia"/>
        </w:rPr>
        <w:t>　　图表2 2010年1-12月中国网络游戏市场份额</w:t>
      </w:r>
      <w:r>
        <w:rPr>
          <w:rFonts w:hint="eastAsia"/>
        </w:rPr>
        <w:br/>
      </w:r>
      <w:r>
        <w:rPr>
          <w:rFonts w:hint="eastAsia"/>
        </w:rPr>
        <w:t>　　图表3 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图表4 2010年1-12月网络游戏人气排行榜</w:t>
      </w:r>
      <w:r>
        <w:rPr>
          <w:rFonts w:hint="eastAsia"/>
        </w:rPr>
        <w:br/>
      </w:r>
      <w:r>
        <w:rPr>
          <w:rFonts w:hint="eastAsia"/>
        </w:rPr>
        <w:t>　　图表5 2010年1-12月玩家最喜爱游戏</w:t>
      </w:r>
      <w:r>
        <w:rPr>
          <w:rFonts w:hint="eastAsia"/>
        </w:rPr>
        <w:br/>
      </w:r>
      <w:r>
        <w:rPr>
          <w:rFonts w:hint="eastAsia"/>
        </w:rPr>
        <w:t>　　图表6 2010年1-12月最期待的新游戏</w:t>
      </w:r>
      <w:r>
        <w:rPr>
          <w:rFonts w:hint="eastAsia"/>
        </w:rPr>
        <w:br/>
      </w:r>
      <w:r>
        <w:rPr>
          <w:rFonts w:hint="eastAsia"/>
        </w:rPr>
        <w:t>　　图表7 2010年1-12月最拥有PK价值的游戏</w:t>
      </w:r>
      <w:r>
        <w:rPr>
          <w:rFonts w:hint="eastAsia"/>
        </w:rPr>
        <w:br/>
      </w:r>
      <w:r>
        <w:rPr>
          <w:rFonts w:hint="eastAsia"/>
        </w:rPr>
        <w:t>　　图表8 网络游戏用户年龄构成</w:t>
      </w:r>
      <w:r>
        <w:rPr>
          <w:rFonts w:hint="eastAsia"/>
        </w:rPr>
        <w:br/>
      </w:r>
      <w:r>
        <w:rPr>
          <w:rFonts w:hint="eastAsia"/>
        </w:rPr>
        <w:t>　　图表9 网络游戏用户买点卡的花费</w:t>
      </w:r>
      <w:r>
        <w:rPr>
          <w:rFonts w:hint="eastAsia"/>
        </w:rPr>
        <w:br/>
      </w:r>
      <w:r>
        <w:rPr>
          <w:rFonts w:hint="eastAsia"/>
        </w:rPr>
        <w:t>　　图表10 用户最希望产生的游戏类型</w:t>
      </w:r>
      <w:r>
        <w:rPr>
          <w:rFonts w:hint="eastAsia"/>
        </w:rPr>
        <w:br/>
      </w:r>
      <w:r>
        <w:rPr>
          <w:rFonts w:hint="eastAsia"/>
        </w:rPr>
        <w:t>　　图表11 2010年1-12月中国网页游戏用户与全体网络游戏用户的收入差异</w:t>
      </w:r>
      <w:r>
        <w:rPr>
          <w:rFonts w:hint="eastAsia"/>
        </w:rPr>
        <w:br/>
      </w:r>
      <w:r>
        <w:rPr>
          <w:rFonts w:hint="eastAsia"/>
        </w:rPr>
        <w:t>　　图表12 2010年1-12月中国网页游戏用户与全体网络游戏用户的学历差异</w:t>
      </w:r>
      <w:r>
        <w:rPr>
          <w:rFonts w:hint="eastAsia"/>
        </w:rPr>
        <w:br/>
      </w:r>
      <w:r>
        <w:rPr>
          <w:rFonts w:hint="eastAsia"/>
        </w:rPr>
        <w:t>　　图表13 2010年1-12月中国网页游戏用户与全体网络游戏用户的年龄差异</w:t>
      </w:r>
      <w:r>
        <w:rPr>
          <w:rFonts w:hint="eastAsia"/>
        </w:rPr>
        <w:br/>
      </w:r>
      <w:r>
        <w:rPr>
          <w:rFonts w:hint="eastAsia"/>
        </w:rPr>
        <w:t>　　图表14 2010年1-12月中国网页游戏用户与全体网络游戏用户的性别差异</w:t>
      </w:r>
      <w:r>
        <w:rPr>
          <w:rFonts w:hint="eastAsia"/>
        </w:rPr>
        <w:br/>
      </w:r>
      <w:r>
        <w:rPr>
          <w:rFonts w:hint="eastAsia"/>
        </w:rPr>
        <w:t>　　图表15 2010年1-12月中国网页游戏用户与全体网络游戏用户的职业差异</w:t>
      </w:r>
      <w:r>
        <w:rPr>
          <w:rFonts w:hint="eastAsia"/>
        </w:rPr>
        <w:br/>
      </w:r>
      <w:r>
        <w:rPr>
          <w:rFonts w:hint="eastAsia"/>
        </w:rPr>
        <w:t>　　图表16 2010年1-12月中国网页游戏用户玩其他游戏的比例</w:t>
      </w:r>
      <w:r>
        <w:rPr>
          <w:rFonts w:hint="eastAsia"/>
        </w:rPr>
        <w:br/>
      </w:r>
      <w:r>
        <w:rPr>
          <w:rFonts w:hint="eastAsia"/>
        </w:rPr>
        <w:t>　　图表17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图表18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图表19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图表20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图表21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图表22 2010年1-12月百度网游行业指数</w:t>
      </w:r>
      <w:r>
        <w:rPr>
          <w:rFonts w:hint="eastAsia"/>
        </w:rPr>
        <w:br/>
      </w:r>
      <w:r>
        <w:rPr>
          <w:rFonts w:hint="eastAsia"/>
        </w:rPr>
        <w:t>　　图表23 2010年1-12月网络游戏运营商关注度排行</w:t>
      </w:r>
      <w:r>
        <w:rPr>
          <w:rFonts w:hint="eastAsia"/>
        </w:rPr>
        <w:br/>
      </w:r>
      <w:r>
        <w:rPr>
          <w:rFonts w:hint="eastAsia"/>
        </w:rPr>
        <w:t>　　图表24 2010年1-12月中国互联网有效受众规模</w:t>
      </w:r>
      <w:r>
        <w:rPr>
          <w:rFonts w:hint="eastAsia"/>
        </w:rPr>
        <w:br/>
      </w:r>
      <w:r>
        <w:rPr>
          <w:rFonts w:hint="eastAsia"/>
        </w:rPr>
        <w:t>　　图表25 2010年1-12月中国互联网用户互联网消费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图表26 2010年1-12月中国互联网用户互联网消费</w:t>
      </w:r>
      <w:r>
        <w:rPr>
          <w:rFonts w:hint="eastAsia"/>
        </w:rPr>
        <w:br/>
      </w:r>
      <w:r>
        <w:rPr>
          <w:rFonts w:hint="eastAsia"/>
        </w:rPr>
        <w:t>　　图表27 2010年1-12月中国互联网市场规模</w:t>
      </w:r>
      <w:r>
        <w:rPr>
          <w:rFonts w:hint="eastAsia"/>
        </w:rPr>
        <w:br/>
      </w:r>
      <w:r>
        <w:rPr>
          <w:rFonts w:hint="eastAsia"/>
        </w:rPr>
        <w:t>　　图表29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图表30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图表31 网络游戏运作形式分析</w:t>
      </w:r>
      <w:r>
        <w:rPr>
          <w:rFonts w:hint="eastAsia"/>
        </w:rPr>
        <w:br/>
      </w:r>
      <w:r>
        <w:rPr>
          <w:rFonts w:hint="eastAsia"/>
        </w:rPr>
        <w:t>　　图表32 2010年1-12月调研参与用户性别比例</w:t>
      </w:r>
      <w:r>
        <w:rPr>
          <w:rFonts w:hint="eastAsia"/>
        </w:rPr>
        <w:br/>
      </w:r>
      <w:r>
        <w:rPr>
          <w:rFonts w:hint="eastAsia"/>
        </w:rPr>
        <w:t>　　图表33 2010年1-12月调研参与用户的年龄分布</w:t>
      </w:r>
      <w:r>
        <w:rPr>
          <w:rFonts w:hint="eastAsia"/>
        </w:rPr>
        <w:br/>
      </w:r>
      <w:r>
        <w:rPr>
          <w:rFonts w:hint="eastAsia"/>
        </w:rPr>
        <w:t>　　图表34 2010年1-12月调研参与用户首次接触网游至今时长</w:t>
      </w:r>
      <w:r>
        <w:rPr>
          <w:rFonts w:hint="eastAsia"/>
        </w:rPr>
        <w:br/>
      </w:r>
      <w:r>
        <w:rPr>
          <w:rFonts w:hint="eastAsia"/>
        </w:rPr>
        <w:t>　　图表35 2010年1-12月调研参与用户的受教育程度</w:t>
      </w:r>
      <w:r>
        <w:rPr>
          <w:rFonts w:hint="eastAsia"/>
        </w:rPr>
        <w:br/>
      </w:r>
      <w:r>
        <w:rPr>
          <w:rFonts w:hint="eastAsia"/>
        </w:rPr>
        <w:t>　　图表36 2010年1-12月调研参与用户的地域分布TOP</w:t>
      </w:r>
      <w:r>
        <w:rPr>
          <w:rFonts w:hint="eastAsia"/>
        </w:rPr>
        <w:br/>
      </w:r>
      <w:r>
        <w:rPr>
          <w:rFonts w:hint="eastAsia"/>
        </w:rPr>
        <w:t>　　图表37 2010年1-12月调研参与用户的收入情况</w:t>
      </w:r>
      <w:r>
        <w:rPr>
          <w:rFonts w:hint="eastAsia"/>
        </w:rPr>
        <w:br/>
      </w:r>
      <w:r>
        <w:rPr>
          <w:rFonts w:hint="eastAsia"/>
        </w:rPr>
        <w:t>　　图表38 2010年1-12月调研参与用户的就业情况</w:t>
      </w:r>
      <w:r>
        <w:rPr>
          <w:rFonts w:hint="eastAsia"/>
        </w:rPr>
        <w:br/>
      </w:r>
      <w:r>
        <w:rPr>
          <w:rFonts w:hint="eastAsia"/>
        </w:rPr>
        <w:t>　　图表39 2010年1-12月不同性别网络游戏用户的年龄差异</w:t>
      </w:r>
      <w:r>
        <w:rPr>
          <w:rFonts w:hint="eastAsia"/>
        </w:rPr>
        <w:br/>
      </w:r>
      <w:r>
        <w:rPr>
          <w:rFonts w:hint="eastAsia"/>
        </w:rPr>
        <w:t>　　图表40 2010年1-12月不同性别网络游戏用户的网游年龄差异</w:t>
      </w:r>
      <w:r>
        <w:rPr>
          <w:rFonts w:hint="eastAsia"/>
        </w:rPr>
        <w:br/>
      </w:r>
      <w:r>
        <w:rPr>
          <w:rFonts w:hint="eastAsia"/>
        </w:rPr>
        <w:t>　　图表41 2010年1-12月不同性别网络游戏用户的受教育程度差异</w:t>
      </w:r>
      <w:r>
        <w:rPr>
          <w:rFonts w:hint="eastAsia"/>
        </w:rPr>
        <w:br/>
      </w:r>
      <w:r>
        <w:rPr>
          <w:rFonts w:hint="eastAsia"/>
        </w:rPr>
        <w:t>　　图表42 2010年1-12月不同性别网络游戏用户的个人月收入差异</w:t>
      </w:r>
      <w:r>
        <w:rPr>
          <w:rFonts w:hint="eastAsia"/>
        </w:rPr>
        <w:br/>
      </w:r>
      <w:r>
        <w:rPr>
          <w:rFonts w:hint="eastAsia"/>
        </w:rPr>
        <w:t>　　图表43 2010年1-12月不同性别网络游戏用户的就业情况差异</w:t>
      </w:r>
      <w:r>
        <w:rPr>
          <w:rFonts w:hint="eastAsia"/>
        </w:rPr>
        <w:br/>
      </w:r>
      <w:r>
        <w:rPr>
          <w:rFonts w:hint="eastAsia"/>
        </w:rPr>
        <w:t>　　图表44 2010年1-12月调研参与用户平均每天游戏时长</w:t>
      </w:r>
      <w:r>
        <w:rPr>
          <w:rFonts w:hint="eastAsia"/>
        </w:rPr>
        <w:br/>
      </w:r>
      <w:r>
        <w:rPr>
          <w:rFonts w:hint="eastAsia"/>
        </w:rPr>
        <w:t>　　图表45 2010年1-12月不同性别网络游戏用户平均每天游戏时长差异</w:t>
      </w:r>
      <w:r>
        <w:rPr>
          <w:rFonts w:hint="eastAsia"/>
        </w:rPr>
        <w:br/>
      </w:r>
      <w:r>
        <w:rPr>
          <w:rFonts w:hint="eastAsia"/>
        </w:rPr>
        <w:t>　　图表46 2010年1-12月不同年龄网络游戏用户的平均每天游戏时长差异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图表47 2010年1-12月不同学历网络游戏用户的平均每天游戏时长差异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图表48 2010年1-12月不同职业网络游戏用户的平均每天游戏时长差异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图表49 2010年1-12月不同月收入网络游戏用户的平均每天游戏时长差异</w:t>
      </w:r>
      <w:r>
        <w:rPr>
          <w:rFonts w:hint="eastAsia"/>
        </w:rPr>
        <w:br/>
      </w:r>
      <w:r>
        <w:rPr>
          <w:rFonts w:hint="eastAsia"/>
        </w:rPr>
        <w:t>　　图表50 2010年1-12月调研参与用户平均单款游戏持续投入时间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图表51 2010年1-12月不同性别网络游戏用户平均单款游戏持续投入时间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图表52 2010年1-12月不同年龄网络游戏用户的平均单款游戏持续投入时间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图表53 2010年1-12月不同学历网络游戏用户的平均单款游戏持续投入时间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图表54 2010年1-12月不同职业网络游戏用户的平均单款游戏持续投入时间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图表55 2010年1-12月不同月收入网络游戏用户的平均单款游戏持续投入时间</w:t>
      </w:r>
      <w:r>
        <w:rPr>
          <w:rFonts w:hint="eastAsia"/>
        </w:rPr>
        <w:br/>
      </w:r>
      <w:r>
        <w:rPr>
          <w:rFonts w:hint="eastAsia"/>
        </w:rPr>
        <w:t>　　图表56 2010年1-12月调研参与用户的游戏目的</w:t>
      </w:r>
      <w:r>
        <w:rPr>
          <w:rFonts w:hint="eastAsia"/>
        </w:rPr>
        <w:br/>
      </w:r>
      <w:r>
        <w:rPr>
          <w:rFonts w:hint="eastAsia"/>
        </w:rPr>
        <w:t>　　图表57 2010年1-12月不同性别网络游戏用户的游戏目的</w:t>
      </w:r>
      <w:r>
        <w:rPr>
          <w:rFonts w:hint="eastAsia"/>
        </w:rPr>
        <w:br/>
      </w:r>
      <w:r>
        <w:rPr>
          <w:rFonts w:hint="eastAsia"/>
        </w:rPr>
        <w:t>　　图表58 2010年1-12月不同年龄网络游戏用户的游戏目的</w:t>
      </w:r>
      <w:r>
        <w:rPr>
          <w:rFonts w:hint="eastAsia"/>
        </w:rPr>
        <w:br/>
      </w:r>
      <w:r>
        <w:rPr>
          <w:rFonts w:hint="eastAsia"/>
        </w:rPr>
        <w:t>　　图表59 2010年1-12月不同游戏每日时长用户的游戏目的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图表60 2010年1-12月不同游戏每日时长用户的游戏目的</w:t>
      </w:r>
      <w:r>
        <w:rPr>
          <w:rFonts w:hint="eastAsia"/>
        </w:rPr>
        <w:br/>
      </w:r>
      <w:r>
        <w:rPr>
          <w:rFonts w:hint="eastAsia"/>
        </w:rPr>
        <w:t>　　图表61 2010年1-12月不同金额单次游戏内最高消费用户的游戏目的</w:t>
      </w:r>
      <w:r>
        <w:rPr>
          <w:rFonts w:hint="eastAsia"/>
        </w:rPr>
        <w:br/>
      </w:r>
      <w:r>
        <w:rPr>
          <w:rFonts w:hint="eastAsia"/>
        </w:rPr>
        <w:t>　　图表62 2010年1-12月调研参与用户选择游戏时的考虑因素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图表63 2010年1-12月不同性别网络游戏用户选择游戏时的考虑因素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图表64 2010年1-12月不同年龄网络游戏用户选择游戏时的考虑因素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图表65 2010年1-12月不同游戏每日时长用户选择游戏时的考虑因素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图表66 2010年1-12月调研参与用户离开某款游戏的原因</w:t>
      </w:r>
      <w:r>
        <w:rPr>
          <w:rFonts w:hint="eastAsia"/>
        </w:rPr>
        <w:br/>
      </w:r>
      <w:r>
        <w:rPr>
          <w:rFonts w:hint="eastAsia"/>
        </w:rPr>
        <w:t>　　图表67 2010年1-12月不同性别网络游戏用户离开某款游戏的原因</w:t>
      </w:r>
      <w:r>
        <w:rPr>
          <w:rFonts w:hint="eastAsia"/>
        </w:rPr>
        <w:br/>
      </w:r>
      <w:r>
        <w:rPr>
          <w:rFonts w:hint="eastAsia"/>
        </w:rPr>
        <w:t>　　图表68 2010年1-12月不同每日游戏时长用户离开某款游戏的原因</w:t>
      </w:r>
      <w:r>
        <w:rPr>
          <w:rFonts w:hint="eastAsia"/>
        </w:rPr>
        <w:br/>
      </w:r>
      <w:r>
        <w:rPr>
          <w:rFonts w:hint="eastAsia"/>
        </w:rPr>
        <w:t>　　图表69 2010年1-12月不同就业情况用户选择游戏时的考虑因素</w:t>
      </w:r>
      <w:r>
        <w:rPr>
          <w:rFonts w:hint="eastAsia"/>
        </w:rPr>
        <w:br/>
      </w:r>
      <w:r>
        <w:rPr>
          <w:rFonts w:hint="eastAsia"/>
        </w:rPr>
        <w:t>　　图表70 2010年1-12月调研参与用户了解游戏信息的主要途径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图表71 2010年1-12月不同性别用户了解游戏信息的主要途径</w:t>
      </w:r>
      <w:r>
        <w:rPr>
          <w:rFonts w:hint="eastAsia"/>
        </w:rPr>
        <w:br/>
      </w:r>
      <w:r>
        <w:rPr>
          <w:rFonts w:hint="eastAsia"/>
        </w:rPr>
        <w:t>　　图表72 2010年1-12月调研参与用户经常购买或阅读的游戏专业杂志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图表73 2010年1-12月不同性别用户经常购买或阅读的游戏专业杂志</w:t>
      </w:r>
      <w:r>
        <w:rPr>
          <w:rFonts w:hint="eastAsia"/>
        </w:rPr>
        <w:br/>
      </w:r>
      <w:r>
        <w:rPr>
          <w:rFonts w:hint="eastAsia"/>
        </w:rPr>
        <w:t>　　图表74 2010年1-12月调研参与用户最认同的游戏收费模式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图表75 2010年1-12月不同性别网络游戏用户最认同的游戏收费模式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图表76 2010年1-12月不同年龄网络游戏用户最认同的游戏收费模式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图表77 2010年1-12月不同受教育程度网络游戏用户最认同的游戏收费模式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图表78 2010年1-12月不同每日游戏时长网络游戏用户最认同的游戏收费模式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图表79 2010年1-12月游戏内每月不同消费额用户最认同的游戏收费模式</w:t>
      </w:r>
      <w:r>
        <w:rPr>
          <w:rFonts w:hint="eastAsia"/>
        </w:rPr>
        <w:br/>
      </w:r>
      <w:r>
        <w:rPr>
          <w:rFonts w:hint="eastAsia"/>
        </w:rPr>
        <w:t>　　图表80 2010年1-12月调研参与用户平均每月游戏消费金额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图表81 2010年1-12月不同性别网络游戏用户平均每月游戏消费金额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图表82 2010年1-12月不同年龄网络游戏用户平均每月游戏消费金额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图表83 2010年1-12月不同受教育程度网络游戏用户平均每月游戏消费金额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图表84 2010年1-12月不同就业情况网络游戏用户平均每月游戏消费金额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图表85 2010年1-12月不同月收入网络游戏用户平均每月游戏消费金额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图表86 2010年1-12月调研参与用户一年内单次最高游戏支出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图表87 2010年1-12月不同性别网络游戏用户一年内单次最高游戏支出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图表88 2010年1-12月不同年龄网络游戏用户一年内单次最高游戏支出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图表89 2010年1-12月不同受教育程度网络游戏用户一年内单次最高游戏支出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图表90 2010年1-12月不同就业情况网络游戏用户一年内单次最高游戏支出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图表91 2010年1-12月不同月收入网络游戏用户一年内单次最高游戏支出</w:t>
      </w:r>
      <w:r>
        <w:rPr>
          <w:rFonts w:hint="eastAsia"/>
        </w:rPr>
        <w:br/>
      </w:r>
      <w:r>
        <w:rPr>
          <w:rFonts w:hint="eastAsia"/>
        </w:rPr>
        <w:t>　　图表92 2010年1-12月调研参与用户网络游戏支出费用来源</w:t>
      </w:r>
      <w:r>
        <w:rPr>
          <w:rFonts w:hint="eastAsia"/>
        </w:rPr>
        <w:br/>
      </w:r>
      <w:r>
        <w:rPr>
          <w:rFonts w:hint="eastAsia"/>
        </w:rPr>
        <w:t>　　图表93 2010年1-12月不同性别网络游戏用户游戏支出费用来源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图表94 2010年1-12月不同年龄网络游戏用户游戏支出费用来源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图表95 2010年1-12月不同学历网络游戏用户游戏支出费用来源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图表96 2010年1-12月不同就业情况网络游戏用户游戏支出费用来源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图表97 2010年1-12月不同月收入网络游戏用户游戏支出费用来源</w:t>
      </w:r>
      <w:r>
        <w:rPr>
          <w:rFonts w:hint="eastAsia"/>
        </w:rPr>
        <w:br/>
      </w:r>
      <w:r>
        <w:rPr>
          <w:rFonts w:hint="eastAsia"/>
        </w:rPr>
        <w:t>　　图表98 2010年1-12月调研参与用户最喜欢的网络游戏类型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图表99 2010年1-12月不同性别网络游戏用户最喜欢的网络游戏类型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图表100 2010年1-12月不同性别网络游戏用户最喜欢的网络游戏类型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图表101 2010年1-12月不同受教育程度网络游戏用户最喜欢的网络游戏类型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图表102 2010年1-12月不同收入网络游戏用户最喜欢的网络游戏类型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图表103 2010年1-12月不同游戏时间网络游戏用户最喜欢的网络游戏类型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图表104 2010年1-12月不同平均单月游戏消费网络游戏用户最喜欢的网络游戏类型</w:t>
      </w:r>
      <w:r>
        <w:rPr>
          <w:rFonts w:hint="eastAsia"/>
        </w:rPr>
        <w:br/>
      </w:r>
      <w:r>
        <w:rPr>
          <w:rFonts w:hint="eastAsia"/>
        </w:rPr>
        <w:t>　　图表105 2010年1-12月调研参与用户选择网页游戏时的主要考虑因素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图表106 2010年1-12月不同性别网络游戏用户选择网页游戏时的主要考虑因素</w:t>
      </w:r>
      <w:r>
        <w:rPr>
          <w:rFonts w:hint="eastAsia"/>
        </w:rPr>
        <w:br/>
      </w:r>
      <w:r>
        <w:rPr>
          <w:rFonts w:hint="eastAsia"/>
        </w:rPr>
        <w:t>　　图表107 2010年1-12月调研参与用户最喜欢的网页游戏类型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图表108 2010年1-12月不同性别网络游戏用户最喜欢的网页游戏类型</w:t>
      </w:r>
      <w:r>
        <w:rPr>
          <w:rFonts w:hint="eastAsia"/>
        </w:rPr>
        <w:br/>
      </w:r>
      <w:r>
        <w:rPr>
          <w:rFonts w:hint="eastAsia"/>
        </w:rPr>
        <w:t>　　图表109 2010年1-12月调研参与用户下载手机游戏的主要途径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图表110 2010年1-12月不同性别用户下载手机游戏的主要途径</w:t>
      </w:r>
      <w:r>
        <w:rPr>
          <w:rFonts w:hint="eastAsia"/>
        </w:rPr>
        <w:br/>
      </w:r>
      <w:r>
        <w:rPr>
          <w:rFonts w:hint="eastAsia"/>
        </w:rPr>
        <w:t>　　图表111 2010年1-12月调研参与用户选择手机游戏时的主要考虑因素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图表112 2010年1-12月不同性别用户选择手机游戏时的主要考虑因素</w:t>
      </w:r>
      <w:r>
        <w:rPr>
          <w:rFonts w:hint="eastAsia"/>
        </w:rPr>
        <w:br/>
      </w:r>
      <w:r>
        <w:rPr>
          <w:rFonts w:hint="eastAsia"/>
        </w:rPr>
        <w:t>　　图表113 2010年1-12月调研参与用户在网络游戏中喜欢做的事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图表114 2010年1-12月不同性别用户在网络游戏中喜欢做的事</w:t>
      </w:r>
      <w:r>
        <w:rPr>
          <w:rFonts w:hint="eastAsia"/>
        </w:rPr>
        <w:br/>
      </w:r>
      <w:r>
        <w:rPr>
          <w:rFonts w:hint="eastAsia"/>
        </w:rPr>
        <w:t>　　图表115 2010年1-12月调研参与用户最喜欢的网络游戏活动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图表116 2010年1-12月不同性别用户最喜欢的网络游戏活动</w:t>
      </w:r>
      <w:r>
        <w:rPr>
          <w:rFonts w:hint="eastAsia"/>
        </w:rPr>
        <w:br/>
      </w:r>
      <w:r>
        <w:rPr>
          <w:rFonts w:hint="eastAsia"/>
        </w:rPr>
        <w:t>　　图表117 2010年1-12月调研参与用户的网络服务商</w:t>
      </w:r>
      <w:r>
        <w:rPr>
          <w:rFonts w:hint="eastAsia"/>
        </w:rPr>
        <w:br/>
      </w:r>
      <w:r>
        <w:rPr>
          <w:rFonts w:hint="eastAsia"/>
        </w:rPr>
        <w:t>　　图表118 2010年1-12月调研参与用户玩游戏的时间段</w:t>
      </w:r>
      <w:r>
        <w:rPr>
          <w:rFonts w:hint="eastAsia"/>
        </w:rPr>
        <w:br/>
      </w:r>
      <w:r>
        <w:rPr>
          <w:rFonts w:hint="eastAsia"/>
        </w:rPr>
        <w:t>　　图表119 2010年1-12月调研参与用户选择游戏服务器时的考虑因素</w:t>
      </w:r>
      <w:r>
        <w:rPr>
          <w:rFonts w:hint="eastAsia"/>
        </w:rPr>
        <w:br/>
      </w:r>
      <w:r>
        <w:rPr>
          <w:rFonts w:hint="eastAsia"/>
        </w:rPr>
        <w:t>　　图表120 2010年1-12月调研参与用户加入游戏社团的情况</w:t>
      </w:r>
      <w:r>
        <w:rPr>
          <w:rFonts w:hint="eastAsia"/>
        </w:rPr>
        <w:br/>
      </w:r>
      <w:r>
        <w:rPr>
          <w:rFonts w:hint="eastAsia"/>
        </w:rPr>
        <w:t>　　图表121 2010年1-12月调研参与用户对游戏视频的关注度</w:t>
      </w:r>
      <w:r>
        <w:rPr>
          <w:rFonts w:hint="eastAsia"/>
        </w:rPr>
        <w:br/>
      </w:r>
      <w:r>
        <w:rPr>
          <w:rFonts w:hint="eastAsia"/>
        </w:rPr>
        <w:t>　　图表122 2010年1-12月调研参与用户对游戏异业合作的感兴趣程度</w:t>
      </w:r>
      <w:r>
        <w:rPr>
          <w:rFonts w:hint="eastAsia"/>
        </w:rPr>
        <w:br/>
      </w:r>
      <w:r>
        <w:rPr>
          <w:rFonts w:hint="eastAsia"/>
        </w:rPr>
        <w:t>　　图表123 2010年1-12月调研参与用户最感兴趣的游戏周边</w:t>
      </w:r>
      <w:r>
        <w:rPr>
          <w:rFonts w:hint="eastAsia"/>
        </w:rPr>
        <w:br/>
      </w:r>
      <w:r>
        <w:rPr>
          <w:rFonts w:hint="eastAsia"/>
        </w:rPr>
        <w:t>　　图表124 2010年1-12月调研参与用户升级电脑的方式</w:t>
      </w:r>
      <w:r>
        <w:rPr>
          <w:rFonts w:hint="eastAsia"/>
        </w:rPr>
        <w:br/>
      </w:r>
      <w:r>
        <w:rPr>
          <w:rFonts w:hint="eastAsia"/>
        </w:rPr>
        <w:t>　　图表125 2010年1-12月调研参与用户未来一年电脑升级预算</w:t>
      </w:r>
      <w:r>
        <w:rPr>
          <w:rFonts w:hint="eastAsia"/>
        </w:rPr>
        <w:br/>
      </w:r>
      <w:r>
        <w:rPr>
          <w:rFonts w:hint="eastAsia"/>
        </w:rPr>
        <w:t>　　图表126 2010年1-12月调研参与用户在游戏时采取的健康保护措施</w:t>
      </w:r>
      <w:r>
        <w:rPr>
          <w:rFonts w:hint="eastAsia"/>
        </w:rPr>
        <w:br/>
      </w:r>
      <w:r>
        <w:rPr>
          <w:rFonts w:hint="eastAsia"/>
        </w:rPr>
        <w:t>　　图表127 2010年1-12月调研参与用户对自我状态的形容</w:t>
      </w:r>
      <w:r>
        <w:rPr>
          <w:rFonts w:hint="eastAsia"/>
        </w:rPr>
        <w:br/>
      </w:r>
      <w:r>
        <w:rPr>
          <w:rFonts w:hint="eastAsia"/>
        </w:rPr>
        <w:t>　　图表128 2010年1-12月调研参与用户最认同的交流方式</w:t>
      </w:r>
      <w:r>
        <w:rPr>
          <w:rFonts w:hint="eastAsia"/>
        </w:rPr>
        <w:br/>
      </w:r>
      <w:r>
        <w:rPr>
          <w:rFonts w:hint="eastAsia"/>
        </w:rPr>
        <w:t>　　图表129 2010年1-12月盛大公司总净营收</w:t>
      </w:r>
      <w:r>
        <w:rPr>
          <w:rFonts w:hint="eastAsia"/>
        </w:rPr>
        <w:br/>
      </w:r>
      <w:r>
        <w:rPr>
          <w:rFonts w:hint="eastAsia"/>
        </w:rPr>
        <w:t>　　图表130 2010年1-12月盛大公司来自于MMORPG游戏的营收</w:t>
      </w:r>
      <w:r>
        <w:rPr>
          <w:rFonts w:hint="eastAsia"/>
        </w:rPr>
        <w:br/>
      </w:r>
      <w:r>
        <w:rPr>
          <w:rFonts w:hint="eastAsia"/>
        </w:rPr>
        <w:t>　　图表131 2010年1-12月盛大公司来自于休闲游戏的营收</w:t>
      </w:r>
      <w:r>
        <w:rPr>
          <w:rFonts w:hint="eastAsia"/>
        </w:rPr>
        <w:br/>
      </w:r>
      <w:r>
        <w:rPr>
          <w:rFonts w:hint="eastAsia"/>
        </w:rPr>
        <w:t>　　图表132 2010年1-12月盛大公司净利润</w:t>
      </w:r>
      <w:r>
        <w:rPr>
          <w:rFonts w:hint="eastAsia"/>
        </w:rPr>
        <w:br/>
      </w:r>
      <w:r>
        <w:rPr>
          <w:rFonts w:hint="eastAsia"/>
        </w:rPr>
        <w:t>　　图表133 2010年1-12月盛大公司总净营收</w:t>
      </w:r>
      <w:r>
        <w:rPr>
          <w:rFonts w:hint="eastAsia"/>
        </w:rPr>
        <w:br/>
      </w:r>
      <w:r>
        <w:rPr>
          <w:rFonts w:hint="eastAsia"/>
        </w:rPr>
        <w:t>　　图表134 2010年1-12月第九城市总营收</w:t>
      </w:r>
      <w:r>
        <w:rPr>
          <w:rFonts w:hint="eastAsia"/>
        </w:rPr>
        <w:br/>
      </w:r>
      <w:r>
        <w:rPr>
          <w:rFonts w:hint="eastAsia"/>
        </w:rPr>
        <w:t>　　图表135 2010年1-12月第九城市在线游戏运营收入趋势图</w:t>
      </w:r>
      <w:r>
        <w:rPr>
          <w:rFonts w:hint="eastAsia"/>
        </w:rPr>
        <w:br/>
      </w:r>
      <w:r>
        <w:rPr>
          <w:rFonts w:hint="eastAsia"/>
        </w:rPr>
        <w:t>　　图表136 2010年1-12月第九城市利润趋势图</w:t>
      </w:r>
      <w:r>
        <w:rPr>
          <w:rFonts w:hint="eastAsia"/>
        </w:rPr>
        <w:br/>
      </w:r>
      <w:r>
        <w:rPr>
          <w:rFonts w:hint="eastAsia"/>
        </w:rPr>
        <w:t>　　图表137 2010年1-12月第九城市费用趋势图</w:t>
      </w:r>
      <w:r>
        <w:rPr>
          <w:rFonts w:hint="eastAsia"/>
        </w:rPr>
        <w:br/>
      </w:r>
      <w:r>
        <w:rPr>
          <w:rFonts w:hint="eastAsia"/>
        </w:rPr>
        <w:t>　　图表138 2010年1-12月第九城市净利润趋势图</w:t>
      </w:r>
      <w:r>
        <w:rPr>
          <w:rFonts w:hint="eastAsia"/>
        </w:rPr>
        <w:br/>
      </w:r>
      <w:r>
        <w:rPr>
          <w:rFonts w:hint="eastAsia"/>
        </w:rPr>
        <w:t>　　图表139 2010年1-12月第九城市净利率趋势图</w:t>
      </w:r>
      <w:r>
        <w:rPr>
          <w:rFonts w:hint="eastAsia"/>
        </w:rPr>
        <w:br/>
      </w:r>
      <w:r>
        <w:rPr>
          <w:rFonts w:hint="eastAsia"/>
        </w:rPr>
        <w:t>　　图表140 2010年1-12月金山软件总营收</w:t>
      </w:r>
      <w:r>
        <w:rPr>
          <w:rFonts w:hint="eastAsia"/>
        </w:rPr>
        <w:br/>
      </w:r>
      <w:r>
        <w:rPr>
          <w:rFonts w:hint="eastAsia"/>
        </w:rPr>
        <w:t>　　图表141 2010年1-12月金山软件净利润</w:t>
      </w:r>
      <w:r>
        <w:rPr>
          <w:rFonts w:hint="eastAsia"/>
        </w:rPr>
        <w:br/>
      </w:r>
      <w:r>
        <w:rPr>
          <w:rFonts w:hint="eastAsia"/>
        </w:rPr>
        <w:t>　　图表142 2010年1-12月金山软件网游业务营收</w:t>
      </w:r>
      <w:r>
        <w:rPr>
          <w:rFonts w:hint="eastAsia"/>
        </w:rPr>
        <w:br/>
      </w:r>
      <w:r>
        <w:rPr>
          <w:rFonts w:hint="eastAsia"/>
        </w:rPr>
        <w:t>　　图表143 2010年1-12月金山在软件业务的收入</w:t>
      </w:r>
      <w:r>
        <w:rPr>
          <w:rFonts w:hint="eastAsia"/>
        </w:rPr>
        <w:br/>
      </w:r>
      <w:r>
        <w:rPr>
          <w:rFonts w:hint="eastAsia"/>
        </w:rPr>
        <w:t>　　图表144 2010年1-12月金山毒霸营收</w:t>
      </w:r>
      <w:r>
        <w:rPr>
          <w:rFonts w:hint="eastAsia"/>
        </w:rPr>
        <w:br/>
      </w:r>
      <w:r>
        <w:rPr>
          <w:rFonts w:hint="eastAsia"/>
        </w:rPr>
        <w:t>　　图表145 2010年1-12月网龙净利润</w:t>
      </w:r>
      <w:r>
        <w:rPr>
          <w:rFonts w:hint="eastAsia"/>
        </w:rPr>
        <w:br/>
      </w:r>
      <w:r>
        <w:rPr>
          <w:rFonts w:hint="eastAsia"/>
        </w:rPr>
        <w:t>　　图表146 2010年1-12月网龙总营收</w:t>
      </w:r>
      <w:r>
        <w:rPr>
          <w:rFonts w:hint="eastAsia"/>
        </w:rPr>
        <w:br/>
      </w:r>
      <w:r>
        <w:rPr>
          <w:rFonts w:hint="eastAsia"/>
        </w:rPr>
        <w:t>　　图表147 2010年1-12月网龙网络游戏平均同步用户</w:t>
      </w:r>
      <w:r>
        <w:rPr>
          <w:rFonts w:hint="eastAsia"/>
        </w:rPr>
        <w:br/>
      </w:r>
      <w:r>
        <w:rPr>
          <w:rFonts w:hint="eastAsia"/>
        </w:rPr>
        <w:t>　　图表148 2010年1-12月网龙销售及市场推广费用</w:t>
      </w:r>
      <w:r>
        <w:rPr>
          <w:rFonts w:hint="eastAsia"/>
        </w:rPr>
        <w:br/>
      </w:r>
      <w:r>
        <w:rPr>
          <w:rFonts w:hint="eastAsia"/>
        </w:rPr>
        <w:t>　　图表149 2010年1-12月网龙行政开支</w:t>
      </w:r>
      <w:r>
        <w:rPr>
          <w:rFonts w:hint="eastAsia"/>
        </w:rPr>
        <w:br/>
      </w:r>
      <w:r>
        <w:rPr>
          <w:rFonts w:hint="eastAsia"/>
        </w:rPr>
        <w:t>　　图表150 2010年1-12月网龙开发成本增长</w:t>
      </w:r>
      <w:r>
        <w:rPr>
          <w:rFonts w:hint="eastAsia"/>
        </w:rPr>
        <w:br/>
      </w:r>
      <w:r>
        <w:rPr>
          <w:rFonts w:hint="eastAsia"/>
        </w:rPr>
        <w:t>　　图表151 2010年1-12月网龙员工数据</w:t>
      </w:r>
      <w:r>
        <w:rPr>
          <w:rFonts w:hint="eastAsia"/>
        </w:rPr>
        <w:br/>
      </w:r>
      <w:r>
        <w:rPr>
          <w:rFonts w:hint="eastAsia"/>
        </w:rPr>
        <w:t>　　图表152 2010年1-12月巨人净营收</w:t>
      </w:r>
      <w:r>
        <w:rPr>
          <w:rFonts w:hint="eastAsia"/>
        </w:rPr>
        <w:br/>
      </w:r>
      <w:r>
        <w:rPr>
          <w:rFonts w:hint="eastAsia"/>
        </w:rPr>
        <w:t>　　图表153 2010年1-12月巨人毛利润环比增长</w:t>
      </w:r>
      <w:r>
        <w:rPr>
          <w:rFonts w:hint="eastAsia"/>
        </w:rPr>
        <w:br/>
      </w:r>
      <w:r>
        <w:rPr>
          <w:rFonts w:hint="eastAsia"/>
        </w:rPr>
        <w:t>　　图表154 2010年1-12月巨人网络游戏1活跃付费账户</w:t>
      </w:r>
      <w:r>
        <w:rPr>
          <w:rFonts w:hint="eastAsia"/>
        </w:rPr>
        <w:br/>
      </w:r>
      <w:r>
        <w:rPr>
          <w:rFonts w:hint="eastAsia"/>
        </w:rPr>
        <w:t>　　图表155 2010网络游戏1平均付费用户收入</w:t>
      </w:r>
      <w:r>
        <w:rPr>
          <w:rFonts w:hint="eastAsia"/>
        </w:rPr>
        <w:br/>
      </w:r>
      <w:r>
        <w:rPr>
          <w:rFonts w:hint="eastAsia"/>
        </w:rPr>
        <w:t>　　图表156 巨人网络2010年1-12月财年主营业务成本</w:t>
      </w:r>
      <w:r>
        <w:rPr>
          <w:rFonts w:hint="eastAsia"/>
        </w:rPr>
        <w:br/>
      </w:r>
      <w:r>
        <w:rPr>
          <w:rFonts w:hint="eastAsia"/>
        </w:rPr>
        <w:t>　　图表157 巨人网络2010年1-12月的运营总费用</w:t>
      </w:r>
      <w:r>
        <w:rPr>
          <w:rFonts w:hint="eastAsia"/>
        </w:rPr>
        <w:br/>
      </w:r>
      <w:r>
        <w:rPr>
          <w:rFonts w:hint="eastAsia"/>
        </w:rPr>
        <w:t>　　图表158 完美时空2010年1-12月营业收入</w:t>
      </w:r>
      <w:r>
        <w:rPr>
          <w:rFonts w:hint="eastAsia"/>
        </w:rPr>
        <w:br/>
      </w:r>
      <w:r>
        <w:rPr>
          <w:rFonts w:hint="eastAsia"/>
        </w:rPr>
        <w:t>　　图表159 完美时空2010年1-12月营业收入</w:t>
      </w:r>
      <w:r>
        <w:rPr>
          <w:rFonts w:hint="eastAsia"/>
        </w:rPr>
        <w:br/>
      </w:r>
      <w:r>
        <w:rPr>
          <w:rFonts w:hint="eastAsia"/>
        </w:rPr>
        <w:t>　　图表160 完美时空2010年1-12月净利润</w:t>
      </w:r>
      <w:r>
        <w:rPr>
          <w:rFonts w:hint="eastAsia"/>
        </w:rPr>
        <w:br/>
      </w:r>
      <w:r>
        <w:rPr>
          <w:rFonts w:hint="eastAsia"/>
        </w:rPr>
        <w:t>　　图表161 完美时空2010年1-12月营业收入</w:t>
      </w:r>
      <w:r>
        <w:rPr>
          <w:rFonts w:hint="eastAsia"/>
        </w:rPr>
        <w:br/>
      </w:r>
      <w:r>
        <w:rPr>
          <w:rFonts w:hint="eastAsia"/>
        </w:rPr>
        <w:t>　　图表162 完美时空2010年1-12月营业利润</w:t>
      </w:r>
      <w:r>
        <w:rPr>
          <w:rFonts w:hint="eastAsia"/>
        </w:rPr>
        <w:br/>
      </w:r>
      <w:r>
        <w:rPr>
          <w:rFonts w:hint="eastAsia"/>
        </w:rPr>
        <w:t>　　图表163 完美时空2010年1-12月净利润</w:t>
      </w:r>
      <w:r>
        <w:rPr>
          <w:rFonts w:hint="eastAsia"/>
        </w:rPr>
        <w:br/>
      </w:r>
      <w:r>
        <w:rPr>
          <w:rFonts w:hint="eastAsia"/>
        </w:rPr>
        <w:t>　　图表164 搜狐2010年1-12月总收入</w:t>
      </w:r>
      <w:r>
        <w:rPr>
          <w:rFonts w:hint="eastAsia"/>
        </w:rPr>
        <w:br/>
      </w:r>
      <w:r>
        <w:rPr>
          <w:rFonts w:hint="eastAsia"/>
        </w:rPr>
        <w:t>　　图表165 搜狐2010年1-12月度总收入</w:t>
      </w:r>
      <w:r>
        <w:rPr>
          <w:rFonts w:hint="eastAsia"/>
        </w:rPr>
        <w:br/>
      </w:r>
      <w:r>
        <w:rPr>
          <w:rFonts w:hint="eastAsia"/>
        </w:rPr>
        <w:t>　　图表166 搜狐2010年1-12月在线游戏收入</w:t>
      </w:r>
      <w:r>
        <w:rPr>
          <w:rFonts w:hint="eastAsia"/>
        </w:rPr>
        <w:br/>
      </w:r>
      <w:r>
        <w:rPr>
          <w:rFonts w:hint="eastAsia"/>
        </w:rPr>
        <w:t>　　图表167 搜狐2010年1-12月在线游戏收入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4b6f9eecf45bd" w:history="1">
        <w:r>
          <w:rPr>
            <w:rStyle w:val="Hyperlink"/>
          </w:rPr>
          <w:t>2012年中国网络游戏市场调研及投资前景研究报告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4b6f9eecf45bd" w:history="1">
        <w:r>
          <w:rPr>
            <w:rStyle w:val="Hyperlink"/>
          </w:rPr>
          <w:t>https://www.20087.com/2011-03/R_2012wangluoyouxishichangdiaoyanjitou.html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a06c2bf047c0" w:history="1">
      <w:r>
        <w:rPr>
          <w:rStyle w:val="Hyperlink"/>
        </w:rPr>
        <w:t>2012年中国网络游戏市场调研及投资前景研究报告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wangluoyouxishichangdiaoyanjitou.html" TargetMode="External" Id="R37a4b6f9eec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wangluoyouxishichangdiaoyanjitou.html" TargetMode="External" Id="R7a28a06c2bf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2011-03-27T05:18:00Z</dcterms:created>
  <dcterms:modified xsi:type="dcterms:W3CDTF">2011-03-27T06:18:00Z</dcterms:modified>
  <dc:subject>2012年中国网络游戏市场调研及投资前景研究报告</dc:subject>
  <dc:title>2012年中国网络游戏市场调研及投资前景研究报告</dc:title>
  <cp:keywords>2012年中国网络游戏市场调研及投资前景研究报告</cp:keywords>
  <dc:description>2012年中国网络游戏市场调研及投资前景研究报告</dc:description>
</cp:coreProperties>
</file>