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aafa19894b56" w:history="1">
              <w:r>
                <w:rPr>
                  <w:rStyle w:val="Hyperlink"/>
                </w:rPr>
                <w:t>2010年中国护膝行业市场专项调研及未来五年投资前景分析报告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aafa19894b56" w:history="1">
              <w:r>
                <w:rPr>
                  <w:rStyle w:val="Hyperlink"/>
                </w:rPr>
                <w:t>2010年中国护膝行业市场专项调研及未来五年投资前景分析报告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6aafa19894b56" w:history="1">
                <w:r>
                  <w:rPr>
                    <w:rStyle w:val="Hyperlink"/>
                  </w:rPr>
                  <w:t>https://www.20087.com/2011-04/R_2010huxixingyeshichangzhuanxiangdiao.html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产品作为运动防护和康复医疗领域的关键组成部分，近年来在全球范围内取得了显著的发展。随着健康生活理念的深入人心以及各类体育运动的普及推广，消费者对护膝产品的性能、舒适度及专业性要求不断提高。</w:t>
      </w:r>
      <w:r>
        <w:rPr>
          <w:rFonts w:hint="eastAsia"/>
        </w:rPr>
        <w:br/>
      </w:r>
      <w:r>
        <w:rPr>
          <w:rFonts w:hint="eastAsia"/>
        </w:rPr>
        <w:t>　　在技术研发层面，护膝产品已从单一的支撑保护功能向多功能复合型方向发展，如采用新型材料提升透气性、吸湿排汗性能，引入气囊缓冲、压力分布优化等设计以增强关节保护效果。市场调研网认为，此外，针对不同运动类型和人群特点（如老年人关节保健、运动员损伤防护等），市场上的定制化护膝产品也日益丰富。</w:t>
      </w:r>
      <w:r>
        <w:rPr>
          <w:rFonts w:hint="eastAsia"/>
        </w:rPr>
        <w:br/>
      </w:r>
      <w:r>
        <w:rPr>
          <w:rFonts w:hint="eastAsia"/>
        </w:rPr>
        <w:t>　　未来，护膝行业将持续关注新材料、新工艺的研发与应用，同时加强与医学、人体工学等多学科交叉融合，致力于提供更加科学、人性化的产品，满足多元化的市场需求。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46aafa19894b56" w:history="1">
        <w:r>
          <w:rPr>
            <w:rStyle w:val="Hyperlink"/>
          </w:rPr>
          <w:t>2010年中国护膝行业市场专项调研及未来五年投资前景分析报告</w:t>
        </w:r>
      </w:hyperlink>
      <w:r>
        <w:rPr>
          <w:rFonts w:hint="eastAsia"/>
        </w:rPr>
        <w:t>通过多年来对护膝产品的研究，结合护膝产品历年供需关系变化规律，对中国护膝产品的市场环境、生产经营、产品市场、品牌竞争、行业投资环境以及可持续发展等问题进行了详实系统地分析和预测，并在此基础上，对护膝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护膝产品概述</w:t>
      </w:r>
      <w:r>
        <w:rPr>
          <w:rFonts w:hint="eastAsia"/>
        </w:rPr>
        <w:br/>
      </w:r>
      <w:r>
        <w:rPr>
          <w:rFonts w:hint="eastAsia"/>
        </w:rPr>
        <w:t>　　第一节 护膝产品定义及分类</w:t>
      </w:r>
      <w:r>
        <w:rPr>
          <w:rFonts w:hint="eastAsia"/>
        </w:rPr>
        <w:br/>
      </w:r>
      <w:r>
        <w:rPr>
          <w:rFonts w:hint="eastAsia"/>
        </w:rPr>
        <w:t>　　第二节 护膝行业产品主要应用领域</w:t>
      </w:r>
      <w:r>
        <w:rPr>
          <w:rFonts w:hint="eastAsia"/>
        </w:rPr>
        <w:br/>
      </w:r>
      <w:r>
        <w:rPr>
          <w:rFonts w:hint="eastAsia"/>
        </w:rPr>
        <w:t>　　第二节 护膝行业产品生命周期分析</w:t>
      </w:r>
      <w:r>
        <w:rPr>
          <w:rFonts w:hint="eastAsia"/>
        </w:rPr>
        <w:br/>
      </w:r>
      <w:r>
        <w:rPr>
          <w:rFonts w:hint="eastAsia"/>
        </w:rPr>
        <w:t>　　第三节 护膝行业产品波特五力模型分析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中国护膝产品发展环境分析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中国护膝市场规模分析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2006-2010年中国护膝市场规模分析</w:t>
      </w:r>
      <w:r>
        <w:rPr>
          <w:rFonts w:hint="eastAsia"/>
        </w:rPr>
        <w:br/>
      </w:r>
      <w:r>
        <w:rPr>
          <w:rFonts w:hint="eastAsia"/>
        </w:rPr>
        <w:t>　　第二节 2010年中国护膝区域结构分析</w:t>
      </w:r>
      <w:r>
        <w:rPr>
          <w:rFonts w:hint="eastAsia"/>
        </w:rPr>
        <w:br/>
      </w:r>
      <w:r>
        <w:rPr>
          <w:rFonts w:hint="eastAsia"/>
        </w:rPr>
        <w:t>　　第三节 中国护膝区域市场规模分析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2011-2015年中国护膝市场规模预测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中国护膝需求与消费者偏好调查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2006-2010年中国护膝行业产量统计分析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2006-2010年中国护膝行业历年消费量统计分析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护膝行业产品目标客户群体调查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护膝行业产品的品牌市场调查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一、消费者对护膝品牌认知度宏观调查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二、消费者对护膝产品的品牌偏好调查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三、消费者对护膝品牌的首要认知渠道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五、护膝行业品牌忠诚度调查</w:t>
      </w:r>
      <w:r>
        <w:rPr>
          <w:rFonts w:hint="eastAsia"/>
        </w:rPr>
        <w:br/>
      </w:r>
      <w:r>
        <w:rPr>
          <w:rFonts w:hint="eastAsia"/>
        </w:rPr>
        <w:t>　　　　六、护膝行业品牌市场占有率调查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中国护膝产品市场价格分析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2006-2010年中国护膝产品平均价格趋向势分析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2011-2015年中国护膝产品价格趋向预测分析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中国护膝产品进出口市场情况分析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2006-2010年中国护膝产品进出口量分析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一、2006-2010年中国护膝产品进口分析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二、2006-2010年中国护膝产品出口分析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2011-2015年中国护膝产品进出口市场预测分析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一、2011-2015年中国护膝产品进口预测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二、2011-2015年中国护膝产品出口预测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中国护膝行业重点企业发展分析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中国护膝产品竞争格局分析</w:t>
      </w:r>
      <w:r>
        <w:rPr>
          <w:rFonts w:hint="eastAsia"/>
        </w:rPr>
        <w:br/>
      </w:r>
      <w:r>
        <w:rPr>
          <w:rFonts w:hint="eastAsia"/>
        </w:rPr>
        <w:t>　　第一节 护膝行业历史竞争格局概况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一、护膝行业集中度分析</w:t>
      </w:r>
      <w:r>
        <w:rPr>
          <w:rFonts w:hint="eastAsia"/>
        </w:rPr>
        <w:br/>
      </w:r>
      <w:r>
        <w:rPr>
          <w:rFonts w:hint="eastAsia"/>
        </w:rPr>
        <w:t>　　　　二、护膝行业竞争程度分析</w:t>
      </w:r>
      <w:r>
        <w:rPr>
          <w:rFonts w:hint="eastAsia"/>
        </w:rPr>
        <w:br/>
      </w:r>
      <w:r>
        <w:rPr>
          <w:rFonts w:hint="eastAsia"/>
        </w:rPr>
        <w:t>　　第二节 护膝行业企业竞争状况分析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2011-2015年中国护膝产品竞争格局展望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2011-2015年中国护膝产品发展预测</w:t>
      </w:r>
      <w:r>
        <w:rPr>
          <w:rFonts w:hint="eastAsia"/>
        </w:rPr>
        <w:br/>
      </w:r>
      <w:r>
        <w:rPr>
          <w:rFonts w:hint="eastAsia"/>
        </w:rPr>
        <w:t>　　第一节 2011-2015年护膝行业产量预测</w:t>
      </w:r>
      <w:r>
        <w:rPr>
          <w:rFonts w:hint="eastAsia"/>
        </w:rPr>
        <w:br/>
      </w:r>
      <w:r>
        <w:rPr>
          <w:rFonts w:hint="eastAsia"/>
        </w:rPr>
        <w:t>　　第二节 2011-2015年护膝行业市场规模产预测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2011-2015年护膝行业工业总产值预测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2011-2015年护膝行业销售收入预测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2011-2015年中国护膝产品投资风险预警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中⋅智⋅林⋅护膝行业投资策略分析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aafa19894b56" w:history="1">
        <w:r>
          <w:rPr>
            <w:rStyle w:val="Hyperlink"/>
          </w:rPr>
          <w:t>2010年中国护膝行业市场专项调研及未来五年投资前景分析报告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6aafa19894b56" w:history="1">
        <w:r>
          <w:rPr>
            <w:rStyle w:val="Hyperlink"/>
          </w:rPr>
          <w:t>https://www.20087.com/2011-04/R_2010huxixingyeshichangzhuanxiangdiao.html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热点：护膝一天最长能戴多久、护膝买哪种比较好、护膝种类、护膝一天最长能戴多久、半月板护膝一天戴多久、护膝关节套、护肘不能随便戴的原因、护膝的作用与副作用、护膝怎么读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621a1e294ae3" w:history="1">
      <w:r>
        <w:rPr>
          <w:rStyle w:val="Hyperlink"/>
        </w:rPr>
        <w:t>2010年中国护膝行业市场专项调研及未来五年投资前景分析报告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uxixingyeshichangzhuanxiangdiao.html" TargetMode="External" Id="Re046aafa198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uxixingyeshichangzhuanxiangdiao.html" TargetMode="External" Id="R12f1621a1e2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2011-04-19T00:39:00Z</dcterms:created>
  <dcterms:modified xsi:type="dcterms:W3CDTF">2011-04-19T01:39:00Z</dcterms:modified>
  <dc:subject>2010年中国护膝行业市场专项调研及未来五年投资前景分析报告</dc:subject>
  <dc:title>2010年中国护膝行业市场专项调研及未来五年投资前景分析报告</dc:title>
  <cp:keywords>2010年中国护膝行业市场专项调研及未来五年投资前景分析报告</cp:keywords>
  <dc:description>2010年中国护膝行业市场专项调研及未来五年投资前景分析报告</dc:description>
</cp:coreProperties>
</file>