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3712237d54d7d" w:history="1">
              <w:r>
                <w:rPr>
                  <w:rStyle w:val="Hyperlink"/>
                </w:rPr>
                <w:t>2010年中国配电柜行业市场专项调研及未来五年投资前景分析报告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3712237d54d7d" w:history="1">
              <w:r>
                <w:rPr>
                  <w:rStyle w:val="Hyperlink"/>
                </w:rPr>
                <w:t>2010年中国配电柜行业市场专项调研及未来五年投资前景分析报告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3712237d54d7d" w:history="1">
                <w:r>
                  <w:rPr>
                    <w:rStyle w:val="Hyperlink"/>
                  </w:rPr>
                  <w:t>https://www.20087.com/2011-04/R_2010peidianguixingyeshichangzhuanxia.html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柜是电力系统中重要的组成部分，用于分配和控制电力的输送。近年来，随着城市化进程的加快和工业自动化水平的提高，配电柜市场需求稳健增长。目前，配电柜不仅在传统工业领域得到广泛应用，还在数据中心、商业楼宇、住宅区等场所扮演着重要角色。同时，随着智能化技术的发展，配电柜正朝着更加智能化、小型化、高效化的方向发展。</w:t>
      </w:r>
      <w:r>
        <w:rPr>
          <w:rFonts w:hint="eastAsia"/>
        </w:rPr>
        <w:br/>
      </w:r>
      <w:r>
        <w:rPr>
          <w:rFonts w:hint="eastAsia"/>
        </w:rPr>
        <w:t>　　未来，配电柜将更加注重智能化和安全性。市场调研网指出，随着物联网技术的应用，配电柜将集成更多的传感器和智能控制单元，实现远程监控和故障预警等功能，提高电力系统的可靠性和效率。同时，随着对电力系统安全性的更高要求，配电柜将采用更先进的绝缘材料和技术，以提高其耐火、耐爆性能。此外，随着可再生能源的普及，配电柜还需要兼容更多的分布式能源接入，支持电网的灵活调度和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9b3712237d54d7d" w:history="1">
        <w:r>
          <w:rPr>
            <w:rStyle w:val="Hyperlink"/>
          </w:rPr>
          <w:t>2010年中国配电柜行业市场专项调研及未来五年投资前景分析报告</w:t>
        </w:r>
      </w:hyperlink>
      <w:r>
        <w:rPr>
          <w:rFonts w:hint="eastAsia"/>
        </w:rPr>
        <w:t>基于长期行业观察和供需变化规律，对配电柜行业进行系统分析，涵盖配电柜市场规模、竞争格局、技术发展现状及未来方向，并对配电柜重点企业经营状况和行业集中度进行评估。通过定量与定性相结合的方法，客观预测配电柜行业发展趋势，分析配电柜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配电柜产品概述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中国配电柜产品发展环境分析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中国配电柜市场规模分析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2006-2010年1-9月中国配电柜市场规模分析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2010年1-9月我国配电柜区域结构分析</w:t>
      </w:r>
      <w:r>
        <w:rPr>
          <w:rFonts w:hint="eastAsia"/>
        </w:rPr>
        <w:br/>
      </w:r>
      <w:r>
        <w:rPr>
          <w:rFonts w:hint="eastAsia"/>
        </w:rPr>
        <w:t>　　第三节 中国配电柜区域市场规模分析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2010-2015年中国配电柜市场规模预测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中国配电柜需求与消费者偏好调查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2006-2010年1-9月中国配电柜产量统计分析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2006-2010年1-9月中国配电柜历年消费量统计分析</w:t>
      </w:r>
      <w:r>
        <w:rPr>
          <w:rFonts w:hint="eastAsia"/>
        </w:rPr>
        <w:br/>
      </w:r>
      <w:r>
        <w:rPr>
          <w:rFonts w:hint="eastAsia"/>
        </w:rPr>
        <w:t>　　第三节 配电柜产品目标客户群体调查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配电柜产品的品牌市场调查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一、消费者对配电柜品牌认知度宏观调查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二、消费者对配电柜产品的品牌偏好调查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三、消费者对配电柜品牌的首要认知渠道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五、配电柜品牌忠诚度调查</w:t>
      </w:r>
      <w:r>
        <w:rPr>
          <w:rFonts w:hint="eastAsia"/>
        </w:rPr>
        <w:br/>
      </w:r>
      <w:r>
        <w:rPr>
          <w:rFonts w:hint="eastAsia"/>
        </w:rPr>
        <w:t>　　　　六、配电柜品牌市场占有率调查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中国配电柜产品市场价格分析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2006-2010年1-9月中国配电柜产品平均价格趋向势分析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2010-2015年中国配电柜产品价格趋向预测分析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中国配电柜产品进出口市场情况分析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2006-2010年1-9月中国配电柜产品进出口量分析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一、2006-2010年1-9月中国配电柜产品进口分析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二、2006-2010年1-9月中国配电柜产品出口分析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2010-2015年中国配电柜产品进出口市场预测分析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一、2010-2015年中国配电柜产品进口预测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二、2010-2015年中国配电柜产品出口预测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中国配电柜重点企业分析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中国配电柜产品竞争格局分析</w:t>
      </w:r>
      <w:r>
        <w:rPr>
          <w:rFonts w:hint="eastAsia"/>
        </w:rPr>
        <w:br/>
      </w:r>
      <w:r>
        <w:rPr>
          <w:rFonts w:hint="eastAsia"/>
        </w:rPr>
        <w:t>　　第一节 配电柜行业历史竞争格局概况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一、配电柜行业集中度分析</w:t>
      </w:r>
      <w:r>
        <w:rPr>
          <w:rFonts w:hint="eastAsia"/>
        </w:rPr>
        <w:br/>
      </w:r>
      <w:r>
        <w:rPr>
          <w:rFonts w:hint="eastAsia"/>
        </w:rPr>
        <w:t>　　　　二、配电柜行业竞争程度分析</w:t>
      </w:r>
      <w:r>
        <w:rPr>
          <w:rFonts w:hint="eastAsia"/>
        </w:rPr>
        <w:br/>
      </w:r>
      <w:r>
        <w:rPr>
          <w:rFonts w:hint="eastAsia"/>
        </w:rPr>
        <w:t>　　第二节 配电柜行业企业竞争状况分析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2010-2015年中国配电柜产品竞争格局展望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2010-2015年中国配电柜产品发展预测</w:t>
      </w:r>
      <w:r>
        <w:rPr>
          <w:rFonts w:hint="eastAsia"/>
        </w:rPr>
        <w:br/>
      </w:r>
      <w:r>
        <w:rPr>
          <w:rFonts w:hint="eastAsia"/>
        </w:rPr>
        <w:t>　　第一节 2010-2015年配电柜行业产量预测</w:t>
      </w:r>
      <w:r>
        <w:rPr>
          <w:rFonts w:hint="eastAsia"/>
        </w:rPr>
        <w:br/>
      </w:r>
      <w:r>
        <w:rPr>
          <w:rFonts w:hint="eastAsia"/>
        </w:rPr>
        <w:t>　　第二节 2010-2015年配电柜行业市场规模产预测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2010-2015年配电柜行业工业总产值预测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2010-2015年配电柜行业销售收入预测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2010-2015年我国配电柜行业投资价值与投资策略分析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2010-2015年中国配电柜产品投资风险预警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[.中.智林.]配电柜行业投资策略分析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3712237d54d7d" w:history="1">
        <w:r>
          <w:rPr>
            <w:rStyle w:val="Hyperlink"/>
          </w:rPr>
          <w:t>2010年中国配电柜行业市场专项调研及未来五年投资前景分析报告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3712237d54d7d" w:history="1">
        <w:r>
          <w:rPr>
            <w:rStyle w:val="Hyperlink"/>
          </w:rPr>
          <w:t>https://www.20087.com/2011-04/R_2010peidianguixingyeshichangzhuanxia.html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热点：充电柜图片、配电柜厂家十大排名、配电箱与配电柜的区别、配电柜接线实物图、配电柜钥匙丢了怎么开、配电柜多少钱一台、配电箱英文、配电柜接线图、配电盘是什么东西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3f024216d4604" w:history="1">
      <w:r>
        <w:rPr>
          <w:rStyle w:val="Hyperlink"/>
        </w:rPr>
        <w:t>2010年中国配电柜行业市场专项调研及未来五年投资前景分析报告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peidianguixingyeshichangzhuanxia.html" TargetMode="External" Id="Rc9b3712237d5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peidianguixingyeshichangzhuanxia.html" TargetMode="External" Id="R1973f024216d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2011-04-21T01:12:00Z</dcterms:created>
  <dcterms:modified xsi:type="dcterms:W3CDTF">2011-04-21T02:12:00Z</dcterms:modified>
  <dc:subject>2010年中国配电柜行业市场专项调研及未来五年投资前景分析报告</dc:subject>
  <dc:title>2010年中国配电柜行业市场专项调研及未来五年投资前景分析报告</dc:title>
  <cp:keywords>2010年中国配电柜行业市场专项调研及未来五年投资前景分析报告</cp:keywords>
  <dc:description>2010年中国配电柜行业市场专项调研及未来五年投资前景分析报告</dc:description>
</cp:coreProperties>
</file>