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4194603804a7c" w:history="1">
              <w:r>
                <w:rPr>
                  <w:rStyle w:val="Hyperlink"/>
                </w:rPr>
                <w:t>2010年中国铝合金窗行业市场专项调研及未来五年投资前景分析报告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4194603804a7c" w:history="1">
              <w:r>
                <w:rPr>
                  <w:rStyle w:val="Hyperlink"/>
                </w:rPr>
                <w:t>2010年中国铝合金窗行业市场专项调研及未来五年投资前景分析报告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4194603804a7c" w:history="1">
                <w:r>
                  <w:rPr>
                    <w:rStyle w:val="Hyperlink"/>
                  </w:rPr>
                  <w:t>https://www.20087.com/2011-04/R_2010lvhejinchuangxingyeshichangzhuan.html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窗以其重量轻、强度高、耐腐蚀性强等特点，在建筑行业中占据着重要的地位。近年来，随着节能环保理念的深入人心，铝合金窗的设计与制造更加注重提高保温隔热性能和降低能耗。此外，随着新材料的研发和生产工艺的改进，铝合金窗的样式和颜色也变得更加多样化，满足了消费者对于美观性和个性化的需求。</w:t>
      </w:r>
      <w:r>
        <w:rPr>
          <w:rFonts w:hint="eastAsia"/>
        </w:rPr>
        <w:br/>
      </w:r>
      <w:r>
        <w:rPr>
          <w:rFonts w:hint="eastAsia"/>
        </w:rPr>
        <w:t>　　未来，铝合金窗的发展将更加注重可持续性和智能化。一方面，通过采用更加环保的材料和生产方式，降低门窗的碳足迹，提高能源效率。另一方面，随着智能家居技术的发展，铝合金窗将集成更多的智能化功能，如自动调节光照、温度等功能，以提高居住的舒适度和便利性。此外，通过增强窗户的安全防护性能，提高产品的综合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74194603804a7c" w:history="1">
        <w:r>
          <w:rPr>
            <w:rStyle w:val="Hyperlink"/>
          </w:rPr>
          <w:t>2010年中国铝合金窗行业市场专项调研及未来五年投资前景分析报告</w:t>
        </w:r>
      </w:hyperlink>
      <w:r>
        <w:rPr>
          <w:rFonts w:hint="eastAsia"/>
        </w:rPr>
        <w:t>基于长期行业观察和供需变化规律，对铝合金窗行业进行系统分析，涵盖铝合金窗市场规模、竞争格局、技术发展现状及未来方向，并对铝合金窗重点企业经营状况和行业集中度进行评估。通过定量与定性相结合的方法，客观预测铝合金窗行业发展趋势，分析铝合金窗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铝合金窗产品概述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中国铝合金窗产品发展环境分析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中国铝合金窗市场规模分析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2006-2010年1-9月中国铝合金窗市场规模分析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2010年1-9月我国铝合金窗区域结构分析</w:t>
      </w:r>
      <w:r>
        <w:rPr>
          <w:rFonts w:hint="eastAsia"/>
        </w:rPr>
        <w:br/>
      </w:r>
      <w:r>
        <w:rPr>
          <w:rFonts w:hint="eastAsia"/>
        </w:rPr>
        <w:t>　　第三节 中国铝合金窗区域市场规模分析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2010-2015年中国铝合金窗市场规模预测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中国铝合金窗需求与消费者偏好调查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2006-2010年1-9月中国铝合金窗产量统计分析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2006-2010年1-9月中国铝合金窗历年消费量统计分析</w:t>
      </w:r>
      <w:r>
        <w:rPr>
          <w:rFonts w:hint="eastAsia"/>
        </w:rPr>
        <w:br/>
      </w:r>
      <w:r>
        <w:rPr>
          <w:rFonts w:hint="eastAsia"/>
        </w:rPr>
        <w:t>　　第三节 铝合金窗产品目标客户群体调查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铝合金窗产品的品牌市场调查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一、消费者对铝合金窗品牌认知度宏观调查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二、消费者对铝合金窗产品的品牌偏好调查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三、消费者对铝合金窗品牌的首要认知渠道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五、铝合金窗品牌忠诚度调查</w:t>
      </w:r>
      <w:r>
        <w:rPr>
          <w:rFonts w:hint="eastAsia"/>
        </w:rPr>
        <w:br/>
      </w:r>
      <w:r>
        <w:rPr>
          <w:rFonts w:hint="eastAsia"/>
        </w:rPr>
        <w:t>　　　　六、铝合金窗品牌市场占有率调查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中国铝合金窗产品市场价格分析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2006-2010年1-9月中国铝合金窗产品平均价格趋向势分析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2010-2015年中国铝合金窗产品价格趋向预测分析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中国铝合金窗产品进出口市场情况分析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2006-2010年1-9月中国铝合金窗产品进出口量分析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一、2006-2010年1-9月中国铝合金窗产品进口分析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二、2006-2010年1-9月中国铝合金窗产品出口分析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2010-2015年中国铝合金窗产品进出口市场预测分析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一、2010-2015年中国铝合金窗产品进口预测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二、2010-2015年中国铝合金窗产品出口预测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中国铝合金窗产品竞争格局分析</w:t>
      </w:r>
      <w:r>
        <w:rPr>
          <w:rFonts w:hint="eastAsia"/>
        </w:rPr>
        <w:br/>
      </w:r>
      <w:r>
        <w:rPr>
          <w:rFonts w:hint="eastAsia"/>
        </w:rPr>
        <w:t>　　第一节 铝合金窗行业历史竞争格局概况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一、铝合金窗行业集中度分析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二、铝合金窗行业竞争程度分析</w:t>
      </w:r>
      <w:r>
        <w:rPr>
          <w:rFonts w:hint="eastAsia"/>
        </w:rPr>
        <w:br/>
      </w:r>
      <w:r>
        <w:rPr>
          <w:rFonts w:hint="eastAsia"/>
        </w:rPr>
        <w:t>　　第二节 铝合金窗行业企业竞争状况分析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2010-2015年中国铝合金窗产品竞争格局展望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2010-2015年中国铝合金窗产品发展预测</w:t>
      </w:r>
      <w:r>
        <w:rPr>
          <w:rFonts w:hint="eastAsia"/>
        </w:rPr>
        <w:br/>
      </w:r>
      <w:r>
        <w:rPr>
          <w:rFonts w:hint="eastAsia"/>
        </w:rPr>
        <w:t>　　第一节 2010-2015年铝合金窗行业产量预测</w:t>
      </w:r>
      <w:r>
        <w:rPr>
          <w:rFonts w:hint="eastAsia"/>
        </w:rPr>
        <w:br/>
      </w:r>
      <w:r>
        <w:rPr>
          <w:rFonts w:hint="eastAsia"/>
        </w:rPr>
        <w:t>　　第二节 2010-2015年铝合金窗行业市场规模产预测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2010-2015年铝合金窗行业工业总产值预测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2010-2015年铝合金窗行业销售收入预测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2010-2015年我国铝合金窗行业投资价值与投资策略分析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2010-2015年中国铝合金窗产品投资风险预警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铝合金窗行业投资策略分析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4194603804a7c" w:history="1">
        <w:r>
          <w:rPr>
            <w:rStyle w:val="Hyperlink"/>
          </w:rPr>
          <w:t>2010年中国铝合金窗行业市场专项调研及未来五年投资前景分析报告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4194603804a7c" w:history="1">
        <w:r>
          <w:rPr>
            <w:rStyle w:val="Hyperlink"/>
          </w:rPr>
          <w:t>https://www.20087.com/2011-04/R_2010lvhejinchuangxingyeshichangzhuan.html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热点：铝合金窗子、铝合金窗户价格多少一平方米、断桥铝合金窗、铝合金窗户、铝合金最新门窗、铝合金窗厚度要求规范、新款铝合金窗、铝合金窗滑轮更换、铝合金窗框固定件固定规范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427785f1d4dd6" w:history="1">
      <w:r>
        <w:rPr>
          <w:rStyle w:val="Hyperlink"/>
        </w:rPr>
        <w:t>2010年中国铝合金窗行业市场专项调研及未来五年投资前景分析报告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vhejinchuangxingyeshichangzhuan.html" TargetMode="External" Id="Rba7419460380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vhejinchuangxingyeshichangzhuan.html" TargetMode="External" Id="Rbef427785f1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2011-04-21T01:20:00Z</dcterms:created>
  <dcterms:modified xsi:type="dcterms:W3CDTF">2011-04-21T02:20:00Z</dcterms:modified>
  <dc:subject>2010年中国铝合金窗行业市场专项调研及未来五年投资前景分析报告</dc:subject>
  <dc:title>2010年中国铝合金窗行业市场专项调研及未来五年投资前景分析报告</dc:title>
  <cp:keywords>2010年中国铝合金窗行业市场专项调研及未来五年投资前景分析报告</cp:keywords>
  <dc:description>2010年中国铝合金窗行业市场专项调研及未来五年投资前景分析报告</dc:description>
</cp:coreProperties>
</file>