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95e08310fb47e7" w:history="1">
              <w:r>
                <w:rPr>
                  <w:rStyle w:val="Hyperlink"/>
                </w:rPr>
                <w:t>2010-2011年中国发电企业信息化发展趋势研究报告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95e08310fb47e7" w:history="1">
              <w:r>
                <w:rPr>
                  <w:rStyle w:val="Hyperlink"/>
                </w:rPr>
                <w:t>2010-2011年中国发电企业信息化发展趋势研究报告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063559A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电子版：15000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电子版：13500 元　　纸介＋电子版：13800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95e08310fb47e7" w:history="1">
                <w:r>
                  <w:rPr>
                    <w:rStyle w:val="Hyperlink"/>
                  </w:rPr>
                  <w:t>https://www.20087.com/2011-04/R_2010_2011fadianqiyexinxihuafazhanqus.html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经过多年的发展，发电行业广域网建设日趋成熟，范围覆盖全国，成为生产控制、网络信息传输和交换、企业管理的重要基础设施。同时，发电行业局域网络的建设也形成了良好的基础。信息化建设提升了企业管理水平与服务水平也大大提高。近年来，各大发电集团加快信息化进程，办公自动化、MIS系统、SIS系统等得到不同程度的应用。另外，电力体制改革后，管理层对企业信息化又有了新的需求和认识。领导层对信息化认识的提高，进一步加大了企业信息化组织和管理力度，改变了过去由下而上的信息化规划制定方式，信息化建设开始由上而下，克服了以往重复开发、低水平建设的无序状况。这给整个行业的信息化发展带来新的契机，而对信息化方案提供商来说，又将是一次新飞跃的机会。</w:t>
      </w:r>
      <w:r>
        <w:rPr>
          <w:rFonts w:hint="eastAsia"/>
        </w:rPr>
        <w:br/>
      </w:r>
      <w:r>
        <w:rPr>
          <w:rFonts w:hint="eastAsia"/>
        </w:rPr>
        <w:t>　　十二五期间，发电企业信息化将更注重信息系统的整体性和统一性，建立企业信息基础平台和架构，整合企业信息资源和应用，加强企业操作层应用系统的系统性、管理层的集约性、决策的可控性成为发电集团建立统一信息系统平台的目标。</w:t>
      </w:r>
      <w:r>
        <w:rPr>
          <w:rFonts w:hint="eastAsia"/>
        </w:rPr>
        <w:br/>
      </w:r>
      <w:r>
        <w:rPr>
          <w:rFonts w:hint="eastAsia"/>
        </w:rPr>
        <w:t>　　公司发布的《</w:t>
      </w:r>
      <w:hyperlink r:id="Rec95e08310fb47e7" w:history="1">
        <w:r>
          <w:rPr>
            <w:rStyle w:val="Hyperlink"/>
          </w:rPr>
          <w:t>2010-2011年中国发电企业信息化发展趋势研究报告</w:t>
        </w:r>
      </w:hyperlink>
      <w:r>
        <w:rPr>
          <w:rFonts w:hint="eastAsia"/>
        </w:rPr>
        <w:t>》，通过对国内外发电企业信息化数据整理分析，帮助业界企业、投资者、各专业人士整体把握全球发电企业信息化发展状况，准确掌握我国发电企业信息化现状和未来发展趋势。</w:t>
      </w:r>
      <w:r>
        <w:rPr>
          <w:rFonts w:hint="eastAsia"/>
        </w:rPr>
        <w:br/>
      </w:r>
      <w:r>
        <w:rPr>
          <w:rFonts w:hint="eastAsia"/>
        </w:rPr>
        <w:t>　　&amp;#61478； 以数据为支撑的信息化发展方向分析。从发电企业信息化市场的专业角度出发，给出发电企业对于信息化建设规模与特点，洞察行业信息化发展动向。</w:t>
      </w:r>
      <w:r>
        <w:rPr>
          <w:rFonts w:hint="eastAsia"/>
        </w:rPr>
        <w:br/>
      </w:r>
      <w:r>
        <w:rPr>
          <w:rFonts w:hint="eastAsia"/>
        </w:rPr>
        <w:t>　　&amp;#61478； 更深入、科学的行业发展趋势预测分析。基于发电企业信息化研究数据，展望未来三年行业信息化需求趋势，对未来该行业市场投资规模进行深度量化预测。</w:t>
      </w:r>
      <w:r>
        <w:rPr>
          <w:rFonts w:hint="eastAsia"/>
        </w:rPr>
        <w:br/>
      </w:r>
      <w:r>
        <w:rPr>
          <w:rFonts w:hint="eastAsia"/>
        </w:rPr>
        <w:t>　　&amp;#61478； 全面、深刻的解决方案评价分析。顾问并依托对发电企业信息化的深刻理解，从解决方案对发电企业的业务支持能力、解决方案的技术性能与应用效果、方案提供商的实施与服务能力等方面进行综合评估。</w:t>
      </w:r>
      <w:r>
        <w:rPr>
          <w:rFonts w:hint="eastAsia"/>
        </w:rPr>
        <w:br/>
      </w:r>
      <w:r>
        <w:rPr>
          <w:rFonts w:hint="eastAsia"/>
        </w:rPr>
        <w:t>　　一、2010年中国发电企业发展现状</w:t>
      </w:r>
      <w:r>
        <w:rPr>
          <w:rFonts w:hint="eastAsia"/>
        </w:rPr>
        <w:br/>
      </w:r>
      <w:r>
        <w:rPr>
          <w:rFonts w:hint="eastAsia"/>
        </w:rPr>
        <w:t>　　（一） 行业现状</w:t>
      </w:r>
      <w:r>
        <w:rPr>
          <w:rFonts w:hint="eastAsia"/>
        </w:rPr>
        <w:br/>
      </w:r>
      <w:r>
        <w:rPr>
          <w:rFonts w:hint="eastAsia"/>
        </w:rPr>
        <w:t>　　1、行业概况</w:t>
      </w:r>
      <w:r>
        <w:rPr>
          <w:rFonts w:hint="eastAsia"/>
        </w:rPr>
        <w:br/>
      </w:r>
      <w:r>
        <w:rPr>
          <w:rFonts w:hint="eastAsia"/>
        </w:rPr>
        <w:t>　　（1） 市场规模</w:t>
      </w:r>
      <w:r>
        <w:rPr>
          <w:rFonts w:hint="eastAsia"/>
        </w:rPr>
        <w:br/>
      </w:r>
      <w:r>
        <w:rPr>
          <w:rFonts w:hint="eastAsia"/>
        </w:rPr>
        <w:t>　　（2） 市场结构</w:t>
      </w:r>
      <w:r>
        <w:rPr>
          <w:rFonts w:hint="eastAsia"/>
        </w:rPr>
        <w:br/>
      </w:r>
      <w:r>
        <w:rPr>
          <w:rFonts w:hint="eastAsia"/>
        </w:rPr>
        <w:t>　　2、发展特点</w:t>
      </w:r>
      <w:r>
        <w:rPr>
          <w:rFonts w:hint="eastAsia"/>
        </w:rPr>
        <w:br/>
      </w:r>
      <w:r>
        <w:rPr>
          <w:rFonts w:hint="eastAsia"/>
        </w:rPr>
        <w:t>　　（1） 发展环境</w:t>
      </w:r>
      <w:r>
        <w:rPr>
          <w:rFonts w:hint="eastAsia"/>
        </w:rPr>
        <w:br/>
      </w:r>
      <w:r>
        <w:rPr>
          <w:rFonts w:hint="eastAsia"/>
        </w:rPr>
        <w:t>　　（2） 业务发展</w:t>
      </w:r>
      <w:r>
        <w:rPr>
          <w:rFonts w:hint="eastAsia"/>
        </w:rPr>
        <w:br/>
      </w:r>
      <w:r>
        <w:rPr>
          <w:rFonts w:hint="eastAsia"/>
        </w:rPr>
        <w:t>　　（3） 市场竞争</w:t>
      </w:r>
      <w:r>
        <w:rPr>
          <w:rFonts w:hint="eastAsia"/>
        </w:rPr>
        <w:br/>
      </w:r>
      <w:r>
        <w:rPr>
          <w:rFonts w:hint="eastAsia"/>
        </w:rPr>
        <w:t>　　（二） 重点企业</w:t>
      </w:r>
      <w:r>
        <w:rPr>
          <w:rFonts w:hint="eastAsia"/>
        </w:rPr>
        <w:br/>
      </w:r>
      <w:r>
        <w:rPr>
          <w:rFonts w:hint="eastAsia"/>
        </w:rPr>
        <w:t>　　1、华能集团</w:t>
      </w:r>
      <w:r>
        <w:rPr>
          <w:rFonts w:hint="eastAsia"/>
        </w:rPr>
        <w:br/>
      </w:r>
      <w:r>
        <w:rPr>
          <w:rFonts w:hint="eastAsia"/>
        </w:rPr>
        <w:t>　　2、大唐集团</w:t>
      </w:r>
      <w:r>
        <w:rPr>
          <w:rFonts w:hint="eastAsia"/>
        </w:rPr>
        <w:br/>
      </w:r>
      <w:r>
        <w:rPr>
          <w:rFonts w:hint="eastAsia"/>
        </w:rPr>
        <w:t>　　3、华电集团</w:t>
      </w:r>
      <w:r>
        <w:rPr>
          <w:rFonts w:hint="eastAsia"/>
        </w:rPr>
        <w:br/>
      </w:r>
      <w:r>
        <w:rPr>
          <w:rFonts w:hint="eastAsia"/>
        </w:rPr>
        <w:t>　　4、国电集团</w:t>
      </w:r>
      <w:r>
        <w:rPr>
          <w:rFonts w:hint="eastAsia"/>
        </w:rPr>
        <w:br/>
      </w:r>
      <w:r>
        <w:rPr>
          <w:rFonts w:hint="eastAsia"/>
        </w:rPr>
        <w:t>　　5、中电投集团</w:t>
      </w:r>
      <w:r>
        <w:rPr>
          <w:rFonts w:hint="eastAsia"/>
        </w:rPr>
        <w:br/>
      </w:r>
      <w:r>
        <w:rPr>
          <w:rFonts w:hint="eastAsia"/>
        </w:rPr>
        <w:t>　　二、2010年中国发电企业信息化应用状况</w:t>
      </w:r>
      <w:r>
        <w:rPr>
          <w:rFonts w:hint="eastAsia"/>
        </w:rPr>
        <w:br/>
      </w:r>
      <w:r>
        <w:rPr>
          <w:rFonts w:hint="eastAsia"/>
        </w:rPr>
        <w:t>　　（一） 应用需求</w:t>
      </w:r>
      <w:r>
        <w:rPr>
          <w:rFonts w:hint="eastAsia"/>
        </w:rPr>
        <w:br/>
      </w:r>
      <w:r>
        <w:rPr>
          <w:rFonts w:hint="eastAsia"/>
        </w:rPr>
        <w:t>　　1、总体需求</w:t>
      </w:r>
      <w:r>
        <w:rPr>
          <w:rFonts w:hint="eastAsia"/>
        </w:rPr>
        <w:br/>
      </w:r>
      <w:r>
        <w:rPr>
          <w:rFonts w:hint="eastAsia"/>
        </w:rPr>
        <w:t>　　2、主要应用系统需求</w:t>
      </w:r>
      <w:r>
        <w:rPr>
          <w:rFonts w:hint="eastAsia"/>
        </w:rPr>
        <w:br/>
      </w:r>
      <w:r>
        <w:rPr>
          <w:rFonts w:hint="eastAsia"/>
        </w:rPr>
        <w:t>　　（二） 应用特点</w:t>
      </w:r>
      <w:r>
        <w:rPr>
          <w:rFonts w:hint="eastAsia"/>
        </w:rPr>
        <w:br/>
      </w:r>
      <w:r>
        <w:rPr>
          <w:rFonts w:hint="eastAsia"/>
        </w:rPr>
        <w:t>　　1、基础设施</w:t>
      </w:r>
      <w:r>
        <w:rPr>
          <w:rFonts w:hint="eastAsia"/>
        </w:rPr>
        <w:br/>
      </w:r>
      <w:r>
        <w:rPr>
          <w:rFonts w:hint="eastAsia"/>
        </w:rPr>
        <w:t>　　2、业务系统</w:t>
      </w:r>
      <w:r>
        <w:rPr>
          <w:rFonts w:hint="eastAsia"/>
        </w:rPr>
        <w:br/>
      </w:r>
      <w:r>
        <w:rPr>
          <w:rFonts w:hint="eastAsia"/>
        </w:rPr>
        <w:t>　　3、信息资源</w:t>
      </w:r>
      <w:r>
        <w:rPr>
          <w:rFonts w:hint="eastAsia"/>
        </w:rPr>
        <w:br/>
      </w:r>
      <w:r>
        <w:rPr>
          <w:rFonts w:hint="eastAsia"/>
        </w:rPr>
        <w:t>　　4、信息安全</w:t>
      </w:r>
      <w:r>
        <w:rPr>
          <w:rFonts w:hint="eastAsia"/>
        </w:rPr>
        <w:br/>
      </w:r>
      <w:r>
        <w:rPr>
          <w:rFonts w:hint="eastAsia"/>
        </w:rPr>
        <w:t>　　5、IT管理</w:t>
      </w:r>
      <w:r>
        <w:rPr>
          <w:rFonts w:hint="eastAsia"/>
        </w:rPr>
        <w:br/>
      </w:r>
      <w:r>
        <w:rPr>
          <w:rFonts w:hint="eastAsia"/>
        </w:rPr>
        <w:t>　　三、发电行业信息化发展影响因素</w:t>
      </w:r>
      <w:r>
        <w:rPr>
          <w:rFonts w:hint="eastAsia"/>
        </w:rPr>
        <w:br/>
      </w:r>
      <w:r>
        <w:rPr>
          <w:rFonts w:hint="eastAsia"/>
        </w:rPr>
        <w:t>　　（一） 政策</w:t>
      </w:r>
      <w:r>
        <w:rPr>
          <w:rFonts w:hint="eastAsia"/>
        </w:rPr>
        <w:br/>
      </w:r>
      <w:r>
        <w:rPr>
          <w:rFonts w:hint="eastAsia"/>
        </w:rPr>
        <w:t>　　（二） 业务</w:t>
      </w:r>
      <w:r>
        <w:rPr>
          <w:rFonts w:hint="eastAsia"/>
        </w:rPr>
        <w:br/>
      </w:r>
      <w:r>
        <w:rPr>
          <w:rFonts w:hint="eastAsia"/>
        </w:rPr>
        <w:t>　　（三） 管控</w:t>
      </w:r>
      <w:r>
        <w:rPr>
          <w:rFonts w:hint="eastAsia"/>
        </w:rPr>
        <w:br/>
      </w:r>
      <w:r>
        <w:rPr>
          <w:rFonts w:hint="eastAsia"/>
        </w:rPr>
        <w:t>　　（四） 市场</w:t>
      </w:r>
      <w:r>
        <w:rPr>
          <w:rFonts w:hint="eastAsia"/>
        </w:rPr>
        <w:br/>
      </w:r>
      <w:r>
        <w:rPr>
          <w:rFonts w:hint="eastAsia"/>
        </w:rPr>
        <w:t>　　…</w:t>
      </w:r>
      <w:r>
        <w:rPr>
          <w:rFonts w:hint="eastAsia"/>
        </w:rPr>
        <w:br/>
      </w:r>
      <w:r>
        <w:rPr>
          <w:rFonts w:hint="eastAsia"/>
        </w:rPr>
        <w:t>　　四、2011-2013年中国发电企业信息化应用需求</w:t>
      </w:r>
      <w:r>
        <w:rPr>
          <w:rFonts w:hint="eastAsia"/>
        </w:rPr>
        <w:br/>
      </w:r>
      <w:r>
        <w:rPr>
          <w:rFonts w:hint="eastAsia"/>
        </w:rPr>
        <w:t>　　（一） 需求规模</w:t>
      </w:r>
      <w:r>
        <w:rPr>
          <w:rFonts w:hint="eastAsia"/>
        </w:rPr>
        <w:br/>
      </w:r>
      <w:r>
        <w:rPr>
          <w:rFonts w:hint="eastAsia"/>
        </w:rPr>
        <w:t>　　（二） 需求重点</w:t>
      </w:r>
      <w:r>
        <w:rPr>
          <w:rFonts w:hint="eastAsia"/>
        </w:rPr>
        <w:br/>
      </w:r>
      <w:r>
        <w:rPr>
          <w:rFonts w:hint="eastAsia"/>
        </w:rPr>
        <w:t>　　1、EAM系统</w:t>
      </w:r>
      <w:r>
        <w:rPr>
          <w:rFonts w:hint="eastAsia"/>
        </w:rPr>
        <w:br/>
      </w:r>
      <w:r>
        <w:rPr>
          <w:rFonts w:hint="eastAsia"/>
        </w:rPr>
        <w:t>　　2、ERP系统</w:t>
      </w:r>
      <w:r>
        <w:rPr>
          <w:rFonts w:hint="eastAsia"/>
        </w:rPr>
        <w:br/>
      </w:r>
      <w:r>
        <w:rPr>
          <w:rFonts w:hint="eastAsia"/>
        </w:rPr>
        <w:t>　　3、基建工程项目管理系统</w:t>
      </w:r>
      <w:r>
        <w:rPr>
          <w:rFonts w:hint="eastAsia"/>
        </w:rPr>
        <w:br/>
      </w:r>
      <w:r>
        <w:rPr>
          <w:rFonts w:hint="eastAsia"/>
        </w:rPr>
        <w:t>　　4、数据中心建设</w:t>
      </w:r>
      <w:r>
        <w:rPr>
          <w:rFonts w:hint="eastAsia"/>
        </w:rPr>
        <w:br/>
      </w:r>
      <w:r>
        <w:rPr>
          <w:rFonts w:hint="eastAsia"/>
        </w:rPr>
        <w:t>　　五、中国发电企业信息化发展趋势</w:t>
      </w:r>
      <w:r>
        <w:rPr>
          <w:rFonts w:hint="eastAsia"/>
        </w:rPr>
        <w:br/>
      </w:r>
      <w:r>
        <w:rPr>
          <w:rFonts w:hint="eastAsia"/>
        </w:rPr>
        <w:t>　　（一） 基础设施</w:t>
      </w:r>
      <w:r>
        <w:rPr>
          <w:rFonts w:hint="eastAsia"/>
        </w:rPr>
        <w:br/>
      </w:r>
      <w:r>
        <w:rPr>
          <w:rFonts w:hint="eastAsia"/>
        </w:rPr>
        <w:t>　　（二） 业务应用</w:t>
      </w:r>
      <w:r>
        <w:rPr>
          <w:rFonts w:hint="eastAsia"/>
        </w:rPr>
        <w:br/>
      </w:r>
      <w:r>
        <w:rPr>
          <w:rFonts w:hint="eastAsia"/>
        </w:rPr>
        <w:t>　　（三） 信息资源</w:t>
      </w:r>
      <w:r>
        <w:rPr>
          <w:rFonts w:hint="eastAsia"/>
        </w:rPr>
        <w:br/>
      </w:r>
      <w:r>
        <w:rPr>
          <w:rFonts w:hint="eastAsia"/>
        </w:rPr>
        <w:t>　　（四） 信息安全</w:t>
      </w:r>
      <w:r>
        <w:rPr>
          <w:rFonts w:hint="eastAsia"/>
        </w:rPr>
        <w:br/>
      </w:r>
      <w:r>
        <w:rPr>
          <w:rFonts w:hint="eastAsia"/>
        </w:rPr>
        <w:t>　　（五） IT管理</w:t>
      </w:r>
      <w:r>
        <w:rPr>
          <w:rFonts w:hint="eastAsia"/>
        </w:rPr>
        <w:br/>
      </w:r>
      <w:r>
        <w:rPr>
          <w:rFonts w:hint="eastAsia"/>
        </w:rPr>
        <w:t>　　六、中国发电企业信息化解决方案应用价值评价</w:t>
      </w:r>
      <w:r>
        <w:rPr>
          <w:rFonts w:hint="eastAsia"/>
        </w:rPr>
        <w:br/>
      </w:r>
      <w:r>
        <w:rPr>
          <w:rFonts w:hint="eastAsia"/>
        </w:rPr>
        <w:t>　　（一） 评价指标体系</w:t>
      </w:r>
      <w:r>
        <w:rPr>
          <w:rFonts w:hint="eastAsia"/>
        </w:rPr>
        <w:br/>
      </w:r>
      <w:r>
        <w:rPr>
          <w:rFonts w:hint="eastAsia"/>
        </w:rPr>
        <w:t>　　（二） 综合解决方案评价</w:t>
      </w:r>
      <w:r>
        <w:rPr>
          <w:rFonts w:hint="eastAsia"/>
        </w:rPr>
        <w:br/>
      </w:r>
      <w:r>
        <w:rPr>
          <w:rFonts w:hint="eastAsia"/>
        </w:rPr>
        <w:t>　　1、SAP发电企业解决方案</w:t>
      </w:r>
      <w:r>
        <w:rPr>
          <w:rFonts w:hint="eastAsia"/>
        </w:rPr>
        <w:br/>
      </w:r>
      <w:r>
        <w:rPr>
          <w:rFonts w:hint="eastAsia"/>
        </w:rPr>
        <w:t>　　2、ORACLE发电企业解决方案</w:t>
      </w:r>
      <w:r>
        <w:rPr>
          <w:rFonts w:hint="eastAsia"/>
        </w:rPr>
        <w:br/>
      </w:r>
      <w:r>
        <w:rPr>
          <w:rFonts w:hint="eastAsia"/>
        </w:rPr>
        <w:t>　　3、用友IFS发电企业ERP/EAM解决方案</w:t>
      </w:r>
      <w:r>
        <w:rPr>
          <w:rFonts w:hint="eastAsia"/>
        </w:rPr>
        <w:br/>
      </w:r>
      <w:r>
        <w:rPr>
          <w:rFonts w:hint="eastAsia"/>
        </w:rPr>
        <w:t>　　4、东软发电企业解决方案</w:t>
      </w:r>
      <w:r>
        <w:rPr>
          <w:rFonts w:hint="eastAsia"/>
        </w:rPr>
        <w:br/>
      </w:r>
      <w:r>
        <w:rPr>
          <w:rFonts w:hint="eastAsia"/>
        </w:rPr>
        <w:t>　　5、西门子发电企业解决方案</w:t>
      </w:r>
      <w:r>
        <w:rPr>
          <w:rFonts w:hint="eastAsia"/>
        </w:rPr>
        <w:br/>
      </w:r>
      <w:r>
        <w:rPr>
          <w:rFonts w:hint="eastAsia"/>
        </w:rPr>
        <w:t>　　（三） 基建工程建设管理解决方案</w:t>
      </w:r>
      <w:r>
        <w:rPr>
          <w:rFonts w:hint="eastAsia"/>
        </w:rPr>
        <w:br/>
      </w:r>
      <w:r>
        <w:rPr>
          <w:rFonts w:hint="eastAsia"/>
        </w:rPr>
        <w:t>　　（四） EAM解决方案</w:t>
      </w:r>
      <w:r>
        <w:rPr>
          <w:rFonts w:hint="eastAsia"/>
        </w:rPr>
        <w:br/>
      </w:r>
      <w:r>
        <w:rPr>
          <w:rFonts w:hint="eastAsia"/>
        </w:rPr>
        <w:t>　　（五） ERP解决方案</w:t>
      </w:r>
      <w:r>
        <w:rPr>
          <w:rFonts w:hint="eastAsia"/>
        </w:rPr>
        <w:br/>
      </w:r>
      <w:r>
        <w:rPr>
          <w:rFonts w:hint="eastAsia"/>
        </w:rPr>
        <w:t>　　（六） 营销管理解决方案</w:t>
      </w:r>
      <w:r>
        <w:rPr>
          <w:rFonts w:hint="eastAsia"/>
        </w:rPr>
        <w:br/>
      </w:r>
      <w:r>
        <w:rPr>
          <w:rFonts w:hint="eastAsia"/>
        </w:rPr>
        <w:t>　　（七） 燃料管理解决方案</w:t>
      </w:r>
      <w:r>
        <w:rPr>
          <w:rFonts w:hint="eastAsia"/>
        </w:rPr>
        <w:br/>
      </w:r>
      <w:r>
        <w:rPr>
          <w:rFonts w:hint="eastAsia"/>
        </w:rPr>
        <w:t>　　七、公司建议</w:t>
      </w:r>
      <w:r>
        <w:rPr>
          <w:rFonts w:hint="eastAsia"/>
        </w:rPr>
        <w:br/>
      </w:r>
      <w:r>
        <w:rPr>
          <w:rFonts w:hint="eastAsia"/>
        </w:rPr>
        <w:t>　　（一） 对行业企业</w:t>
      </w:r>
      <w:r>
        <w:rPr>
          <w:rFonts w:hint="eastAsia"/>
        </w:rPr>
        <w:br/>
      </w:r>
      <w:r>
        <w:rPr>
          <w:rFonts w:hint="eastAsia"/>
        </w:rPr>
        <w:t>　　（二） 对IT厂商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&amp;#61548；华能集团SWOT分析</w:t>
      </w:r>
      <w:r>
        <w:rPr>
          <w:rFonts w:hint="eastAsia"/>
        </w:rPr>
        <w:br/>
      </w:r>
      <w:r>
        <w:rPr>
          <w:rFonts w:hint="eastAsia"/>
        </w:rPr>
        <w:t>　　&amp;#61548；发电企业网络安全细分产品市场竞争格局</w:t>
      </w:r>
      <w:r>
        <w:rPr>
          <w:rFonts w:hint="eastAsia"/>
        </w:rPr>
        <w:br/>
      </w:r>
      <w:r>
        <w:rPr>
          <w:rFonts w:hint="eastAsia"/>
        </w:rPr>
        <w:t>　　&amp;#61548；发电行业信息化解决方案评价指标</w:t>
      </w:r>
      <w:r>
        <w:rPr>
          <w:rFonts w:hint="eastAsia"/>
        </w:rPr>
        <w:br/>
      </w:r>
      <w:r>
        <w:rPr>
          <w:rFonts w:hint="eastAsia"/>
        </w:rPr>
        <w:t>　　&amp;#61548；面向发电企业的综合解决方案综合评价表</w:t>
      </w:r>
      <w:r>
        <w:rPr>
          <w:rFonts w:hint="eastAsia"/>
        </w:rPr>
        <w:br/>
      </w:r>
      <w:r>
        <w:rPr>
          <w:rFonts w:hint="eastAsia"/>
        </w:rPr>
        <w:t>　　&amp;#61548；面向发电企业的主要EAM解决方案综合评价表</w:t>
      </w:r>
      <w:r>
        <w:rPr>
          <w:rFonts w:hint="eastAsia"/>
        </w:rPr>
        <w:br/>
      </w:r>
      <w:r>
        <w:rPr>
          <w:rFonts w:hint="eastAsia"/>
        </w:rPr>
        <w:t>　　&amp;#61548；发电企业主要物资管理解决方案列表</w:t>
      </w:r>
      <w:r>
        <w:rPr>
          <w:rFonts w:hint="eastAsia"/>
        </w:rPr>
        <w:br/>
      </w:r>
      <w:r>
        <w:rPr>
          <w:rFonts w:hint="eastAsia"/>
        </w:rPr>
        <w:t>　　&amp;#61548；发电企业主要物资管理解决方案综合评价表</w:t>
      </w:r>
      <w:r>
        <w:rPr>
          <w:rFonts w:hint="eastAsia"/>
        </w:rPr>
        <w:br/>
      </w:r>
      <w:r>
        <w:rPr>
          <w:rFonts w:hint="eastAsia"/>
        </w:rPr>
        <w:t>　　&amp;#61548；发电企业主要财务管理解决方案列表</w:t>
      </w:r>
      <w:r>
        <w:rPr>
          <w:rFonts w:hint="eastAsia"/>
        </w:rPr>
        <w:br/>
      </w:r>
      <w:r>
        <w:rPr>
          <w:rFonts w:hint="eastAsia"/>
        </w:rPr>
        <w:t>　　&amp;#61548；电力企业信息化方案评价指标体系</w:t>
      </w:r>
      <w:r>
        <w:rPr>
          <w:rFonts w:hint="eastAsia"/>
        </w:rPr>
        <w:br/>
      </w:r>
      <w:r>
        <w:rPr>
          <w:rFonts w:hint="eastAsia"/>
        </w:rPr>
        <w:t>　　&amp;#61548；……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&amp;#61548；2008-2010年全国发电装机容量</w:t>
      </w:r>
      <w:r>
        <w:rPr>
          <w:rFonts w:hint="eastAsia"/>
        </w:rPr>
        <w:br/>
      </w:r>
      <w:r>
        <w:rPr>
          <w:rFonts w:hint="eastAsia"/>
        </w:rPr>
        <w:t>　　&amp;#61548；2010年发电企业信息系统服务器品牌分布</w:t>
      </w:r>
      <w:r>
        <w:rPr>
          <w:rFonts w:hint="eastAsia"/>
        </w:rPr>
        <w:br/>
      </w:r>
      <w:r>
        <w:rPr>
          <w:rFonts w:hint="eastAsia"/>
        </w:rPr>
        <w:t>　　&amp;#61548；2010年发电企业信息化IT管理投资规模</w:t>
      </w:r>
      <w:r>
        <w:rPr>
          <w:rFonts w:hint="eastAsia"/>
        </w:rPr>
        <w:br/>
      </w:r>
      <w:r>
        <w:rPr>
          <w:rFonts w:hint="eastAsia"/>
        </w:rPr>
        <w:t>　　&amp;#61548；2010年发电企业IT运维组织建设情况</w:t>
      </w:r>
      <w:r>
        <w:rPr>
          <w:rFonts w:hint="eastAsia"/>
        </w:rPr>
        <w:br/>
      </w:r>
      <w:r>
        <w:rPr>
          <w:rFonts w:hint="eastAsia"/>
        </w:rPr>
        <w:t>　　&amp;#61548；……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95e08310fb47e7" w:history="1">
        <w:r>
          <w:rPr>
            <w:rStyle w:val="Hyperlink"/>
          </w:rPr>
          <w:t>2010-2011年中国发电企业信息化发展趋势研究报告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063559A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95e08310fb47e7" w:history="1">
        <w:r>
          <w:rPr>
            <w:rStyle w:val="Hyperlink"/>
          </w:rPr>
          <w:t>https://www.20087.com/2011-04/R_2010_2011fadianqiyexinxihuafazhanqus.html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热点：公司信息化管理、发电企业信息化建设方案、火电厂发电流程、发电企业信息化理想架构、五大四小发电企业、电力企业信息化、新型电力系统发展、电厂信息化建设、电力信息化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9c1520c9794fbe" w:history="1">
      <w:r>
        <w:rPr>
          <w:rStyle w:val="Hyperlink"/>
        </w:rPr>
        <w:t>2010-2011年中国发电企业信息化发展趋势研究报告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0_2011fadianqiyexinxihuafazhanqus.html" TargetMode="External" Id="Rec95e08310fb47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0_2011fadianqiyexinxihuafazhanqus.html" TargetMode="External" Id="Rad9c1520c9794f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2011-04-12T03:20:00Z</dcterms:created>
  <dcterms:modified xsi:type="dcterms:W3CDTF">2011-04-12T04:20:00Z</dcterms:modified>
  <dc:subject>2010-2011年中国发电企业信息化发展趋势研究报告</dc:subject>
  <dc:title>2010-2011年中国发电企业信息化发展趋势研究报告</dc:title>
  <cp:keywords>2010-2011年中国发电企业信息化发展趋势研究报告</cp:keywords>
  <dc:description>2010-2011年中国发电企业信息化发展趋势研究报告</dc:description>
</cp:coreProperties>
</file>