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9aacc9bcc4014" w:history="1">
              <w:r>
                <w:rPr>
                  <w:rStyle w:val="Hyperlink"/>
                </w:rPr>
                <w:t>2010-2011年中国商业智能（BI）软件市场研究分析报告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9aacc9bcc4014" w:history="1">
              <w:r>
                <w:rPr>
                  <w:rStyle w:val="Hyperlink"/>
                </w:rPr>
                <w:t>2010-2011年中国商业智能（BI）软件市场研究分析报告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19aacc9bcc4014" w:history="1">
                <w:r>
                  <w:rPr>
                    <w:rStyle w:val="Hyperlink"/>
                  </w:rPr>
                  <w:t>https://www.20087.com/2011-04/R_2010_2011szhinengruanjianshichangyan.html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2010年，中国商业智能（BI）软件市场上，增长仍是主旋律。商业智能软件大致分为两类应用，决策支持应用与数据管理应用，前者应用重点是整合企业内部各系统应用，建立企业管理平台，面向企业决策者提供全面管理工具，这类应用广泛而实现相对简单，与企业原有信息化系统集成性高；后者数据管理应用立足企业海量数据，应用主要以数据量丰富的电信、能源、金融等行业需求为主。</w:t>
      </w:r>
      <w:r>
        <w:rPr>
          <w:rFonts w:hint="eastAsia"/>
        </w:rPr>
        <w:br/>
      </w:r>
      <w:r>
        <w:rPr>
          <w:rFonts w:hint="eastAsia"/>
        </w:rPr>
        <w:t>　　从市场竞争看，目前在决策支持应用市场上，管理软件厂商众多，用友、金蝶、浪潮等软件厂商在为高端客户提供管理软件的同时，能够为其提供基于管理系统的决策支持系统。在数据管理应用市场上，由于其技术要求高，数据处理复杂，因此目前主要以国际商业智能软件巨头为主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面对竞争与市场的变化和挑战，公司发布的《</w:t>
      </w:r>
      <w:hyperlink r:id="Rf519aacc9bcc4014" w:history="1">
        <w:r>
          <w:rPr>
            <w:rStyle w:val="Hyperlink"/>
          </w:rPr>
          <w:t>2010-2011年中国商业智能（BI）软件市场研究分析报告</w:t>
        </w:r>
      </w:hyperlink>
      <w:r>
        <w:rPr>
          <w:rFonts w:hint="eastAsia"/>
        </w:rPr>
        <w:t>》，将帮助业界厂商、投资者、产业人士更精确地把握中国商业智能（BI）软件市场发展规律、更深入地梳理应用价值迁移轨迹。</w:t>
      </w:r>
      <w:r>
        <w:rPr>
          <w:rFonts w:hint="eastAsia"/>
        </w:rPr>
        <w:br/>
      </w:r>
      <w:r>
        <w:rPr>
          <w:rFonts w:hint="eastAsia"/>
        </w:rPr>
        <w:t>　　&amp;#61478； 深入、翔实的市场研究数据。基于重点厂商深度研究，提供对区域、垂直与平行、流通渠道等多个角度市场变化的生动描绘，清晰发展方向。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&amp;#61478； 全面、深刻的品牌竞争分析。除了从细分市场格局、竞争策略、SWOT分析等多个维度总结企业表现，公司并依托对IT市场的深刻理解，建立6大项31子项的CPM矩阵体系，评点市场成功要素，区隔领导者、挑战者等四象限归属。</w:t>
      </w:r>
      <w:r>
        <w:rPr>
          <w:rFonts w:hint="eastAsia"/>
        </w:rPr>
        <w:br/>
      </w:r>
      <w:r>
        <w:rPr>
          <w:rFonts w:hint="eastAsia"/>
        </w:rPr>
        <w:t>　　&amp;#61478； 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一、2010年全球商业智能（BI）软件市场概述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3、亚太地区</w:t>
      </w:r>
      <w:r>
        <w:rPr>
          <w:rFonts w:hint="eastAsia"/>
        </w:rPr>
        <w:br/>
      </w:r>
      <w:r>
        <w:rPr>
          <w:rFonts w:hint="eastAsia"/>
        </w:rPr>
        <w:t>　　二、2010年中国商业智能（BI）软件市场概述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（四） 2009-2010年品牌市场份额分析</w:t>
      </w:r>
      <w:r>
        <w:rPr>
          <w:rFonts w:hint="eastAsia"/>
        </w:rPr>
        <w:br/>
      </w:r>
      <w:r>
        <w:rPr>
          <w:rFonts w:hint="eastAsia"/>
        </w:rPr>
        <w:t>　　三、2011-2013年中国商业智能（BI）软件市场发展预测</w:t>
      </w:r>
      <w:r>
        <w:rPr>
          <w:rFonts w:hint="eastAsia"/>
        </w:rPr>
        <w:br/>
      </w:r>
      <w:r>
        <w:rPr>
          <w:rFonts w:hint="eastAsia"/>
        </w:rPr>
        <w:t>　　（一） 市场规模预测</w:t>
      </w:r>
      <w:r>
        <w:rPr>
          <w:rFonts w:hint="eastAsia"/>
        </w:rPr>
        <w:br/>
      </w:r>
      <w:r>
        <w:rPr>
          <w:rFonts w:hint="eastAsia"/>
        </w:rPr>
        <w:t>　　（二） 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四、2011-2013年中国商业智能（BI）软件市场趋势分析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五、市场影响因素分析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六、2010年中国商业智能（BI）软件市场竞争分析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1、Oracle</w:t>
      </w:r>
      <w:r>
        <w:rPr>
          <w:rFonts w:hint="eastAsia"/>
        </w:rPr>
        <w:br/>
      </w:r>
      <w:r>
        <w:rPr>
          <w:rFonts w:hint="eastAsia"/>
        </w:rPr>
        <w:t>　　2、Sybase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七、公司建议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&amp;#61548；2009-2010年中国商业智能（BI）软件市场规模及增长率</w:t>
      </w:r>
      <w:r>
        <w:rPr>
          <w:rFonts w:hint="eastAsia"/>
        </w:rPr>
        <w:br/>
      </w:r>
      <w:r>
        <w:rPr>
          <w:rFonts w:hint="eastAsia"/>
        </w:rPr>
        <w:t>　　&amp;#61548；2009-2010年中国商业智能（BI）软件区域市场规模及增长</w:t>
      </w:r>
      <w:r>
        <w:rPr>
          <w:rFonts w:hint="eastAsia"/>
        </w:rPr>
        <w:br/>
      </w:r>
      <w:r>
        <w:rPr>
          <w:rFonts w:hint="eastAsia"/>
        </w:rPr>
        <w:t>　　&amp;#61548；2009-2010年中国商业智能（BI）软件垂直市场规模及增长</w:t>
      </w:r>
      <w:r>
        <w:rPr>
          <w:rFonts w:hint="eastAsia"/>
        </w:rPr>
        <w:br/>
      </w:r>
      <w:r>
        <w:rPr>
          <w:rFonts w:hint="eastAsia"/>
        </w:rPr>
        <w:t>　　&amp;#61548；2009-2010年中国商业智能（BI）软件平行市场规模及增长</w:t>
      </w:r>
      <w:r>
        <w:rPr>
          <w:rFonts w:hint="eastAsia"/>
        </w:rPr>
        <w:br/>
      </w:r>
      <w:r>
        <w:rPr>
          <w:rFonts w:hint="eastAsia"/>
        </w:rPr>
        <w:t>　　&amp;#61548；2009-2010年中国商业智能（BI）软件品牌市场结构</w:t>
      </w:r>
      <w:r>
        <w:rPr>
          <w:rFonts w:hint="eastAsia"/>
        </w:rPr>
        <w:br/>
      </w:r>
      <w:r>
        <w:rPr>
          <w:rFonts w:hint="eastAsia"/>
        </w:rPr>
        <w:t>　　&amp;#61548；2011-2013年中国商业智能（BI）软件市场规模预测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&amp;#61548；2009-2010年中国商业智能（BI）软件市场规模及增长率</w:t>
      </w:r>
      <w:r>
        <w:rPr>
          <w:rFonts w:hint="eastAsia"/>
        </w:rPr>
        <w:br/>
      </w:r>
      <w:r>
        <w:rPr>
          <w:rFonts w:hint="eastAsia"/>
        </w:rPr>
        <w:t>　　&amp;#61548；2010年中国商业智能（BI）软件市场细分产品规模</w:t>
      </w:r>
      <w:r>
        <w:rPr>
          <w:rFonts w:hint="eastAsia"/>
        </w:rPr>
        <w:br/>
      </w:r>
      <w:r>
        <w:rPr>
          <w:rFonts w:hint="eastAsia"/>
        </w:rPr>
        <w:t>　　&amp;#61548；2010年中国商业智能（BI）软件市场细分产品结构</w:t>
      </w:r>
      <w:r>
        <w:rPr>
          <w:rFonts w:hint="eastAsia"/>
        </w:rPr>
        <w:br/>
      </w:r>
      <w:r>
        <w:rPr>
          <w:rFonts w:hint="eastAsia"/>
        </w:rPr>
        <w:t>　　&amp;#61548；2009-2010年中国商业智能（BI）软件垂直市场规模及增长</w:t>
      </w:r>
      <w:r>
        <w:rPr>
          <w:rFonts w:hint="eastAsia"/>
        </w:rPr>
        <w:br/>
      </w:r>
      <w:r>
        <w:rPr>
          <w:rFonts w:hint="eastAsia"/>
        </w:rPr>
        <w:t>　　&amp;#61548；2010年中国商业智能（BI）软件垂直市场结构</w:t>
      </w:r>
      <w:r>
        <w:rPr>
          <w:rFonts w:hint="eastAsia"/>
        </w:rPr>
        <w:br/>
      </w:r>
      <w:r>
        <w:rPr>
          <w:rFonts w:hint="eastAsia"/>
        </w:rPr>
        <w:t>　　&amp;#61548；2009-2010年中国商业智能（BI）软件平行市场规模及增长</w:t>
      </w:r>
      <w:r>
        <w:rPr>
          <w:rFonts w:hint="eastAsia"/>
        </w:rPr>
        <w:br/>
      </w:r>
      <w:r>
        <w:rPr>
          <w:rFonts w:hint="eastAsia"/>
        </w:rPr>
        <w:t>　　&amp;#61548；2010年中国商业智能（BI）软件市场品牌结构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9aacc9bcc4014" w:history="1">
        <w:r>
          <w:rPr>
            <w:rStyle w:val="Hyperlink"/>
          </w:rPr>
          <w:t>2010-2011年中国商业智能（BI）软件市场研究分析报告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19aacc9bcc4014" w:history="1">
        <w:r>
          <w:rPr>
            <w:rStyle w:val="Hyperlink"/>
          </w:rPr>
          <w:t>https://www.20087.com/2011-04/R_2010_2011szhinengruanjianshichangyan.html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067aa30c34e3a" w:history="1">
      <w:r>
        <w:rPr>
          <w:rStyle w:val="Hyperlink"/>
        </w:rPr>
        <w:t>2010-2011年中国商业智能（BI）软件市场研究分析报告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szhinengruanjianshichangyan.html" TargetMode="External" Id="Rf519aacc9bcc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szhinengruanjianshichangyan.html" TargetMode="External" Id="R1bc067aa30c3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2011-04-10T02:08:00Z</dcterms:created>
  <dcterms:modified xsi:type="dcterms:W3CDTF">2011-04-10T03:08:00Z</dcterms:modified>
  <dc:subject>2010-2011年中国商业智能（BI）软件市场研究分析报告</dc:subject>
  <dc:title>2010-2011年中国商业智能（BI）软件市场研究分析报告</dc:title>
  <cp:keywords>2010-2011年中国商业智能（BI）软件市场研究分析报告</cp:keywords>
  <dc:description>2010-2011年中国商业智能（BI）软件市场研究分析报告</dc:description>
</cp:coreProperties>
</file>