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c75c9a3824aa8" w:history="1">
              <w:r>
                <w:rPr>
                  <w:rStyle w:val="Hyperlink"/>
                </w:rPr>
                <w:t>2010-2011年中国固废处理及可再生资源利用产业发展趋势研究报告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c75c9a3824aa8" w:history="1">
              <w:r>
                <w:rPr>
                  <w:rStyle w:val="Hyperlink"/>
                </w:rPr>
                <w:t>2010-2011年中国固废处理及可再生资源利用产业发展趋势研究报告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c75c9a3824aa8" w:history="1">
                <w:r>
                  <w:rPr>
                    <w:rStyle w:val="Hyperlink"/>
                  </w:rPr>
                  <w:t>https://www.20087.com/2011-04/R_2010_2011gufeichulijikezaishengziyua.html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中国环保产业正处于一个前所未有的关键时期，发展环保等战略性新兴产业是中国经济可持续发展的重大战略选择。改革开放三十余年，中国经济发展成绩的取得是建立在高能耗、高污染的粗放型经济增长模式上的，如果再通过资源、要素投入这种传统模式来驱动经济增长，中国经济发展将难以为继。在此背景下，《国务院关于加快培育和发展战略性新兴产业的决定》发布，要求加快培育和发展七大战略性新兴产业，并将节能环保产业放在首要位置提出，凸显环保产业的重要地位。因此，关注环保产业，就是关注经济社会深层次结构，具有重大的经济和社会意义。</w:t>
      </w:r>
      <w:r>
        <w:rPr>
          <w:rFonts w:hint="eastAsia"/>
        </w:rPr>
        <w:br/>
      </w:r>
      <w:r>
        <w:rPr>
          <w:rFonts w:hint="eastAsia"/>
        </w:rPr>
        <w:t>　　伴随中国环保行业的发展，固废处理行业的发展潜力逐渐释放。根据国家环保总局预测，2010年中国将产生城市垃圾1.52亿吨，2015年和2020年将达到2.1亿吨。十一五期间，我国固废处理投资规模2100亿，年均增速18.5%，其中的垃圾处理以25%的增速位列环保投资之首。据环保部中国环境规划院预测，十二五期间我国环保产业投资规模达到3.1万亿元，其中固废处理行业达到8000亿元，较十一五期间翻两番。</w:t>
      </w:r>
      <w:r>
        <w:rPr>
          <w:rFonts w:hint="eastAsia"/>
        </w:rPr>
        <w:br/>
      </w:r>
      <w:r>
        <w:rPr>
          <w:rFonts w:hint="eastAsia"/>
        </w:rPr>
        <w:t>　　未来，固废处理行业将成为中国环保产业未来主要增长点。从固废处理行业上游设备、中游固废处理工程和运营、下游各固废处理厂及废弃物回收循环利用的产业链，均运量这巨大的投资机会；填埋、堆肥、焚烧三种垃圾处理方式技术不断发展，尤其是垃圾焚烧发电成为未来我国城市生活垃圾处理的热点。同时，大力发展循环经济已经上升到我国国家战略层面，可再生资源回收利用行业成为新的投资热点领域。</w:t>
      </w:r>
      <w:r>
        <w:rPr>
          <w:rFonts w:hint="eastAsia"/>
        </w:rPr>
        <w:br/>
      </w:r>
      <w:r>
        <w:rPr>
          <w:rFonts w:hint="eastAsia"/>
        </w:rPr>
        <w:t>　　针对固废处理和可再生资源回收利用行业涉及面广、专业性较强，固废处理和可再生资源回收利用企业起步较晚，质量参差不齐，不同企业和细分领域发展前景不一等问题与现状，公司发布的《</w:t>
      </w:r>
      <w:hyperlink r:id="R263c75c9a3824aa8" w:history="1">
        <w:r>
          <w:rPr>
            <w:rStyle w:val="Hyperlink"/>
          </w:rPr>
          <w:t>2010-2011年中国固废处理及可再生资源利用产业发展趋势研究报告</w:t>
        </w:r>
      </w:hyperlink>
      <w:r>
        <w:rPr>
          <w:rFonts w:hint="eastAsia"/>
        </w:rPr>
        <w:t>》，将帮助业界厂商、投资者、产业人士更精确地把握中国固废处理和可再生资源回收利用市场发展规律、更深入地梳理应用价值迁移轨迹。</w:t>
      </w:r>
      <w:r>
        <w:rPr>
          <w:rFonts w:hint="eastAsia"/>
        </w:rPr>
        <w:br/>
      </w:r>
      <w:r>
        <w:rPr>
          <w:rFonts w:hint="eastAsia"/>
        </w:rPr>
        <w:t>　　？ 更加翔实、全面的产业整体分析。基于对固废处理和可再生资源回收利用行业翔实数据，对产业环境、产业规模、产业投资多角度作深入剖析，对未来发展态势作了科学预测。</w:t>
      </w:r>
      <w:r>
        <w:rPr>
          <w:rFonts w:hint="eastAsia"/>
        </w:rPr>
        <w:br/>
      </w:r>
      <w:r>
        <w:rPr>
          <w:rFonts w:hint="eastAsia"/>
        </w:rPr>
        <w:t>　　？ 更加深入、细致的产业结构分析。通过对固废处理和可再生资源回收利用细分领域做深入研究，细致阐述固废处理和可再生资源回收利用细分领域市场格局和竞争态势。</w:t>
      </w:r>
      <w:r>
        <w:rPr>
          <w:rFonts w:hint="eastAsia"/>
        </w:rPr>
        <w:br/>
      </w:r>
      <w:r>
        <w:rPr>
          <w:rFonts w:hint="eastAsia"/>
        </w:rPr>
        <w:t>　　？ 更加科学、准确的未来发展预测。建立在各重点细分市场上的产业链结构与竞争分析，并与相关产业环节进行关联分析，得出有价值的趋势分析与定量预测结果。</w:t>
      </w:r>
      <w:r>
        <w:rPr>
          <w:rFonts w:hint="eastAsia"/>
        </w:rPr>
        <w:br/>
      </w:r>
      <w:r>
        <w:rPr>
          <w:rFonts w:hint="eastAsia"/>
        </w:rPr>
        <w:t>　　一、固废处理和可再生资源回收利用产业概述</w:t>
      </w:r>
      <w:r>
        <w:rPr>
          <w:rFonts w:hint="eastAsia"/>
        </w:rPr>
        <w:br/>
      </w:r>
      <w:r>
        <w:rPr>
          <w:rFonts w:hint="eastAsia"/>
        </w:rPr>
        <w:t>　　（一） 固废处理和可再生资源回收利用定义</w:t>
      </w:r>
      <w:r>
        <w:rPr>
          <w:rFonts w:hint="eastAsia"/>
        </w:rPr>
        <w:br/>
      </w:r>
      <w:r>
        <w:rPr>
          <w:rFonts w:hint="eastAsia"/>
        </w:rPr>
        <w:t>　　（二） 固废处理细分领域</w:t>
      </w:r>
      <w:r>
        <w:rPr>
          <w:rFonts w:hint="eastAsia"/>
        </w:rPr>
        <w:br/>
      </w:r>
      <w:r>
        <w:rPr>
          <w:rFonts w:hint="eastAsia"/>
        </w:rPr>
        <w:t>　　1、工业固废处理</w:t>
      </w:r>
      <w:r>
        <w:rPr>
          <w:rFonts w:hint="eastAsia"/>
        </w:rPr>
        <w:br/>
      </w:r>
      <w:r>
        <w:rPr>
          <w:rFonts w:hint="eastAsia"/>
        </w:rPr>
        <w:t>　　2、城市生活垃圾处理</w:t>
      </w:r>
      <w:r>
        <w:rPr>
          <w:rFonts w:hint="eastAsia"/>
        </w:rPr>
        <w:br/>
      </w:r>
      <w:r>
        <w:rPr>
          <w:rFonts w:hint="eastAsia"/>
        </w:rPr>
        <w:t>　　（三） 再生资源回收利用细分领域</w:t>
      </w:r>
      <w:r>
        <w:rPr>
          <w:rFonts w:hint="eastAsia"/>
        </w:rPr>
        <w:br/>
      </w:r>
      <w:r>
        <w:rPr>
          <w:rFonts w:hint="eastAsia"/>
        </w:rPr>
        <w:t>　　1、再生资源产业分类</w:t>
      </w:r>
      <w:r>
        <w:rPr>
          <w:rFonts w:hint="eastAsia"/>
        </w:rPr>
        <w:br/>
      </w:r>
      <w:r>
        <w:rPr>
          <w:rFonts w:hint="eastAsia"/>
        </w:rPr>
        <w:t>　　2、再生资源产业发展历程</w:t>
      </w:r>
      <w:r>
        <w:rPr>
          <w:rFonts w:hint="eastAsia"/>
        </w:rPr>
        <w:br/>
      </w:r>
      <w:r>
        <w:rPr>
          <w:rFonts w:hint="eastAsia"/>
        </w:rPr>
        <w:t>　　二、2010年中国固废处理和可再生资源回收利用产业现状</w:t>
      </w:r>
      <w:r>
        <w:rPr>
          <w:rFonts w:hint="eastAsia"/>
        </w:rPr>
        <w:br/>
      </w:r>
      <w:r>
        <w:rPr>
          <w:rFonts w:hint="eastAsia"/>
        </w:rPr>
        <w:t>　　（一） 发展环境</w:t>
      </w:r>
      <w:r>
        <w:rPr>
          <w:rFonts w:hint="eastAsia"/>
        </w:rPr>
        <w:br/>
      </w:r>
      <w:r>
        <w:rPr>
          <w:rFonts w:hint="eastAsia"/>
        </w:rPr>
        <w:t>　　1、国际环境</w:t>
      </w:r>
      <w:r>
        <w:rPr>
          <w:rFonts w:hint="eastAsia"/>
        </w:rPr>
        <w:br/>
      </w:r>
      <w:r>
        <w:rPr>
          <w:rFonts w:hint="eastAsia"/>
        </w:rPr>
        <w:t>　　2、国内环境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三、2010年中国城市生活垃圾处理行业分析</w:t>
      </w:r>
      <w:r>
        <w:rPr>
          <w:rFonts w:hint="eastAsia"/>
        </w:rPr>
        <w:br/>
      </w:r>
      <w:r>
        <w:rPr>
          <w:rFonts w:hint="eastAsia"/>
        </w:rPr>
        <w:t>　　（一） 中国城市生活垃圾处理常用技术</w:t>
      </w:r>
      <w:r>
        <w:rPr>
          <w:rFonts w:hint="eastAsia"/>
        </w:rPr>
        <w:br/>
      </w:r>
      <w:r>
        <w:rPr>
          <w:rFonts w:hint="eastAsia"/>
        </w:rPr>
        <w:t>　　1、填埋法</w:t>
      </w:r>
      <w:r>
        <w:rPr>
          <w:rFonts w:hint="eastAsia"/>
        </w:rPr>
        <w:br/>
      </w:r>
      <w:r>
        <w:rPr>
          <w:rFonts w:hint="eastAsia"/>
        </w:rPr>
        <w:t>　　2、堆肥法</w:t>
      </w:r>
      <w:r>
        <w:rPr>
          <w:rFonts w:hint="eastAsia"/>
        </w:rPr>
        <w:br/>
      </w:r>
      <w:r>
        <w:rPr>
          <w:rFonts w:hint="eastAsia"/>
        </w:rPr>
        <w:t>　　3、焚烧法</w:t>
      </w:r>
      <w:r>
        <w:rPr>
          <w:rFonts w:hint="eastAsia"/>
        </w:rPr>
        <w:br/>
      </w:r>
      <w:r>
        <w:rPr>
          <w:rFonts w:hint="eastAsia"/>
        </w:rPr>
        <w:t>　　（二） 中国城市生活垃圾处理常用设备</w:t>
      </w:r>
      <w:r>
        <w:rPr>
          <w:rFonts w:hint="eastAsia"/>
        </w:rPr>
        <w:br/>
      </w:r>
      <w:r>
        <w:rPr>
          <w:rFonts w:hint="eastAsia"/>
        </w:rPr>
        <w:t>　　1、城市生活垃圾的热解处理装备</w:t>
      </w:r>
      <w:r>
        <w:rPr>
          <w:rFonts w:hint="eastAsia"/>
        </w:rPr>
        <w:br/>
      </w:r>
      <w:r>
        <w:rPr>
          <w:rFonts w:hint="eastAsia"/>
        </w:rPr>
        <w:t>　　2、……</w:t>
      </w:r>
      <w:r>
        <w:rPr>
          <w:rFonts w:hint="eastAsia"/>
        </w:rPr>
        <w:br/>
      </w:r>
      <w:r>
        <w:rPr>
          <w:rFonts w:hint="eastAsia"/>
        </w:rPr>
        <w:t>　　（三） 垃圾焚烧处理设备分析</w:t>
      </w:r>
      <w:r>
        <w:rPr>
          <w:rFonts w:hint="eastAsia"/>
        </w:rPr>
        <w:br/>
      </w:r>
      <w:r>
        <w:rPr>
          <w:rFonts w:hint="eastAsia"/>
        </w:rPr>
        <w:t>　　四、2010年中国工业固体废物处理行业分析</w:t>
      </w:r>
      <w:r>
        <w:rPr>
          <w:rFonts w:hint="eastAsia"/>
        </w:rPr>
        <w:br/>
      </w:r>
      <w:r>
        <w:rPr>
          <w:rFonts w:hint="eastAsia"/>
        </w:rPr>
        <w:t>　　（一） 中国工业固废处理总体分析</w:t>
      </w:r>
      <w:r>
        <w:rPr>
          <w:rFonts w:hint="eastAsia"/>
        </w:rPr>
        <w:br/>
      </w:r>
      <w:r>
        <w:rPr>
          <w:rFonts w:hint="eastAsia"/>
        </w:rPr>
        <w:t>　　1、中国工业固体废物产生量</w:t>
      </w:r>
      <w:r>
        <w:rPr>
          <w:rFonts w:hint="eastAsia"/>
        </w:rPr>
        <w:br/>
      </w:r>
      <w:r>
        <w:rPr>
          <w:rFonts w:hint="eastAsia"/>
        </w:rPr>
        <w:t>　　2、中国工业固体废物处理量</w:t>
      </w:r>
      <w:r>
        <w:rPr>
          <w:rFonts w:hint="eastAsia"/>
        </w:rPr>
        <w:br/>
      </w:r>
      <w:r>
        <w:rPr>
          <w:rFonts w:hint="eastAsia"/>
        </w:rPr>
        <w:t>　　（二） 中国工业固废处理下游行业分析</w:t>
      </w:r>
      <w:r>
        <w:rPr>
          <w:rFonts w:hint="eastAsia"/>
        </w:rPr>
        <w:br/>
      </w:r>
      <w:r>
        <w:rPr>
          <w:rFonts w:hint="eastAsia"/>
        </w:rPr>
        <w:t>　　1、中国工业固体废物产生的主要行业</w:t>
      </w:r>
      <w:r>
        <w:rPr>
          <w:rFonts w:hint="eastAsia"/>
        </w:rPr>
        <w:br/>
      </w:r>
      <w:r>
        <w:rPr>
          <w:rFonts w:hint="eastAsia"/>
        </w:rPr>
        <w:t>　　2、……</w:t>
      </w:r>
      <w:r>
        <w:rPr>
          <w:rFonts w:hint="eastAsia"/>
        </w:rPr>
        <w:br/>
      </w:r>
      <w:r>
        <w:rPr>
          <w:rFonts w:hint="eastAsia"/>
        </w:rPr>
        <w:t>　　五、2010年中国可再生资源回收利用行业分析</w:t>
      </w:r>
      <w:r>
        <w:rPr>
          <w:rFonts w:hint="eastAsia"/>
        </w:rPr>
        <w:br/>
      </w:r>
      <w:r>
        <w:rPr>
          <w:rFonts w:hint="eastAsia"/>
        </w:rPr>
        <w:t>　　（一） 循环经济与可再生资源回收利用</w:t>
      </w:r>
      <w:r>
        <w:rPr>
          <w:rFonts w:hint="eastAsia"/>
        </w:rPr>
        <w:br/>
      </w:r>
      <w:r>
        <w:rPr>
          <w:rFonts w:hint="eastAsia"/>
        </w:rPr>
        <w:t>　　1、循环经济理论</w:t>
      </w:r>
      <w:r>
        <w:rPr>
          <w:rFonts w:hint="eastAsia"/>
        </w:rPr>
        <w:br/>
      </w:r>
      <w:r>
        <w:rPr>
          <w:rFonts w:hint="eastAsia"/>
        </w:rPr>
        <w:t>　　2、循环经济理论下的可再生资源回收利用</w:t>
      </w:r>
      <w:r>
        <w:rPr>
          <w:rFonts w:hint="eastAsia"/>
        </w:rPr>
        <w:br/>
      </w:r>
      <w:r>
        <w:rPr>
          <w:rFonts w:hint="eastAsia"/>
        </w:rPr>
        <w:t>　　（二） 可再生资源回收利用行业竞争</w:t>
      </w:r>
      <w:r>
        <w:rPr>
          <w:rFonts w:hint="eastAsia"/>
        </w:rPr>
        <w:br/>
      </w:r>
      <w:r>
        <w:rPr>
          <w:rFonts w:hint="eastAsia"/>
        </w:rPr>
        <w:t>　　1、可再生资源回收利用企业分布</w:t>
      </w:r>
      <w:r>
        <w:rPr>
          <w:rFonts w:hint="eastAsia"/>
        </w:rPr>
        <w:br/>
      </w:r>
      <w:r>
        <w:rPr>
          <w:rFonts w:hint="eastAsia"/>
        </w:rPr>
        <w:t>　　2、可再生资源回收利用区域分布</w:t>
      </w:r>
      <w:r>
        <w:rPr>
          <w:rFonts w:hint="eastAsia"/>
        </w:rPr>
        <w:br/>
      </w:r>
      <w:r>
        <w:rPr>
          <w:rFonts w:hint="eastAsia"/>
        </w:rPr>
        <w:t>　　六、2011-2013年中国固废处理和可再生资源回收利用产业趋势分析</w:t>
      </w:r>
      <w:r>
        <w:rPr>
          <w:rFonts w:hint="eastAsia"/>
        </w:rPr>
        <w:br/>
      </w:r>
      <w:r>
        <w:rPr>
          <w:rFonts w:hint="eastAsia"/>
        </w:rPr>
        <w:t>　　（一） 产业规模预测</w:t>
      </w:r>
      <w:r>
        <w:rPr>
          <w:rFonts w:hint="eastAsia"/>
        </w:rPr>
        <w:br/>
      </w:r>
      <w:r>
        <w:rPr>
          <w:rFonts w:hint="eastAsia"/>
        </w:rPr>
        <w:t>　　（二） 影响因素分析</w:t>
      </w:r>
      <w:r>
        <w:rPr>
          <w:rFonts w:hint="eastAsia"/>
        </w:rPr>
        <w:br/>
      </w:r>
      <w:r>
        <w:rPr>
          <w:rFonts w:hint="eastAsia"/>
        </w:rPr>
        <w:t>　　（三） 产业趋势预测</w:t>
      </w:r>
      <w:r>
        <w:rPr>
          <w:rFonts w:hint="eastAsia"/>
        </w:rPr>
        <w:br/>
      </w:r>
      <w:r>
        <w:rPr>
          <w:rFonts w:hint="eastAsia"/>
        </w:rPr>
        <w:t>　　1、政策趋势</w:t>
      </w:r>
      <w:r>
        <w:rPr>
          <w:rFonts w:hint="eastAsia"/>
        </w:rPr>
        <w:br/>
      </w:r>
      <w:r>
        <w:rPr>
          <w:rFonts w:hint="eastAsia"/>
        </w:rPr>
        <w:t>　　2、产品和服务发展趋势</w:t>
      </w:r>
      <w:r>
        <w:rPr>
          <w:rFonts w:hint="eastAsia"/>
        </w:rPr>
        <w:br/>
      </w:r>
      <w:r>
        <w:rPr>
          <w:rFonts w:hint="eastAsia"/>
        </w:rPr>
        <w:t>　　3、技术趋势</w:t>
      </w:r>
      <w:r>
        <w:rPr>
          <w:rFonts w:hint="eastAsia"/>
        </w:rPr>
        <w:br/>
      </w:r>
      <w:r>
        <w:rPr>
          <w:rFonts w:hint="eastAsia"/>
        </w:rPr>
        <w:t>　　七、2010年中国固废处理和可再生资源回收利用企业竞争分析</w:t>
      </w:r>
      <w:r>
        <w:rPr>
          <w:rFonts w:hint="eastAsia"/>
        </w:rPr>
        <w:br/>
      </w:r>
      <w:r>
        <w:rPr>
          <w:rFonts w:hint="eastAsia"/>
        </w:rPr>
        <w:t>　　（一） 桑德环保</w:t>
      </w:r>
      <w:r>
        <w:rPr>
          <w:rFonts w:hint="eastAsia"/>
        </w:rPr>
        <w:br/>
      </w:r>
      <w:r>
        <w:rPr>
          <w:rFonts w:hint="eastAsia"/>
        </w:rPr>
        <w:t>　　（二） 泰达股份</w:t>
      </w:r>
      <w:r>
        <w:rPr>
          <w:rFonts w:hint="eastAsia"/>
        </w:rPr>
        <w:br/>
      </w:r>
      <w:r>
        <w:rPr>
          <w:rFonts w:hint="eastAsia"/>
        </w:rPr>
        <w:t>　　（三） 华光股份</w:t>
      </w:r>
      <w:r>
        <w:rPr>
          <w:rFonts w:hint="eastAsia"/>
        </w:rPr>
        <w:br/>
      </w:r>
      <w:r>
        <w:rPr>
          <w:rFonts w:hint="eastAsia"/>
        </w:rPr>
        <w:t>　　（四） 嘉博文</w:t>
      </w:r>
      <w:r>
        <w:rPr>
          <w:rFonts w:hint="eastAsia"/>
        </w:rPr>
        <w:br/>
      </w:r>
      <w:r>
        <w:rPr>
          <w:rFonts w:hint="eastAsia"/>
        </w:rPr>
        <w:t>　　（五） 格林美</w:t>
      </w:r>
      <w:r>
        <w:rPr>
          <w:rFonts w:hint="eastAsia"/>
        </w:rPr>
        <w:br/>
      </w:r>
      <w:r>
        <w:rPr>
          <w:rFonts w:hint="eastAsia"/>
        </w:rPr>
        <w:t>　　八、公司建议</w:t>
      </w:r>
      <w:r>
        <w:rPr>
          <w:rFonts w:hint="eastAsia"/>
        </w:rPr>
        <w:br/>
      </w:r>
      <w:r>
        <w:rPr>
          <w:rFonts w:hint="eastAsia"/>
        </w:rPr>
        <w:t>　　（一） 投资机会建议</w:t>
      </w:r>
      <w:r>
        <w:rPr>
          <w:rFonts w:hint="eastAsia"/>
        </w:rPr>
        <w:br/>
      </w:r>
      <w:r>
        <w:rPr>
          <w:rFonts w:hint="eastAsia"/>
        </w:rPr>
        <w:t>　　（二） 风险提醒</w:t>
      </w:r>
      <w:r>
        <w:rPr>
          <w:rFonts w:hint="eastAsia"/>
        </w:rPr>
        <w:br/>
      </w:r>
      <w:r>
        <w:rPr>
          <w:rFonts w:hint="eastAsia"/>
        </w:rPr>
        <w:t>　　表目录</w:t>
      </w:r>
      <w:r>
        <w:rPr>
          <w:rFonts w:hint="eastAsia"/>
        </w:rPr>
        <w:br/>
      </w:r>
      <w:r>
        <w:rPr>
          <w:rFonts w:hint="eastAsia"/>
        </w:rPr>
        <w:t>　　2007-2010年中国固废处理和可再生资源回收利用产业产值规模</w:t>
      </w:r>
      <w:r>
        <w:rPr>
          <w:rFonts w:hint="eastAsia"/>
        </w:rPr>
        <w:br/>
      </w:r>
      <w:r>
        <w:rPr>
          <w:rFonts w:hint="eastAsia"/>
        </w:rPr>
        <w:t>　　图目录</w:t>
      </w:r>
      <w:r>
        <w:rPr>
          <w:rFonts w:hint="eastAsia"/>
        </w:rPr>
        <w:br/>
      </w:r>
      <w:r>
        <w:rPr>
          <w:rFonts w:hint="eastAsia"/>
        </w:rPr>
        <w:t>　　2007-2010中国固废处理和可再生资源回收利用产业投资增长图</w:t>
      </w:r>
      <w:r>
        <w:rPr>
          <w:rFonts w:hint="eastAsia"/>
        </w:rPr>
        <w:br/>
      </w:r>
      <w:r>
        <w:rPr>
          <w:rFonts w:hint="eastAsia"/>
        </w:rPr>
        <w:t>　　2007-2010年中国固废处理和可再生资源回收利用子行业结构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c75c9a3824aa8" w:history="1">
        <w:r>
          <w:rPr>
            <w:rStyle w:val="Hyperlink"/>
          </w:rPr>
          <w:t>2010-2011年中国固废处理及可再生资源利用产业发展趋势研究报告</w:t>
        </w:r>
      </w:hyperlink>
      <w:r>
        <w:rPr>
          <w:color w:val="C00000"/>
        </w:rPr>
        <w:t>》，报告编号：</w:t>
      </w:r>
      <w:r>
        <w:rPr>
          <w:rFonts w:hint="eastAsia"/>
          <w:color w:val="C00000"/>
        </w:rPr>
        <w:t>0635A69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c75c9a3824aa8" w:history="1">
        <w:r>
          <w:rPr>
            <w:rStyle w:val="Hyperlink"/>
          </w:rPr>
          <w:t>https://www.20087.com/2011-04/R_2010_2011gufeichulijikezaishengziyua.html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c256b467645de" w:history="1">
      <w:r>
        <w:rPr>
          <w:rStyle w:val="Hyperlink"/>
        </w:rPr>
        <w:t>2010-2011年中国固废处理及可再生资源利用产业发展趋势研究报告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gufeichulijikezaishengziyua.html" TargetMode="External" Id="R263c75c9a3824aa8" /></Relationships>
</file>

<file path=word/_rels/header2.xml.rels>&#65279;<?xml version="1.0" encoding="utf-8"?><Relationships xmlns="http://schemas.openxmlformats.org/package/2006/relationships"><Relationship Type="http://schemas.openxmlformats.org/officeDocument/2006/relationships/hyperlink" Target="https://www.20087.com/2011-04/R_2010_2011gufeichulijikezaishengziyua.html" TargetMode="External" Id="Rf3bc256b467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2011-04-12T01:38:00Z</dcterms:created>
  <dcterms:modified xsi:type="dcterms:W3CDTF">2011-04-12T02:38:00Z</dcterms:modified>
  <dc:subject>2010-2011年中国固废处理及可再生资源利用产业发展趋势研究报告</dc:subject>
  <dc:title>2010-2011年中国固废处理及可再生资源利用产业发展趋势研究报告</dc:title>
  <cp:keywords>2010-2011年中国固废处理及可再生资源利用产业发展趋势研究报告</cp:keywords>
  <dc:description>2010-2011年中国固废处理及可再生资源利用产业发展趋势研究报告</dc:description>
</cp:coreProperties>
</file>