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c8ce6a3be43f3" w:history="1">
              <w:r>
                <w:rPr>
                  <w:rStyle w:val="Hyperlink"/>
                </w:rPr>
                <w:t>2010-2011年中国建筑节能产业发展趋势研究报告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c8ce6a3be43f3" w:history="1">
              <w:r>
                <w:rPr>
                  <w:rStyle w:val="Hyperlink"/>
                </w:rPr>
                <w:t>2010-2011年中国建筑节能产业发展趋势研究报告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c8ce6a3be43f3" w:history="1">
                <w:r>
                  <w:rPr>
                    <w:rStyle w:val="Hyperlink"/>
                  </w:rPr>
                  <w:t>https://www.20087.com/2011-04/R_2010_2011jianzhujienengchanyefazhanq.html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建筑与工业、交通运输并列为中国三大高能耗行业。根据住房与城乡建设部的统计，1993年中国建筑耗能仅占全社会能耗总量的16%，2010年这一数据已经上升至28%。此外中国单位建筑面积采暖能耗相当于气候条件相近发达国家的2-3倍，如果不采取有力措施，到2020 年中国建筑能耗将是现在3倍以上。因而，建筑节能对中国实现节能减排意义重大。</w:t>
      </w:r>
      <w:r>
        <w:rPr>
          <w:rFonts w:hint="eastAsia"/>
        </w:rPr>
        <w:br/>
      </w:r>
      <w:r>
        <w:rPr>
          <w:rFonts w:hint="eastAsia"/>
        </w:rPr>
        <w:t>　　面对节能减排的压力与产业的变化和挑战，公司发布的《</w:t>
      </w:r>
      <w:hyperlink r:id="R8e5c8ce6a3be43f3" w:history="1">
        <w:r>
          <w:rPr>
            <w:rStyle w:val="Hyperlink"/>
          </w:rPr>
          <w:t>2010-2011年中国建筑节能产业发展趋势研究报告</w:t>
        </w:r>
      </w:hyperlink>
      <w:r>
        <w:rPr>
          <w:rFonts w:hint="eastAsia"/>
        </w:rPr>
        <w:t>》，将帮助业界厂商、投资者、产业人士更精确地把握中国建筑节能市场发展规律、更深入地梳理应用价值迁移轨迹。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深入、翔实的产业研究数据。基于对建筑节能各环节应用的深度研究，提供对产业结构、产品结构、区域竞争结构等多个角度产业变化的生动描绘，明晰发展方向。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全面、深刻的品牌竞争分析。公司从细分产业格局、竞争策略等多个维度总结企业成败得失，评点产业领先要素。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科学、完整的未来发展预测。建立在各重点细分产业上的建模回归与专家校验，并与相关产业环节进行关联分析，确保给出有价值的趋势分析与定量预测结果。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一、建筑节能产业基本属性</w:t>
      </w:r>
      <w:r>
        <w:rPr>
          <w:rFonts w:hint="eastAsia"/>
        </w:rPr>
        <w:br/>
      </w:r>
      <w:r>
        <w:rPr>
          <w:rFonts w:hint="eastAsia"/>
        </w:rPr>
        <w:t>　　（一） 产业简介</w:t>
      </w:r>
      <w:r>
        <w:rPr>
          <w:rFonts w:hint="eastAsia"/>
        </w:rPr>
        <w:br/>
      </w:r>
      <w:r>
        <w:rPr>
          <w:rFonts w:hint="eastAsia"/>
        </w:rPr>
        <w:t>　　（二） 分类及应用</w:t>
      </w:r>
      <w:r>
        <w:rPr>
          <w:rFonts w:hint="eastAsia"/>
        </w:rPr>
        <w:br/>
      </w:r>
      <w:r>
        <w:rPr>
          <w:rFonts w:hint="eastAsia"/>
        </w:rPr>
        <w:t>　　（三） 工作原理</w:t>
      </w:r>
      <w:r>
        <w:rPr>
          <w:rFonts w:hint="eastAsia"/>
        </w:rPr>
        <w:br/>
      </w:r>
      <w:r>
        <w:rPr>
          <w:rFonts w:hint="eastAsia"/>
        </w:rPr>
        <w:t>　　（四） 技术水平</w:t>
      </w:r>
      <w:r>
        <w:rPr>
          <w:rFonts w:hint="eastAsia"/>
        </w:rPr>
        <w:br/>
      </w:r>
      <w:r>
        <w:rPr>
          <w:rFonts w:hint="eastAsia"/>
        </w:rPr>
        <w:t>　　（五） 工艺流程</w:t>
      </w:r>
      <w:r>
        <w:rPr>
          <w:rFonts w:hint="eastAsia"/>
        </w:rPr>
        <w:br/>
      </w:r>
      <w:r>
        <w:rPr>
          <w:rFonts w:hint="eastAsia"/>
        </w:rPr>
        <w:t>　　二、2010年全球建筑节能产业发展现状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三、2010年中国建筑节能产业发展现状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四、建筑节能产业链分析</w:t>
      </w:r>
      <w:r>
        <w:rPr>
          <w:rFonts w:hint="eastAsia"/>
        </w:rPr>
        <w:br/>
      </w:r>
      <w:r>
        <w:rPr>
          <w:rFonts w:hint="eastAsia"/>
        </w:rPr>
        <w:t>　　（一） 产业链结构图</w:t>
      </w:r>
      <w:r>
        <w:rPr>
          <w:rFonts w:hint="eastAsia"/>
        </w:rPr>
        <w:br/>
      </w:r>
      <w:r>
        <w:rPr>
          <w:rFonts w:hint="eastAsia"/>
        </w:rPr>
        <w:t>　　（二） 节能建材行业分析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（三） 智能建筑行业分析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（四） 光伏建筑一体化行业分析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（五） 建筑节能服务行业分析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3、竞争格局</w:t>
      </w:r>
      <w:r>
        <w:rPr>
          <w:rFonts w:hint="eastAsia"/>
        </w:rPr>
        <w:br/>
      </w:r>
      <w:r>
        <w:rPr>
          <w:rFonts w:hint="eastAsia"/>
        </w:rPr>
        <w:t>　　4、重点企业分析</w:t>
      </w:r>
      <w:r>
        <w:rPr>
          <w:rFonts w:hint="eastAsia"/>
        </w:rPr>
        <w:br/>
      </w:r>
      <w:r>
        <w:rPr>
          <w:rFonts w:hint="eastAsia"/>
        </w:rPr>
        <w:t>　　五、2011-2013年中国建筑节能产业发展趋势预测</w:t>
      </w:r>
      <w:r>
        <w:rPr>
          <w:rFonts w:hint="eastAsia"/>
        </w:rPr>
        <w:br/>
      </w:r>
      <w:r>
        <w:rPr>
          <w:rFonts w:hint="eastAsia"/>
        </w:rPr>
        <w:t>　　（一） 技术发展方向预测</w:t>
      </w:r>
      <w:r>
        <w:rPr>
          <w:rFonts w:hint="eastAsia"/>
        </w:rPr>
        <w:br/>
      </w:r>
      <w:r>
        <w:rPr>
          <w:rFonts w:hint="eastAsia"/>
        </w:rPr>
        <w:t>　　（二） 应用领域预测</w:t>
      </w:r>
      <w:r>
        <w:rPr>
          <w:rFonts w:hint="eastAsia"/>
        </w:rPr>
        <w:br/>
      </w:r>
      <w:r>
        <w:rPr>
          <w:rFonts w:hint="eastAsia"/>
        </w:rPr>
        <w:t>　　（三） 市场需求预测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六、中国建筑节能产业投资机会与风险分析</w:t>
      </w:r>
      <w:r>
        <w:rPr>
          <w:rFonts w:hint="eastAsia"/>
        </w:rPr>
        <w:br/>
      </w:r>
      <w:r>
        <w:rPr>
          <w:rFonts w:hint="eastAsia"/>
        </w:rPr>
        <w:t>　　（一） 投资机会分析</w:t>
      </w:r>
      <w:r>
        <w:rPr>
          <w:rFonts w:hint="eastAsia"/>
        </w:rPr>
        <w:br/>
      </w:r>
      <w:r>
        <w:rPr>
          <w:rFonts w:hint="eastAsia"/>
        </w:rPr>
        <w:t>　　1、节能建材</w:t>
      </w:r>
      <w:r>
        <w:rPr>
          <w:rFonts w:hint="eastAsia"/>
        </w:rPr>
        <w:br/>
      </w:r>
      <w:r>
        <w:rPr>
          <w:rFonts w:hint="eastAsia"/>
        </w:rPr>
        <w:t>　　2、智能建筑</w:t>
      </w:r>
      <w:r>
        <w:rPr>
          <w:rFonts w:hint="eastAsia"/>
        </w:rPr>
        <w:br/>
      </w:r>
      <w:r>
        <w:rPr>
          <w:rFonts w:hint="eastAsia"/>
        </w:rPr>
        <w:t>　　3、光伏建筑一体化</w:t>
      </w:r>
      <w:r>
        <w:rPr>
          <w:rFonts w:hint="eastAsia"/>
        </w:rPr>
        <w:br/>
      </w:r>
      <w:r>
        <w:rPr>
          <w:rFonts w:hint="eastAsia"/>
        </w:rPr>
        <w:t>　　4、建筑节能服务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投资风险分析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2006-2010年建筑节能政策演进</w:t>
      </w:r>
      <w:r>
        <w:rPr>
          <w:rFonts w:hint="eastAsia"/>
        </w:rPr>
        <w:br/>
      </w:r>
      <w:r>
        <w:rPr>
          <w:rFonts w:hint="eastAsia"/>
        </w:rPr>
        <w:t>　　建筑节能主要政策一览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2010年建筑能耗占全社会比重</w:t>
      </w:r>
      <w:r>
        <w:rPr>
          <w:rFonts w:hint="eastAsia"/>
        </w:rPr>
        <w:br/>
      </w:r>
      <w:r>
        <w:rPr>
          <w:rFonts w:hint="eastAsia"/>
        </w:rPr>
        <w:t>　　建筑节能产业链构成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c8ce6a3be43f3" w:history="1">
        <w:r>
          <w:rPr>
            <w:rStyle w:val="Hyperlink"/>
          </w:rPr>
          <w:t>2010-2011年中国建筑节能产业发展趋势研究报告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c8ce6a3be43f3" w:history="1">
        <w:r>
          <w:rPr>
            <w:rStyle w:val="Hyperlink"/>
          </w:rPr>
          <w:t>https://www.20087.com/2011-04/R_2010_2011jianzhujienengchanyefazhanq.html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597aba6324361" w:history="1">
      <w:r>
        <w:rPr>
          <w:rStyle w:val="Hyperlink"/>
        </w:rPr>
        <w:t>2010-2011年中国建筑节能产业发展趋势研究报告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jianzhujienengchanyefazhanq.html" TargetMode="External" Id="R8e5c8ce6a3be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jianzhujienengchanyefazhanq.html" TargetMode="External" Id="Rb74597aba632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2011-04-12T02:09:00Z</dcterms:created>
  <dcterms:modified xsi:type="dcterms:W3CDTF">2011-04-12T03:09:00Z</dcterms:modified>
  <dc:subject>2010-2011年中国建筑节能产业发展趋势研究报告</dc:subject>
  <dc:title>2010-2011年中国建筑节能产业发展趋势研究报告</dc:title>
  <cp:keywords>2010-2011年中国建筑节能产业发展趋势研究报告</cp:keywords>
  <dc:description>2010-2011年中国建筑节能产业发展趋势研究报告</dc:description>
</cp:coreProperties>
</file>