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033508bf8741b7" w:history="1">
              <w:r>
                <w:rPr>
                  <w:rStyle w:val="Hyperlink"/>
                </w:rPr>
                <w:t>2010-2011年中国无线固话终端市场研究分析报告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033508bf8741b7" w:history="1">
              <w:r>
                <w:rPr>
                  <w:rStyle w:val="Hyperlink"/>
                </w:rPr>
                <w:t>2010-2011年中国无线固话终端市场研究分析报告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06322A7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033508bf8741b7" w:history="1">
                <w:r>
                  <w:rPr>
                    <w:rStyle w:val="Hyperlink"/>
                  </w:rPr>
                  <w:t>https://www.20087.com/2011-04/R_2010_2011wuxianguhuazhongduanshichan.html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2010年，3G终端市场快速发展、国家加大力度发展村村通工程，运营商积极推行全业务运营以及逐步扩展行业应用领域，促使无线固话市场出现大幅增长，整体无线固话市场成熟的技术及产品特征日益显现。</w:t>
      </w:r>
      <w:r>
        <w:rPr>
          <w:rFonts w:hint="eastAsia"/>
        </w:rPr>
        <w:br/>
      </w:r>
      <w:r>
        <w:rPr>
          <w:rFonts w:hint="eastAsia"/>
        </w:rPr>
        <w:t>　　从产品层面来看，3G市场快速发展，无线固话凭借高性价比和稳定性，成为运营商推广3G通信终端的重要产品之一；满足基础语音通信的普遍服务需求仍然持续快速增长，个人应用市场中无线村村通电话的比重出现明显提升，促成整体价格下沉明显；以行业无线信息应用为目标的中高端产品需求日益显现，运营商不断加大对农业、烟草等行业领域的应用并拓宽试点领域，如医疗、供销等领域，为将来行业应用的放量增长积累合作与运营经验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面对竞争与市场的变化和挑战，公司发布的《</w:t>
      </w:r>
      <w:hyperlink r:id="R1e033508bf8741b7" w:history="1">
        <w:r>
          <w:rPr>
            <w:rStyle w:val="Hyperlink"/>
          </w:rPr>
          <w:t>2010-2011年中国无线固话终端市场研究分析报告</w:t>
        </w:r>
      </w:hyperlink>
      <w:r>
        <w:rPr>
          <w:rFonts w:hint="eastAsia"/>
        </w:rPr>
        <w:t>》，将帮助业界厂商、投资者、产业人士更精确地把握中国无线固话终端市场发展规律</w:t>
      </w:r>
      <w:r>
        <w:rPr>
          <w:rFonts w:hint="eastAsia"/>
        </w:rPr>
        <w:br/>
      </w:r>
      <w:r>
        <w:rPr>
          <w:rFonts w:hint="eastAsia"/>
        </w:rPr>
        <w:t>　　？ 更加深入、翔实的市场研究数据。基于重点厂商的深度研究，提供对产品结构、价格段结构、区域结构、渠道结构等多个角度市场变化的生动描绘，清晰发展方向。</w:t>
      </w:r>
      <w:r>
        <w:rPr>
          <w:rFonts w:hint="eastAsia"/>
        </w:rPr>
        <w:br/>
      </w:r>
      <w:r>
        <w:rPr>
          <w:rFonts w:hint="eastAsia"/>
        </w:rPr>
        <w:t>　　？ 更加全面、深刻的品牌竞争分析。公司从细分市场格局、竞争策略、SWOT分析等多个维度总结企业表现，并依托对无线固话终端市场的深刻理解，建立6大项31子项的CPM矩阵体系，评点市场成功要素区隔领导者、挑战者等四象限归属。</w:t>
      </w:r>
      <w:r>
        <w:rPr>
          <w:rFonts w:hint="eastAsia"/>
        </w:rPr>
        <w:br/>
      </w:r>
      <w:r>
        <w:rPr>
          <w:rFonts w:hint="eastAsia"/>
        </w:rPr>
        <w:t>　　？ 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一、2010年全球无线固话终端市场概述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1、全球市场稳步发展</w:t>
      </w:r>
      <w:r>
        <w:rPr>
          <w:rFonts w:hint="eastAsia"/>
        </w:rPr>
        <w:br/>
      </w:r>
      <w:r>
        <w:rPr>
          <w:rFonts w:hint="eastAsia"/>
        </w:rPr>
        <w:t>　　2、3G技术促进产品升级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3、印度</w:t>
      </w:r>
      <w:r>
        <w:rPr>
          <w:rFonts w:hint="eastAsia"/>
        </w:rPr>
        <w:br/>
      </w:r>
      <w:r>
        <w:rPr>
          <w:rFonts w:hint="eastAsia"/>
        </w:rPr>
        <w:t>　　二、2010年中国无线固话终端市场概述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1、2008-2010年市场规模与增长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1、3G市场快速发展，市场格局渐变</w:t>
      </w:r>
      <w:r>
        <w:rPr>
          <w:rFonts w:hint="eastAsia"/>
        </w:rPr>
        <w:br/>
      </w:r>
      <w:r>
        <w:rPr>
          <w:rFonts w:hint="eastAsia"/>
        </w:rPr>
        <w:t>　　2、村村通工程带动市场持续发展</w:t>
      </w:r>
      <w:r>
        <w:rPr>
          <w:rFonts w:hint="eastAsia"/>
        </w:rPr>
        <w:br/>
      </w:r>
      <w:r>
        <w:rPr>
          <w:rFonts w:hint="eastAsia"/>
        </w:rPr>
        <w:t>　　3、行业应用逐步发展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三、2011-2013年中国无线固话终端市场预测</w:t>
      </w:r>
      <w:r>
        <w:rPr>
          <w:rFonts w:hint="eastAsia"/>
        </w:rPr>
        <w:br/>
      </w:r>
      <w:r>
        <w:rPr>
          <w:rFonts w:hint="eastAsia"/>
        </w:rPr>
        <w:t>　　（一） 2011-2013年无线固话终端市场规模预测</w:t>
      </w:r>
      <w:r>
        <w:rPr>
          <w:rFonts w:hint="eastAsia"/>
        </w:rPr>
        <w:br/>
      </w:r>
      <w:r>
        <w:rPr>
          <w:rFonts w:hint="eastAsia"/>
        </w:rPr>
        <w:t>　　1、总量规模</w:t>
      </w:r>
      <w:r>
        <w:rPr>
          <w:rFonts w:hint="eastAsia"/>
        </w:rPr>
        <w:br/>
      </w:r>
      <w:r>
        <w:rPr>
          <w:rFonts w:hint="eastAsia"/>
        </w:rPr>
        <w:t>　　2、增长速度</w:t>
      </w:r>
      <w:r>
        <w:rPr>
          <w:rFonts w:hint="eastAsia"/>
        </w:rPr>
        <w:br/>
      </w:r>
      <w:r>
        <w:rPr>
          <w:rFonts w:hint="eastAsia"/>
        </w:rPr>
        <w:t>　　（二） 2011-2013年无线固话终端市场结构预测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四、2011-2013年中国无线固话终端市场趋势分析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1、宏观环境</w:t>
      </w:r>
      <w:r>
        <w:rPr>
          <w:rFonts w:hint="eastAsia"/>
        </w:rPr>
        <w:br/>
      </w:r>
      <w:r>
        <w:rPr>
          <w:rFonts w:hint="eastAsia"/>
        </w:rPr>
        <w:t>　　2、政策推动</w:t>
      </w:r>
      <w:r>
        <w:rPr>
          <w:rFonts w:hint="eastAsia"/>
        </w:rPr>
        <w:br/>
      </w:r>
      <w:r>
        <w:rPr>
          <w:rFonts w:hint="eastAsia"/>
        </w:rPr>
        <w:t>　　3、产品技术</w:t>
      </w:r>
      <w:r>
        <w:rPr>
          <w:rFonts w:hint="eastAsia"/>
        </w:rPr>
        <w:br/>
      </w:r>
      <w:r>
        <w:rPr>
          <w:rFonts w:hint="eastAsia"/>
        </w:rPr>
        <w:t>　　4、市场需求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六、中国无线固话终端市场竞争分析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1、厦门敏讯</w:t>
      </w:r>
      <w:r>
        <w:rPr>
          <w:rFonts w:hint="eastAsia"/>
        </w:rPr>
        <w:br/>
      </w:r>
      <w:r>
        <w:rPr>
          <w:rFonts w:hint="eastAsia"/>
        </w:rPr>
        <w:t>　　2、深圳通则</w:t>
      </w:r>
      <w:r>
        <w:rPr>
          <w:rFonts w:hint="eastAsia"/>
        </w:rPr>
        <w:br/>
      </w:r>
      <w:r>
        <w:rPr>
          <w:rFonts w:hint="eastAsia"/>
        </w:rPr>
        <w:t>　　3、中兴通讯</w:t>
      </w:r>
      <w:r>
        <w:rPr>
          <w:rFonts w:hint="eastAsia"/>
        </w:rPr>
        <w:br/>
      </w:r>
      <w:r>
        <w:rPr>
          <w:rFonts w:hint="eastAsia"/>
        </w:rPr>
        <w:t>　　4、华为</w:t>
      </w:r>
      <w:r>
        <w:rPr>
          <w:rFonts w:hint="eastAsia"/>
        </w:rPr>
        <w:br/>
      </w:r>
      <w:r>
        <w:rPr>
          <w:rFonts w:hint="eastAsia"/>
        </w:rPr>
        <w:t>　　七、公司建议</w:t>
      </w:r>
      <w:r>
        <w:rPr>
          <w:rFonts w:hint="eastAsia"/>
        </w:rPr>
        <w:br/>
      </w:r>
      <w:r>
        <w:rPr>
          <w:rFonts w:hint="eastAsia"/>
        </w:rPr>
        <w:t>　　（一） 产品策略</w:t>
      </w:r>
      <w:r>
        <w:rPr>
          <w:rFonts w:hint="eastAsia"/>
        </w:rPr>
        <w:br/>
      </w:r>
      <w:r>
        <w:rPr>
          <w:rFonts w:hint="eastAsia"/>
        </w:rPr>
        <w:t>　　（二） 创新策略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销售策略</w:t>
      </w:r>
      <w:r>
        <w:rPr>
          <w:rFonts w:hint="eastAsia"/>
        </w:rPr>
        <w:br/>
      </w:r>
      <w:r>
        <w:rPr>
          <w:rFonts w:hint="eastAsia"/>
        </w:rPr>
        <w:t>　　（五） 服务策略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？2008-2010年中国无线固话终端市场规模及增长</w:t>
      </w:r>
      <w:r>
        <w:rPr>
          <w:rFonts w:hint="eastAsia"/>
        </w:rPr>
        <w:br/>
      </w:r>
      <w:r>
        <w:rPr>
          <w:rFonts w:hint="eastAsia"/>
        </w:rPr>
        <w:t>　　？2010年中国无线固话终端市场按产品功能划分的产品销售结构</w:t>
      </w:r>
      <w:r>
        <w:rPr>
          <w:rFonts w:hint="eastAsia"/>
        </w:rPr>
        <w:br/>
      </w:r>
      <w:r>
        <w:rPr>
          <w:rFonts w:hint="eastAsia"/>
        </w:rPr>
        <w:t>　　？2010年中国无线固话终端市场按产品网络划分的产品销售结构</w:t>
      </w:r>
      <w:r>
        <w:rPr>
          <w:rFonts w:hint="eastAsia"/>
        </w:rPr>
        <w:br/>
      </w:r>
      <w:r>
        <w:rPr>
          <w:rFonts w:hint="eastAsia"/>
        </w:rPr>
        <w:t>　　？2010年中国无线固话终端市场区域销售结构</w:t>
      </w:r>
      <w:r>
        <w:rPr>
          <w:rFonts w:hint="eastAsia"/>
        </w:rPr>
        <w:br/>
      </w:r>
      <w:r>
        <w:rPr>
          <w:rFonts w:hint="eastAsia"/>
        </w:rPr>
        <w:t>　　？2010年中国无线固话终端市场销售渠道结构</w:t>
      </w:r>
      <w:r>
        <w:rPr>
          <w:rFonts w:hint="eastAsia"/>
        </w:rPr>
        <w:br/>
      </w:r>
      <w:r>
        <w:rPr>
          <w:rFonts w:hint="eastAsia"/>
        </w:rPr>
        <w:t>　　？2010年中国无线固话终端市场价格段结构</w:t>
      </w:r>
      <w:r>
        <w:rPr>
          <w:rFonts w:hint="eastAsia"/>
        </w:rPr>
        <w:br/>
      </w:r>
      <w:r>
        <w:rPr>
          <w:rFonts w:hint="eastAsia"/>
        </w:rPr>
        <w:t>　　？2010年中国无线固话终端整体市场品牌销售结构</w:t>
      </w:r>
      <w:r>
        <w:rPr>
          <w:rFonts w:hint="eastAsia"/>
        </w:rPr>
        <w:br/>
      </w:r>
      <w:r>
        <w:rPr>
          <w:rFonts w:hint="eastAsia"/>
        </w:rPr>
        <w:t>　　？2010年中国无线固话终端整体市场品牌销售额结构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？2008-2010年全球无线固话终端市场销售量规模</w:t>
      </w:r>
      <w:r>
        <w:rPr>
          <w:rFonts w:hint="eastAsia"/>
        </w:rPr>
        <w:br/>
      </w:r>
      <w:r>
        <w:rPr>
          <w:rFonts w:hint="eastAsia"/>
        </w:rPr>
        <w:t>　　？2008-2010年中国无线固话终端市场销售量及增长率</w:t>
      </w:r>
      <w:r>
        <w:rPr>
          <w:rFonts w:hint="eastAsia"/>
        </w:rPr>
        <w:br/>
      </w:r>
      <w:r>
        <w:rPr>
          <w:rFonts w:hint="eastAsia"/>
        </w:rPr>
        <w:t>　　？2010年中国无线固话终端整体市场品牌销售结构</w:t>
      </w:r>
      <w:r>
        <w:rPr>
          <w:rFonts w:hint="eastAsia"/>
        </w:rPr>
        <w:br/>
      </w:r>
      <w:r>
        <w:rPr>
          <w:rFonts w:hint="eastAsia"/>
        </w:rPr>
        <w:t>　　？2010年中国无线固话终端整体市场品牌销售额结构</w:t>
      </w:r>
      <w:r>
        <w:rPr>
          <w:rFonts w:hint="eastAsia"/>
        </w:rPr>
        <w:br/>
      </w:r>
      <w:r>
        <w:rPr>
          <w:rFonts w:hint="eastAsia"/>
        </w:rPr>
        <w:t>　　？2010年中国无线固话终端市场竞争格局分析</w:t>
      </w:r>
      <w:r>
        <w:rPr>
          <w:rFonts w:hint="eastAsia"/>
        </w:rPr>
        <w:br/>
      </w:r>
      <w:r>
        <w:rPr>
          <w:rFonts w:hint="eastAsia"/>
        </w:rPr>
        <w:t>　　？移动运营商采购无线固话终端产品主要考虑因素占比</w:t>
      </w:r>
      <w:r>
        <w:rPr>
          <w:rFonts w:hint="eastAsia"/>
        </w:rPr>
        <w:br/>
      </w:r>
      <w:r>
        <w:rPr>
          <w:rFonts w:hint="eastAsia"/>
        </w:rPr>
        <w:t>　　？2011-2013年中国无线固话终端市场销量及增长率预测</w:t>
      </w:r>
      <w:r>
        <w:rPr>
          <w:rFonts w:hint="eastAsia"/>
        </w:rPr>
        <w:br/>
      </w:r>
      <w:r>
        <w:rPr>
          <w:rFonts w:hint="eastAsia"/>
        </w:rPr>
        <w:t>　　？2011-2013年中国无线固话终端市场销售额及增长率预测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033508bf8741b7" w:history="1">
        <w:r>
          <w:rPr>
            <w:rStyle w:val="Hyperlink"/>
          </w:rPr>
          <w:t>2010-2011年中国无线固话终端市场研究分析报告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06322A7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033508bf8741b7" w:history="1">
        <w:r>
          <w:rPr>
            <w:rStyle w:val="Hyperlink"/>
          </w:rPr>
          <w:t>https://www.20087.com/2011-04/R_2010_2011wuxianguhuazhongduanshichan.html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b09f79932427f" w:history="1">
      <w:r>
        <w:rPr>
          <w:rStyle w:val="Hyperlink"/>
        </w:rPr>
        <w:t>2010-2011年中国无线固话终端市场研究分析报告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wuxianguhuazhongduanshichan.html" TargetMode="External" Id="R1e033508bf8741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wuxianguhuazhongduanshichan.html" TargetMode="External" Id="R6a8b09f7993242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2011-04-10T03:55:00Z</dcterms:created>
  <dcterms:modified xsi:type="dcterms:W3CDTF">2011-04-10T04:55:00Z</dcterms:modified>
  <dc:subject>2010-2011年中国无线固话终端市场研究分析报告</dc:subject>
  <dc:title>2010-2011年中国无线固话终端市场研究分析报告</dc:title>
  <cp:keywords>2010-2011年中国无线固话终端市场研究分析报告</cp:keywords>
  <dc:description>2010-2011年中国无线固话终端市场研究分析报告</dc:description>
</cp:coreProperties>
</file>