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b5aaf9c9e348c9" w:history="1">
              <w:r>
                <w:rPr>
                  <w:rStyle w:val="Hyperlink"/>
                </w:rPr>
                <w:t>2010-2011年中国智能电表市场研究分析报告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b5aaf9c9e348c9" w:history="1">
              <w:r>
                <w:rPr>
                  <w:rStyle w:val="Hyperlink"/>
                </w:rPr>
                <w:t>2010-2011年中国智能电表市场研究分析报告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电子版：15000 元　　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电子版：13500 元　　纸介＋电子版：13800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b5aaf9c9e348c9" w:history="1">
                <w:r>
                  <w:rPr>
                    <w:rStyle w:val="Hyperlink"/>
                  </w:rPr>
                  <w:t>https://www.20087.com/2011-04/R_2010_2011zhinengdianbiaoshichangyanj.html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随着全球范围内以及我国智能电网建设的推进，智能电表作为智能用电环节的关键设备受到越来越多的重视。智能电能表是一种新型电能表，相对以往的普通电能表，除具备基本的计量功能外，智能电能表完备的通信接口，支持双向计量、自动采集、阶梯电价、分时电价、冻结、控制、监测等功能，已成为最具发展潜力的电工仪器仪表产品之一。</w:t>
      </w:r>
      <w:r>
        <w:rPr>
          <w:rFonts w:hint="eastAsia"/>
        </w:rPr>
        <w:br/>
      </w:r>
      <w:r>
        <w:rPr>
          <w:rFonts w:hint="eastAsia"/>
        </w:rPr>
        <w:t>　　我国智能电表市场空间巨大，截至**年底，国家电网公司系统服务的电力用户就达***亿户之多，用电户数众多。我国**-**年预计将安装 ***亿块智能电表，每年的智能电表需求为***万块左右。从长远来看，考虑到中国***亿人，中国安装智能电表的总量应该是***亿块，中国将成为全球最大 智能电表消费市场。</w:t>
      </w:r>
      <w:r>
        <w:rPr>
          <w:rFonts w:hint="eastAsia"/>
        </w:rPr>
        <w:br/>
      </w:r>
      <w:r>
        <w:rPr>
          <w:rFonts w:hint="eastAsia"/>
        </w:rPr>
        <w:t>　　面对竞争与市场的变化和挑战，公司发布的《</w:t>
      </w:r>
      <w:hyperlink r:id="Rc4b5aaf9c9e348c9" w:history="1">
        <w:r>
          <w:rPr>
            <w:rStyle w:val="Hyperlink"/>
          </w:rPr>
          <w:t>2010-2011年中国智能电表市场研究分析报告</w:t>
        </w:r>
      </w:hyperlink>
      <w:r>
        <w:rPr>
          <w:rFonts w:hint="eastAsia"/>
        </w:rPr>
        <w:t>》，以中国市场为核心，兼及全球市场发展状况，分别从产业政策、市场规模、市场竞争、应用领域、技术趋势等角度出发，采用最新的数据，对智能电表行业进行了全方位的诠释。从智能电表不同的应用角度，详细分析了国内智能电表市场规模，分析了国内主要智能电表厂商竞争格局，并结合产业政策、技术发展等因素对智能电表产业前景进行了预测，最后对智能电表行业的发展提出了相关建议，为关心智能电表市场的社会各界提供比较翔实的信息，供在该领域进行生产、投资、研究等活动的人士参考。</w:t>
      </w:r>
      <w:r>
        <w:rPr>
          <w:rFonts w:hint="eastAsia"/>
        </w:rPr>
        <w:br/>
      </w:r>
      <w:r>
        <w:rPr>
          <w:rFonts w:hint="eastAsia"/>
        </w:rPr>
        <w:t>　　研究对象</w:t>
      </w:r>
      <w:r>
        <w:rPr>
          <w:rFonts w:hint="eastAsia"/>
        </w:rPr>
        <w:br/>
      </w:r>
      <w:r>
        <w:rPr>
          <w:rFonts w:hint="eastAsia"/>
        </w:rPr>
        <w:t>　　主要结论</w:t>
      </w:r>
      <w:r>
        <w:rPr>
          <w:rFonts w:hint="eastAsia"/>
        </w:rPr>
        <w:br/>
      </w:r>
      <w:r>
        <w:rPr>
          <w:rFonts w:hint="eastAsia"/>
        </w:rPr>
        <w:t>　　重要发现</w:t>
      </w:r>
      <w:r>
        <w:rPr>
          <w:rFonts w:hint="eastAsia"/>
        </w:rPr>
        <w:br/>
      </w:r>
      <w:r>
        <w:rPr>
          <w:rFonts w:hint="eastAsia"/>
        </w:rPr>
        <w:t>　　一、2010年全球智能电表市场发展概况</w:t>
      </w:r>
      <w:r>
        <w:rPr>
          <w:rFonts w:hint="eastAsia"/>
        </w:rPr>
        <w:br/>
      </w:r>
      <w:r>
        <w:rPr>
          <w:rFonts w:hint="eastAsia"/>
        </w:rPr>
        <w:t>　　（一） 发展现状</w:t>
      </w:r>
      <w:r>
        <w:rPr>
          <w:rFonts w:hint="eastAsia"/>
        </w:rPr>
        <w:br/>
      </w:r>
      <w:r>
        <w:rPr>
          <w:rFonts w:hint="eastAsia"/>
        </w:rPr>
        <w:t>　　1、市场规模</w:t>
      </w:r>
      <w:r>
        <w:rPr>
          <w:rFonts w:hint="eastAsia"/>
        </w:rPr>
        <w:br/>
      </w:r>
      <w:r>
        <w:rPr>
          <w:rFonts w:hint="eastAsia"/>
        </w:rPr>
        <w:t>　　2、新技术应用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（三） 主要国家发展概况</w:t>
      </w:r>
      <w:r>
        <w:rPr>
          <w:rFonts w:hint="eastAsia"/>
        </w:rPr>
        <w:br/>
      </w:r>
      <w:r>
        <w:rPr>
          <w:rFonts w:hint="eastAsia"/>
        </w:rPr>
        <w:t>　　1、美国</w:t>
      </w:r>
      <w:r>
        <w:rPr>
          <w:rFonts w:hint="eastAsia"/>
        </w:rPr>
        <w:br/>
      </w:r>
      <w:r>
        <w:rPr>
          <w:rFonts w:hint="eastAsia"/>
        </w:rPr>
        <w:t>　　2、日本</w:t>
      </w:r>
      <w:r>
        <w:rPr>
          <w:rFonts w:hint="eastAsia"/>
        </w:rPr>
        <w:br/>
      </w:r>
      <w:r>
        <w:rPr>
          <w:rFonts w:hint="eastAsia"/>
        </w:rPr>
        <w:t>　　3、欧洲</w:t>
      </w:r>
      <w:r>
        <w:rPr>
          <w:rFonts w:hint="eastAsia"/>
        </w:rPr>
        <w:br/>
      </w:r>
      <w:r>
        <w:rPr>
          <w:rFonts w:hint="eastAsia"/>
        </w:rPr>
        <w:t>　　4、印度</w:t>
      </w:r>
      <w:r>
        <w:rPr>
          <w:rFonts w:hint="eastAsia"/>
        </w:rPr>
        <w:br/>
      </w:r>
      <w:r>
        <w:rPr>
          <w:rFonts w:hint="eastAsia"/>
        </w:rPr>
        <w:t>　　二、2010年中国智能电表市场发展概况</w:t>
      </w:r>
      <w:r>
        <w:rPr>
          <w:rFonts w:hint="eastAsia"/>
        </w:rPr>
        <w:br/>
      </w:r>
      <w:r>
        <w:rPr>
          <w:rFonts w:hint="eastAsia"/>
        </w:rPr>
        <w:t>　　（一） 发展环境</w:t>
      </w:r>
      <w:r>
        <w:rPr>
          <w:rFonts w:hint="eastAsia"/>
        </w:rPr>
        <w:br/>
      </w:r>
      <w:r>
        <w:rPr>
          <w:rFonts w:hint="eastAsia"/>
        </w:rPr>
        <w:t>　　（二） 发展现状</w:t>
      </w:r>
      <w:r>
        <w:rPr>
          <w:rFonts w:hint="eastAsia"/>
        </w:rPr>
        <w:br/>
      </w:r>
      <w:r>
        <w:rPr>
          <w:rFonts w:hint="eastAsia"/>
        </w:rPr>
        <w:t>　　1、市场规模</w:t>
      </w:r>
      <w:r>
        <w:rPr>
          <w:rFonts w:hint="eastAsia"/>
        </w:rPr>
        <w:br/>
      </w:r>
      <w:r>
        <w:rPr>
          <w:rFonts w:hint="eastAsia"/>
        </w:rPr>
        <w:t>　　2、区域结构</w:t>
      </w:r>
      <w:r>
        <w:rPr>
          <w:rFonts w:hint="eastAsia"/>
        </w:rPr>
        <w:br/>
      </w:r>
      <w:r>
        <w:rPr>
          <w:rFonts w:hint="eastAsia"/>
        </w:rPr>
        <w:t>　　3、品牌竞争结构</w:t>
      </w:r>
      <w:r>
        <w:rPr>
          <w:rFonts w:hint="eastAsia"/>
        </w:rPr>
        <w:br/>
      </w:r>
      <w:r>
        <w:rPr>
          <w:rFonts w:hint="eastAsia"/>
        </w:rPr>
        <w:t>　　4、行业盈利水平</w:t>
      </w:r>
      <w:r>
        <w:rPr>
          <w:rFonts w:hint="eastAsia"/>
        </w:rPr>
        <w:br/>
      </w:r>
      <w:r>
        <w:rPr>
          <w:rFonts w:hint="eastAsia"/>
        </w:rPr>
        <w:t>　　（三） 基本特点</w:t>
      </w:r>
      <w:r>
        <w:rPr>
          <w:rFonts w:hint="eastAsia"/>
        </w:rPr>
        <w:br/>
      </w:r>
      <w:r>
        <w:rPr>
          <w:rFonts w:hint="eastAsia"/>
        </w:rPr>
        <w:t>　　（四） 重点城市情况</w:t>
      </w:r>
      <w:r>
        <w:rPr>
          <w:rFonts w:hint="eastAsia"/>
        </w:rPr>
        <w:br/>
      </w:r>
      <w:r>
        <w:rPr>
          <w:rFonts w:hint="eastAsia"/>
        </w:rPr>
        <w:t>　　1、北京</w:t>
      </w:r>
      <w:r>
        <w:rPr>
          <w:rFonts w:hint="eastAsia"/>
        </w:rPr>
        <w:br/>
      </w:r>
      <w:r>
        <w:rPr>
          <w:rFonts w:hint="eastAsia"/>
        </w:rPr>
        <w:t>　　2、广州</w:t>
      </w:r>
      <w:r>
        <w:rPr>
          <w:rFonts w:hint="eastAsia"/>
        </w:rPr>
        <w:br/>
      </w:r>
      <w:r>
        <w:rPr>
          <w:rFonts w:hint="eastAsia"/>
        </w:rPr>
        <w:t>　　3、上海</w:t>
      </w:r>
      <w:r>
        <w:rPr>
          <w:rFonts w:hint="eastAsia"/>
        </w:rPr>
        <w:br/>
      </w:r>
      <w:r>
        <w:rPr>
          <w:rFonts w:hint="eastAsia"/>
        </w:rPr>
        <w:t>　　4、深圳</w:t>
      </w:r>
      <w:r>
        <w:rPr>
          <w:rFonts w:hint="eastAsia"/>
        </w:rPr>
        <w:br/>
      </w:r>
      <w:r>
        <w:rPr>
          <w:rFonts w:hint="eastAsia"/>
        </w:rPr>
        <w:t>　　5、南京</w:t>
      </w:r>
      <w:r>
        <w:rPr>
          <w:rFonts w:hint="eastAsia"/>
        </w:rPr>
        <w:br/>
      </w:r>
      <w:r>
        <w:rPr>
          <w:rFonts w:hint="eastAsia"/>
        </w:rPr>
        <w:t>　　（五） 存在问题</w:t>
      </w:r>
      <w:r>
        <w:rPr>
          <w:rFonts w:hint="eastAsia"/>
        </w:rPr>
        <w:br/>
      </w:r>
      <w:r>
        <w:rPr>
          <w:rFonts w:hint="eastAsia"/>
        </w:rPr>
        <w:t>　　（六） 细分产品市场状况</w:t>
      </w:r>
      <w:r>
        <w:rPr>
          <w:rFonts w:hint="eastAsia"/>
        </w:rPr>
        <w:br/>
      </w:r>
      <w:r>
        <w:rPr>
          <w:rFonts w:hint="eastAsia"/>
        </w:rPr>
        <w:t>　　1、预付费电能表</w:t>
      </w:r>
      <w:r>
        <w:rPr>
          <w:rFonts w:hint="eastAsia"/>
        </w:rPr>
        <w:br/>
      </w:r>
      <w:r>
        <w:rPr>
          <w:rFonts w:hint="eastAsia"/>
        </w:rPr>
        <w:t>　　2、分时复费率电能表</w:t>
      </w:r>
      <w:r>
        <w:rPr>
          <w:rFonts w:hint="eastAsia"/>
        </w:rPr>
        <w:br/>
      </w:r>
      <w:r>
        <w:rPr>
          <w:rFonts w:hint="eastAsia"/>
        </w:rPr>
        <w:t>　　3、集中式多用户电能表</w:t>
      </w:r>
      <w:r>
        <w:rPr>
          <w:rFonts w:hint="eastAsia"/>
        </w:rPr>
        <w:br/>
      </w:r>
      <w:r>
        <w:rPr>
          <w:rFonts w:hint="eastAsia"/>
        </w:rPr>
        <w:t>　　4、电子式多功能电能表</w:t>
      </w:r>
      <w:r>
        <w:rPr>
          <w:rFonts w:hint="eastAsia"/>
        </w:rPr>
        <w:br/>
      </w:r>
      <w:r>
        <w:rPr>
          <w:rFonts w:hint="eastAsia"/>
        </w:rPr>
        <w:t>　　三、2011-2013年中国智能电表市场发展预测</w:t>
      </w:r>
      <w:r>
        <w:rPr>
          <w:rFonts w:hint="eastAsia"/>
        </w:rPr>
        <w:br/>
      </w:r>
      <w:r>
        <w:rPr>
          <w:rFonts w:hint="eastAsia"/>
        </w:rPr>
        <w:t>　　（一）影响因素分析</w:t>
      </w:r>
      <w:r>
        <w:rPr>
          <w:rFonts w:hint="eastAsia"/>
        </w:rPr>
        <w:br/>
      </w:r>
      <w:r>
        <w:rPr>
          <w:rFonts w:hint="eastAsia"/>
        </w:rPr>
        <w:t>　　（二）市场规模预测</w:t>
      </w:r>
      <w:r>
        <w:rPr>
          <w:rFonts w:hint="eastAsia"/>
        </w:rPr>
        <w:br/>
      </w:r>
      <w:r>
        <w:rPr>
          <w:rFonts w:hint="eastAsia"/>
        </w:rPr>
        <w:t>　　（三）市场结构预测</w:t>
      </w:r>
      <w:r>
        <w:rPr>
          <w:rFonts w:hint="eastAsia"/>
        </w:rPr>
        <w:br/>
      </w:r>
      <w:r>
        <w:rPr>
          <w:rFonts w:hint="eastAsia"/>
        </w:rPr>
        <w:t>　　1、区域结构</w:t>
      </w:r>
      <w:r>
        <w:rPr>
          <w:rFonts w:hint="eastAsia"/>
        </w:rPr>
        <w:br/>
      </w:r>
      <w:r>
        <w:rPr>
          <w:rFonts w:hint="eastAsia"/>
        </w:rPr>
        <w:t>　　2、产品结构</w:t>
      </w:r>
      <w:r>
        <w:rPr>
          <w:rFonts w:hint="eastAsia"/>
        </w:rPr>
        <w:br/>
      </w:r>
      <w:r>
        <w:rPr>
          <w:rFonts w:hint="eastAsia"/>
        </w:rPr>
        <w:t>　　四、2011-2013年中国智能电表市场发展趋势分析</w:t>
      </w:r>
      <w:r>
        <w:rPr>
          <w:rFonts w:hint="eastAsia"/>
        </w:rPr>
        <w:br/>
      </w:r>
      <w:r>
        <w:rPr>
          <w:rFonts w:hint="eastAsia"/>
        </w:rPr>
        <w:t>　　（一） 产品趋势</w:t>
      </w:r>
      <w:r>
        <w:rPr>
          <w:rFonts w:hint="eastAsia"/>
        </w:rPr>
        <w:br/>
      </w:r>
      <w:r>
        <w:rPr>
          <w:rFonts w:hint="eastAsia"/>
        </w:rPr>
        <w:t>　　（二） 技术创新趋势</w:t>
      </w:r>
      <w:r>
        <w:rPr>
          <w:rFonts w:hint="eastAsia"/>
        </w:rPr>
        <w:br/>
      </w:r>
      <w:r>
        <w:rPr>
          <w:rFonts w:hint="eastAsia"/>
        </w:rPr>
        <w:t>　　（三） 应用趋势</w:t>
      </w:r>
      <w:r>
        <w:rPr>
          <w:rFonts w:hint="eastAsia"/>
        </w:rPr>
        <w:br/>
      </w:r>
      <w:r>
        <w:rPr>
          <w:rFonts w:hint="eastAsia"/>
        </w:rPr>
        <w:t>　　（四） 竞争趋势</w:t>
      </w:r>
      <w:r>
        <w:rPr>
          <w:rFonts w:hint="eastAsia"/>
        </w:rPr>
        <w:br/>
      </w:r>
      <w:r>
        <w:rPr>
          <w:rFonts w:hint="eastAsia"/>
        </w:rPr>
        <w:t>　　五、2010年中国智能电表市场竞争分析</w:t>
      </w:r>
      <w:r>
        <w:rPr>
          <w:rFonts w:hint="eastAsia"/>
        </w:rPr>
        <w:br/>
      </w:r>
      <w:r>
        <w:rPr>
          <w:rFonts w:hint="eastAsia"/>
        </w:rPr>
        <w:t>　　（一） 重点厂商竞争策略</w:t>
      </w:r>
      <w:r>
        <w:rPr>
          <w:rFonts w:hint="eastAsia"/>
        </w:rPr>
        <w:br/>
      </w:r>
      <w:r>
        <w:rPr>
          <w:rFonts w:hint="eastAsia"/>
        </w:rPr>
        <w:t>　　1、深圳市科陆电子科技股份有限公司</w:t>
      </w:r>
      <w:r>
        <w:rPr>
          <w:rFonts w:hint="eastAsia"/>
        </w:rPr>
        <w:br/>
      </w:r>
      <w:r>
        <w:rPr>
          <w:rFonts w:hint="eastAsia"/>
        </w:rPr>
        <w:t>　　2、许继电气股份有限公司</w:t>
      </w:r>
      <w:r>
        <w:rPr>
          <w:rFonts w:hint="eastAsia"/>
        </w:rPr>
        <w:br/>
      </w:r>
      <w:r>
        <w:rPr>
          <w:rFonts w:hint="eastAsia"/>
        </w:rPr>
        <w:t>　　3、国电南瑞科技股份有限公司</w:t>
      </w:r>
      <w:r>
        <w:rPr>
          <w:rFonts w:hint="eastAsia"/>
        </w:rPr>
        <w:br/>
      </w:r>
      <w:r>
        <w:rPr>
          <w:rFonts w:hint="eastAsia"/>
        </w:rPr>
        <w:t>　　4、深圳浩宁达仪表股份有限公司</w:t>
      </w:r>
      <w:r>
        <w:rPr>
          <w:rFonts w:hint="eastAsia"/>
        </w:rPr>
        <w:br/>
      </w:r>
      <w:r>
        <w:rPr>
          <w:rFonts w:hint="eastAsia"/>
        </w:rPr>
        <w:t>　　5、深圳长城开发科技股份有限公司</w:t>
      </w:r>
      <w:r>
        <w:rPr>
          <w:rFonts w:hint="eastAsia"/>
        </w:rPr>
        <w:br/>
      </w:r>
      <w:r>
        <w:rPr>
          <w:rFonts w:hint="eastAsia"/>
        </w:rPr>
        <w:t>　　六、2011-2013年中国智能电表市场发展热点预测与建议</w:t>
      </w:r>
      <w:r>
        <w:rPr>
          <w:rFonts w:hint="eastAsia"/>
        </w:rPr>
        <w:br/>
      </w:r>
      <w:r>
        <w:rPr>
          <w:rFonts w:hint="eastAsia"/>
        </w:rPr>
        <w:t>　　（一） PLC方案电表发展预测</w:t>
      </w:r>
      <w:r>
        <w:rPr>
          <w:rFonts w:hint="eastAsia"/>
        </w:rPr>
        <w:br/>
      </w:r>
      <w:r>
        <w:rPr>
          <w:rFonts w:hint="eastAsia"/>
        </w:rPr>
        <w:t>　　（二） SoC方案电表发展预测</w:t>
      </w:r>
      <w:r>
        <w:rPr>
          <w:rFonts w:hint="eastAsia"/>
        </w:rPr>
        <w:br/>
      </w:r>
      <w:r>
        <w:rPr>
          <w:rFonts w:hint="eastAsia"/>
        </w:rPr>
        <w:t>　　七、公司建议</w:t>
      </w:r>
      <w:r>
        <w:rPr>
          <w:rFonts w:hint="eastAsia"/>
        </w:rPr>
        <w:br/>
      </w:r>
      <w:r>
        <w:rPr>
          <w:rFonts w:hint="eastAsia"/>
        </w:rPr>
        <w:t>　　（一） 对政府的建议</w:t>
      </w:r>
      <w:r>
        <w:rPr>
          <w:rFonts w:hint="eastAsia"/>
        </w:rPr>
        <w:br/>
      </w:r>
      <w:r>
        <w:rPr>
          <w:rFonts w:hint="eastAsia"/>
        </w:rPr>
        <w:t>　　（二） 对电网企业的建议</w:t>
      </w:r>
      <w:r>
        <w:rPr>
          <w:rFonts w:hint="eastAsia"/>
        </w:rPr>
        <w:br/>
      </w:r>
      <w:r>
        <w:rPr>
          <w:rFonts w:hint="eastAsia"/>
        </w:rPr>
        <w:t>　　（三） 对智能电表厂商的建议</w:t>
      </w:r>
      <w:r>
        <w:rPr>
          <w:rFonts w:hint="eastAsia"/>
        </w:rPr>
        <w:br/>
      </w:r>
      <w:r>
        <w:rPr>
          <w:rFonts w:hint="eastAsia"/>
        </w:rPr>
        <w:t>　　表目录</w:t>
      </w:r>
      <w:r>
        <w:rPr>
          <w:rFonts w:hint="eastAsia"/>
        </w:rPr>
        <w:br/>
      </w:r>
      <w:r>
        <w:rPr>
          <w:rFonts w:hint="eastAsia"/>
        </w:rPr>
        <w:t>　　2006-2010年世界智能电表产量</w:t>
      </w:r>
      <w:r>
        <w:rPr>
          <w:rFonts w:hint="eastAsia"/>
        </w:rPr>
        <w:br/>
      </w:r>
      <w:r>
        <w:rPr>
          <w:rFonts w:hint="eastAsia"/>
        </w:rPr>
        <w:t>　　2006-2010年我国智能电表产量</w:t>
      </w:r>
      <w:r>
        <w:rPr>
          <w:rFonts w:hint="eastAsia"/>
        </w:rPr>
        <w:br/>
      </w:r>
      <w:r>
        <w:rPr>
          <w:rFonts w:hint="eastAsia"/>
        </w:rPr>
        <w:t>　　2011-2013年世界智能电表市场预测</w:t>
      </w:r>
      <w:r>
        <w:rPr>
          <w:rFonts w:hint="eastAsia"/>
        </w:rPr>
        <w:br/>
      </w:r>
      <w:r>
        <w:rPr>
          <w:rFonts w:hint="eastAsia"/>
        </w:rPr>
        <w:t>　　2011-2013年我国智能电表市场预测</w:t>
      </w:r>
      <w:r>
        <w:rPr>
          <w:rFonts w:hint="eastAsia"/>
        </w:rPr>
        <w:br/>
      </w:r>
      <w:r>
        <w:rPr>
          <w:rFonts w:hint="eastAsia"/>
        </w:rPr>
        <w:t>　　图目录</w:t>
      </w:r>
      <w:r>
        <w:rPr>
          <w:rFonts w:hint="eastAsia"/>
        </w:rPr>
        <w:br/>
      </w:r>
      <w:r>
        <w:rPr>
          <w:rFonts w:hint="eastAsia"/>
        </w:rPr>
        <w:t>　　世界智能电网产业发展概要图</w:t>
      </w:r>
      <w:r>
        <w:rPr>
          <w:rFonts w:hint="eastAsia"/>
        </w:rPr>
        <w:br/>
      </w:r>
      <w:r>
        <w:rPr>
          <w:rFonts w:hint="eastAsia"/>
        </w:rPr>
        <w:t>　　中国智能电网建设体系结构图</w:t>
      </w:r>
      <w:r>
        <w:rPr>
          <w:rFonts w:hint="eastAsia"/>
        </w:rPr>
        <w:br/>
      </w:r>
      <w:r>
        <w:rPr>
          <w:rFonts w:hint="eastAsia"/>
        </w:rPr>
        <w:t>　　中国智能电表及细分领域结构图</w:t>
      </w:r>
      <w:r>
        <w:rPr>
          <w:rFonts w:hint="eastAsia"/>
        </w:rPr>
        <w:br/>
      </w:r>
      <w:r>
        <w:rPr>
          <w:rFonts w:hint="eastAsia"/>
        </w:rPr>
        <w:t>　　中国智能电表产业竞争结构图</w:t>
      </w:r>
      <w:r>
        <w:rPr>
          <w:rFonts w:hint="eastAsia"/>
        </w:rPr>
        <w:br/>
      </w:r>
      <w:r>
        <w:rPr>
          <w:rFonts w:hint="eastAsia"/>
        </w:rPr>
        <w:t>　　科陆电子SWOT分析图</w:t>
      </w:r>
      <w:r>
        <w:rPr>
          <w:rFonts w:hint="eastAsia"/>
        </w:rPr>
        <w:br/>
      </w:r>
      <w:r>
        <w:rPr>
          <w:rFonts w:hint="eastAsia"/>
        </w:rPr>
        <w:t>　　许继电气股份有限公司SWOT分析图</w:t>
      </w:r>
      <w:r>
        <w:rPr>
          <w:rFonts w:hint="eastAsia"/>
        </w:rPr>
        <w:br/>
      </w:r>
      <w:r>
        <w:rPr>
          <w:rFonts w:hint="eastAsia"/>
        </w:rPr>
        <w:t>　　国电南瑞科技股份有限公司SWOT分析图</w:t>
      </w:r>
      <w:r>
        <w:rPr>
          <w:rFonts w:hint="eastAsia"/>
        </w:rPr>
        <w:br/>
      </w:r>
      <w:r>
        <w:rPr>
          <w:rFonts w:hint="eastAsia"/>
        </w:rPr>
        <w:t>　　深圳浩宁达仪表股份有限公司SWOT分析图</w:t>
      </w:r>
      <w:r>
        <w:rPr>
          <w:rFonts w:hint="eastAsia"/>
        </w:rPr>
        <w:br/>
      </w:r>
      <w:r>
        <w:rPr>
          <w:rFonts w:hint="eastAsia"/>
        </w:rPr>
        <w:t>　　深圳长城开发科技股份有限公司SWOT分析图</w:t>
      </w:r>
      <w:r>
        <w:rPr>
          <w:rFonts w:hint="eastAsia"/>
        </w:rPr>
        <w:br/>
      </w:r>
      <w:r>
        <w:rPr>
          <w:rFonts w:hint="eastAsia"/>
        </w:rPr>
        <w:t>　　2011-2013年中国预付费式电表发展规模预测</w:t>
      </w:r>
      <w:r>
        <w:rPr>
          <w:rFonts w:hint="eastAsia"/>
        </w:rPr>
        <w:br/>
      </w:r>
      <w:r>
        <w:rPr>
          <w:rFonts w:hint="eastAsia"/>
        </w:rPr>
        <w:t>　　2011-2013年中国分时复费率电能表发展规模预测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b5aaf9c9e348c9" w:history="1">
        <w:r>
          <w:rPr>
            <w:rStyle w:val="Hyperlink"/>
          </w:rPr>
          <w:t>2010-2011年中国智能电表市场研究分析报告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b5aaf9c9e348c9" w:history="1">
        <w:r>
          <w:rPr>
            <w:rStyle w:val="Hyperlink"/>
          </w:rPr>
          <w:t>https://www.20087.com/2011-04/R_2010_2011zhinengdianbiaoshichangyanj.html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热点：智能电表远程控制系统、智能电表功能介绍、智能电表价格多少钱一只、智能电表怎么偷电不被发现、智能电表跳闸怎么恢复通电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1f7c8ef1f84770" w:history="1">
      <w:r>
        <w:rPr>
          <w:rStyle w:val="Hyperlink"/>
        </w:rPr>
        <w:t>2010-2011年中国智能电表市场研究分析报告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zhinengdianbiaoshichangyanj.html" TargetMode="External" Id="Rc4b5aaf9c9e348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zhinengdianbiaoshichangyanj.html" TargetMode="External" Id="R3a1f7c8ef1f847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2011-04-18T00:30:00Z</dcterms:created>
  <dcterms:modified xsi:type="dcterms:W3CDTF">2011-04-18T01:30:00Z</dcterms:modified>
  <dc:subject>2010-2011年中国智能电表市场研究分析报告</dc:subject>
  <dc:title>2010-2011年中国智能电表市场研究分析报告</dc:title>
  <cp:keywords>2010-2011年中国智能电表市场研究分析报告</cp:keywords>
  <dc:description>2010-2011年中国智能电表市场研究分析报告</dc:description>
</cp:coreProperties>
</file>