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55b30da290543e4" w:history="1">
              <w:r>
                <w:rPr>
                  <w:rStyle w:val="Hyperlink"/>
                </w:rPr>
                <w:t>2010-2011年中国电子智能控制产品市场调查研究分析报告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55b30da290543e4" w:history="1">
              <w:r>
                <w:rPr>
                  <w:rStyle w:val="Hyperlink"/>
                </w:rPr>
                <w:t>2010-2011年中国电子智能控制产品市场调查研究分析报告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06A1912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电子版：15000 元　　纸介＋电子版：15500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电子版：13500 元　　纸介＋电子版：13800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355b30da290543e4" w:history="1">
                <w:r>
                  <w:rPr>
                    <w:rStyle w:val="Hyperlink"/>
                  </w:rPr>
                  <w:t>https://www.20087.com/2011-04/R_2010_2011dianzizhinengkongzhichanpin.html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355b30da290543e4" w:history="1">
        <w:r>
          <w:rPr>
            <w:rStyle w:val="Hyperlink"/>
          </w:rPr>
          <w:t>2010-2011年中国电子智能控制产品市场调查研究分析报告</w:t>
        </w:r>
      </w:hyperlink>
      <w:r>
        <w:rPr>
          <w:rFonts w:hint="eastAsia"/>
        </w:rPr>
        <w:t>》通过对国外智能控制电子产品市场需求规模和分布，技术发展趋势的研究，对国内智能控制电子产品行业政策、技术趋势等跟踪分析；对中国智能控制电子产品市场需求规模、市场结构、市场发展趋势分析和预测；结合对行业竞争情况的对比研究，分析行业内主要厂商的产品结构、竞争优劣势、经营策略。向行业内相关企业、投资机构、政府部门掌握行业发展状况、判断市场前景、评估经营风险、制定经营策略等市场运作和资本运作提供准确、科学、坚实的研究支持。</w:t>
      </w:r>
      <w:r>
        <w:rPr>
          <w:rFonts w:hint="eastAsia"/>
        </w:rPr>
        <w:br/>
      </w:r>
      <w:r>
        <w:rPr>
          <w:rFonts w:hint="eastAsia"/>
        </w:rPr>
        <w:t>　　通过对电子智能控制产品竞争厂商进行深度访谈，对调查单位的相关产品负责人进行深度访谈，了解当前产品市场定位、应用需求特点、销售状况、应用范围和规模、营销策略、产品特性及未来的发展趋势。</w:t>
      </w:r>
      <w:r>
        <w:rPr>
          <w:rFonts w:hint="eastAsia"/>
        </w:rPr>
        <w:br/>
      </w:r>
      <w:r>
        <w:rPr>
          <w:rFonts w:hint="eastAsia"/>
        </w:rPr>
        <w:t>　　第一章 研究概述</w:t>
      </w:r>
      <w:r>
        <w:rPr>
          <w:rFonts w:hint="eastAsia"/>
        </w:rPr>
        <w:br/>
      </w:r>
      <w:r>
        <w:rPr>
          <w:rFonts w:hint="eastAsia"/>
        </w:rPr>
        <w:t>　　第1.1节、电子智能控制产品定义</w:t>
      </w:r>
      <w:r>
        <w:rPr>
          <w:rFonts w:hint="eastAsia"/>
        </w:rPr>
        <w:br/>
      </w:r>
      <w:r>
        <w:rPr>
          <w:rFonts w:hint="eastAsia"/>
        </w:rPr>
        <w:t>　　第1.2节、研究目的及方法</w:t>
      </w:r>
      <w:r>
        <w:rPr>
          <w:rFonts w:hint="eastAsia"/>
        </w:rPr>
        <w:br/>
      </w:r>
      <w:r>
        <w:rPr>
          <w:rFonts w:hint="eastAsia"/>
        </w:rPr>
        <w:t>　　第1.3节、调研范围</w:t>
      </w:r>
      <w:r>
        <w:rPr>
          <w:rFonts w:hint="eastAsia"/>
        </w:rPr>
        <w:br/>
      </w:r>
      <w:r>
        <w:rPr>
          <w:rFonts w:hint="eastAsia"/>
        </w:rPr>
        <w:t>　　第二章 全球电子智能控制产品行业现状及发展趋势</w:t>
      </w:r>
      <w:r>
        <w:rPr>
          <w:rFonts w:hint="eastAsia"/>
        </w:rPr>
        <w:br/>
      </w:r>
      <w:r>
        <w:rPr>
          <w:rFonts w:hint="eastAsia"/>
        </w:rPr>
        <w:t>　　第2.1节 行业发展历程及发展特点</w:t>
      </w:r>
      <w:r>
        <w:rPr>
          <w:rFonts w:hint="eastAsia"/>
        </w:rPr>
        <w:br/>
      </w:r>
      <w:r>
        <w:rPr>
          <w:rFonts w:hint="eastAsia"/>
        </w:rPr>
        <w:t>　　第2.2节 全球电子智能控制产品市场规模发展分析</w:t>
      </w:r>
      <w:r>
        <w:rPr>
          <w:rFonts w:hint="eastAsia"/>
        </w:rPr>
        <w:br/>
      </w:r>
      <w:r>
        <w:rPr>
          <w:rFonts w:hint="eastAsia"/>
        </w:rPr>
        <w:t>　　第2.3节 全球主要电子智能控制产品企业竞争力分析</w:t>
      </w:r>
      <w:r>
        <w:rPr>
          <w:rFonts w:hint="eastAsia"/>
        </w:rPr>
        <w:br/>
      </w:r>
      <w:r>
        <w:rPr>
          <w:rFonts w:hint="eastAsia"/>
        </w:rPr>
        <w:t>　　第三章 电子智能控制产品技术发展现状以及趋势分析</w:t>
      </w:r>
      <w:r>
        <w:rPr>
          <w:rFonts w:hint="eastAsia"/>
        </w:rPr>
        <w:br/>
      </w:r>
      <w:r>
        <w:rPr>
          <w:rFonts w:hint="eastAsia"/>
        </w:rPr>
        <w:t>　　第3.1节 当前全球电子智能控制产品技术特点及应用领域</w:t>
      </w:r>
      <w:r>
        <w:rPr>
          <w:rFonts w:hint="eastAsia"/>
        </w:rPr>
        <w:br/>
      </w:r>
      <w:r>
        <w:rPr>
          <w:rFonts w:hint="eastAsia"/>
        </w:rPr>
        <w:t>　　第3.2节 未来电子智能控制产品技术发展方向及趋势</w:t>
      </w:r>
      <w:r>
        <w:rPr>
          <w:rFonts w:hint="eastAsia"/>
        </w:rPr>
        <w:br/>
      </w:r>
      <w:r>
        <w:rPr>
          <w:rFonts w:hint="eastAsia"/>
        </w:rPr>
        <w:t>　　第四章 电子智能控制产品产业链分析</w:t>
      </w:r>
      <w:r>
        <w:rPr>
          <w:rFonts w:hint="eastAsia"/>
        </w:rPr>
        <w:br/>
      </w:r>
      <w:r>
        <w:rPr>
          <w:rFonts w:hint="eastAsia"/>
        </w:rPr>
        <w:t>　　第4.1节 电子智能控制产品产业链概述</w:t>
      </w:r>
      <w:r>
        <w:rPr>
          <w:rFonts w:hint="eastAsia"/>
        </w:rPr>
        <w:br/>
      </w:r>
      <w:r>
        <w:rPr>
          <w:rFonts w:hint="eastAsia"/>
        </w:rPr>
        <w:t>　　第4.2节 电子智能控制产品上游产业链</w:t>
      </w:r>
      <w:r>
        <w:rPr>
          <w:rFonts w:hint="eastAsia"/>
        </w:rPr>
        <w:br/>
      </w:r>
      <w:r>
        <w:rPr>
          <w:rFonts w:hint="eastAsia"/>
        </w:rPr>
        <w:t>　　第4.3节 电子智能控制产品下游产业链</w:t>
      </w:r>
      <w:r>
        <w:rPr>
          <w:rFonts w:hint="eastAsia"/>
        </w:rPr>
        <w:br/>
      </w:r>
      <w:r>
        <w:rPr>
          <w:rFonts w:hint="eastAsia"/>
        </w:rPr>
        <w:t>　　第五章 中国电子智能控制产品行业政策与管理体制分析</w:t>
      </w:r>
      <w:r>
        <w:rPr>
          <w:rFonts w:hint="eastAsia"/>
        </w:rPr>
        <w:br/>
      </w:r>
      <w:r>
        <w:rPr>
          <w:rFonts w:hint="eastAsia"/>
        </w:rPr>
        <w:t>　　第5.1节 宏观经济环境对产业的影响</w:t>
      </w:r>
      <w:r>
        <w:rPr>
          <w:rFonts w:hint="eastAsia"/>
        </w:rPr>
        <w:br/>
      </w:r>
      <w:r>
        <w:rPr>
          <w:rFonts w:hint="eastAsia"/>
        </w:rPr>
        <w:t>　　第5.2节 产业政策解读以及投资导向分析</w:t>
      </w:r>
      <w:r>
        <w:rPr>
          <w:rFonts w:hint="eastAsia"/>
        </w:rPr>
        <w:br/>
      </w:r>
      <w:r>
        <w:rPr>
          <w:rFonts w:hint="eastAsia"/>
        </w:rPr>
        <w:t>　　第六章 行业发展阻碍因素分析</w:t>
      </w:r>
      <w:r>
        <w:rPr>
          <w:rFonts w:hint="eastAsia"/>
        </w:rPr>
        <w:br/>
      </w:r>
      <w:r>
        <w:rPr>
          <w:rFonts w:hint="eastAsia"/>
        </w:rPr>
        <w:t>　　第6.1节 产业政策障碍</w:t>
      </w:r>
      <w:r>
        <w:rPr>
          <w:rFonts w:hint="eastAsia"/>
        </w:rPr>
        <w:br/>
      </w:r>
      <w:r>
        <w:rPr>
          <w:rFonts w:hint="eastAsia"/>
        </w:rPr>
        <w:t>　　第6.2节 资金准入障碍</w:t>
      </w:r>
      <w:r>
        <w:rPr>
          <w:rFonts w:hint="eastAsia"/>
        </w:rPr>
        <w:br/>
      </w:r>
      <w:r>
        <w:rPr>
          <w:rFonts w:hint="eastAsia"/>
        </w:rPr>
        <w:t>　　第6.3节 人才问题</w:t>
      </w:r>
      <w:r>
        <w:rPr>
          <w:rFonts w:hint="eastAsia"/>
        </w:rPr>
        <w:br/>
      </w:r>
      <w:r>
        <w:rPr>
          <w:rFonts w:hint="eastAsia"/>
        </w:rPr>
        <w:t>　　第6.4节 客户资源障碍</w:t>
      </w:r>
      <w:r>
        <w:rPr>
          <w:rFonts w:hint="eastAsia"/>
        </w:rPr>
        <w:br/>
      </w:r>
      <w:r>
        <w:rPr>
          <w:rFonts w:hint="eastAsia"/>
        </w:rPr>
        <w:t>　　第6.5节 技术创新障碍</w:t>
      </w:r>
      <w:r>
        <w:rPr>
          <w:rFonts w:hint="eastAsia"/>
        </w:rPr>
        <w:br/>
      </w:r>
      <w:r>
        <w:rPr>
          <w:rFonts w:hint="eastAsia"/>
        </w:rPr>
        <w:t>　　第七章 影响行业发展的有利和不利因素</w:t>
      </w:r>
      <w:r>
        <w:rPr>
          <w:rFonts w:hint="eastAsia"/>
        </w:rPr>
        <w:br/>
      </w:r>
      <w:r>
        <w:rPr>
          <w:rFonts w:hint="eastAsia"/>
        </w:rPr>
        <w:t>　　第7.1节 有利因素</w:t>
      </w:r>
      <w:r>
        <w:rPr>
          <w:rFonts w:hint="eastAsia"/>
        </w:rPr>
        <w:br/>
      </w:r>
      <w:r>
        <w:rPr>
          <w:rFonts w:hint="eastAsia"/>
        </w:rPr>
        <w:t>　　第7.2节 不利因素</w:t>
      </w:r>
      <w:r>
        <w:rPr>
          <w:rFonts w:hint="eastAsia"/>
        </w:rPr>
        <w:br/>
      </w:r>
      <w:r>
        <w:rPr>
          <w:rFonts w:hint="eastAsia"/>
        </w:rPr>
        <w:t>　　第八章 中国电子智能控制产品市场现状及发展趋势</w:t>
      </w:r>
      <w:r>
        <w:rPr>
          <w:rFonts w:hint="eastAsia"/>
        </w:rPr>
        <w:br/>
      </w:r>
      <w:r>
        <w:rPr>
          <w:rFonts w:hint="eastAsia"/>
        </w:rPr>
        <w:t>　　第8.1节 中国电子智能控制产品发展阶段及特点</w:t>
      </w:r>
      <w:r>
        <w:rPr>
          <w:rFonts w:hint="eastAsia"/>
        </w:rPr>
        <w:br/>
      </w:r>
      <w:r>
        <w:rPr>
          <w:rFonts w:hint="eastAsia"/>
        </w:rPr>
        <w:t>　　第8.2节 市场规模发展趋势</w:t>
      </w:r>
      <w:r>
        <w:rPr>
          <w:rFonts w:hint="eastAsia"/>
        </w:rPr>
        <w:br/>
      </w:r>
      <w:r>
        <w:rPr>
          <w:rFonts w:hint="eastAsia"/>
        </w:rPr>
        <w:t>　　第九章 电子智能控制器中国细分市场规模及趋势分析</w:t>
      </w:r>
      <w:r>
        <w:rPr>
          <w:rFonts w:hint="eastAsia"/>
        </w:rPr>
        <w:br/>
      </w:r>
      <w:r>
        <w:rPr>
          <w:rFonts w:hint="eastAsia"/>
        </w:rPr>
        <w:t>　　第9.1节 大家电</w:t>
      </w:r>
      <w:r>
        <w:rPr>
          <w:rFonts w:hint="eastAsia"/>
        </w:rPr>
        <w:br/>
      </w:r>
      <w:r>
        <w:rPr>
          <w:rFonts w:hint="eastAsia"/>
        </w:rPr>
        <w:t>　　第9.2节 小家电</w:t>
      </w:r>
      <w:r>
        <w:rPr>
          <w:rFonts w:hint="eastAsia"/>
        </w:rPr>
        <w:br/>
      </w:r>
      <w:r>
        <w:rPr>
          <w:rFonts w:hint="eastAsia"/>
        </w:rPr>
        <w:t>　　第9.3节 数码产品</w:t>
      </w:r>
      <w:r>
        <w:rPr>
          <w:rFonts w:hint="eastAsia"/>
        </w:rPr>
        <w:br/>
      </w:r>
      <w:r>
        <w:rPr>
          <w:rFonts w:hint="eastAsia"/>
        </w:rPr>
        <w:t>　　第9.4节 电力自动化</w:t>
      </w:r>
      <w:r>
        <w:rPr>
          <w:rFonts w:hint="eastAsia"/>
        </w:rPr>
        <w:br/>
      </w:r>
      <w:r>
        <w:rPr>
          <w:rFonts w:hint="eastAsia"/>
        </w:rPr>
        <w:t>　　第十章 中国电子智能控制产品行业竞争分析</w:t>
      </w:r>
      <w:r>
        <w:rPr>
          <w:rFonts w:hint="eastAsia"/>
        </w:rPr>
        <w:br/>
      </w:r>
      <w:r>
        <w:rPr>
          <w:rFonts w:hint="eastAsia"/>
        </w:rPr>
        <w:t>　　第10.1节 拓邦电子</w:t>
      </w:r>
      <w:r>
        <w:rPr>
          <w:rFonts w:hint="eastAsia"/>
        </w:rPr>
        <w:br/>
      </w:r>
      <w:r>
        <w:rPr>
          <w:rFonts w:hint="eastAsia"/>
        </w:rPr>
        <w:t>　　第10.2节 英唐智能</w:t>
      </w:r>
      <w:r>
        <w:rPr>
          <w:rFonts w:hint="eastAsia"/>
        </w:rPr>
        <w:br/>
      </w:r>
      <w:r>
        <w:rPr>
          <w:rFonts w:hint="eastAsia"/>
        </w:rPr>
        <w:t>　　第10.3节 金宝通集团</w:t>
      </w:r>
      <w:r>
        <w:rPr>
          <w:rFonts w:hint="eastAsia"/>
        </w:rPr>
        <w:br/>
      </w:r>
      <w:r>
        <w:rPr>
          <w:rFonts w:hint="eastAsia"/>
        </w:rPr>
        <w:t>　　第10.4节 [中智~林~]深圳和而泰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55b30da290543e4" w:history="1">
        <w:r>
          <w:rPr>
            <w:rStyle w:val="Hyperlink"/>
          </w:rPr>
          <w:t>2010-2011年中国电子智能控制产品市场调查研究分析报告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06A1912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355b30da290543e4" w:history="1">
        <w:r>
          <w:rPr>
            <w:rStyle w:val="Hyperlink"/>
          </w:rPr>
          <w:t>https://www.20087.com/2011-04/R_2010_2011dianzizhinengkongzhichanpin.html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6a1b984d56c48df" w:history="1">
      <w:r>
        <w:rPr>
          <w:rStyle w:val="Hyperlink"/>
        </w:rPr>
        <w:t>2010-2011年中国电子智能控制产品市场调查研究分析报告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0_2011dianzizhinengkongzhichanpin.html" TargetMode="External" Id="R355b30da290543e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0_2011dianzizhinengkongzhichanpin.html" TargetMode="External" Id="R56a1b984d56c48d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49</cp:revision>
  <dcterms:created xsi:type="dcterms:W3CDTF">2011-04-19T05:42:00Z</dcterms:created>
  <dcterms:modified xsi:type="dcterms:W3CDTF">2011-04-19T06:42:00Z</dcterms:modified>
  <dc:subject>2010-2011年中国电子智能控制产品市场调查研究分析报告</dc:subject>
  <dc:title>2010-2011年中国电子智能控制产品市场调查研究分析报告</dc:title>
  <cp:keywords>2010-2011年中国电子智能控制产品市场调查研究分析报告</cp:keywords>
  <dc:description>2010-2011年中国电子智能控制产品市场调查研究分析报告</dc:description>
</cp:coreProperties>
</file>