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ac232aa414115" w:history="1">
              <w:r>
                <w:rPr>
                  <w:rStyle w:val="Hyperlink"/>
                </w:rPr>
                <w:t>2010-2011年中国移动存储市场研究分析报告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ac232aa414115" w:history="1">
              <w:r>
                <w:rPr>
                  <w:rStyle w:val="Hyperlink"/>
                </w:rPr>
                <w:t>2010-2011年中国移动存储市场研究分析报告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ac232aa414115" w:history="1">
                <w:r>
                  <w:rPr>
                    <w:rStyle w:val="Hyperlink"/>
                  </w:rPr>
                  <w:t>https://www.20087.com/2011-04/R_2010_2011yidongcunchushichangyanjiuf.html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存储是一种用于数据存储和传输的便携设备，因其具有便携性和大容量的特点而被广泛应用于个人、企业和政府等多个领域。随着信息技术和存储技术的发展，移动存储的设计和制造也在不断创新，不仅提高了其存储容量和读写速度，还增强了其多样性和经济性。目前市场上的移动存储主要包括不同规格和用途的多种类型，如U盘、移动硬盘等，它们各自具有不同的特点和适用范围。近年来，通过引入先进的信息技术和优化设计，移动存储的性能得到了显著提升，不仅提高了其存储容量和读写速度，还增强了其多样性和经济性。此外，通过引入先进的制造技术和质量控制体系，移动存储的加工精度和产品质量得到了显著提升。</w:t>
      </w:r>
      <w:r>
        <w:rPr>
          <w:rFonts w:hint="eastAsia"/>
        </w:rPr>
        <w:br/>
      </w:r>
      <w:r>
        <w:rPr>
          <w:rFonts w:hint="eastAsia"/>
        </w:rPr>
        <w:t>　　未来，随着云计算和大数据技术的发展，移动存储将更加注重高效化和安全性。一方面，通过采用新型材料和优化设计，可以进一步提高移动存储的存储容量和读写速度，满足更高标准的数据存储需求；另一方面，通过开发具有特定功能的产品，如增强数据加密或提高耐用性等，可以拓宽其应用领域，提高其市场竞争力。此外，随着移动存储向高效化和安全方向发展，具有更高性能和更长使用寿命的移动存储设备将成为行业发展的新趋势。然而，如何在提高产品性能的同时控制成本，如何在满足多样化需求的同时保持质量的一致性，是移动存储制造商需要解决的问题。同时，如何在激烈的市场竞争中保持技术领先和品牌特色，也是移动存储产业需要考虑的战略。</w:t>
      </w:r>
      <w:r>
        <w:rPr>
          <w:rFonts w:hint="eastAsia"/>
        </w:rPr>
        <w:br/>
      </w:r>
      <w:r>
        <w:rPr>
          <w:rFonts w:hint="eastAsia"/>
        </w:rPr>
        <w:t>　　由于市场需求情况改善和宏观经济形势的好转，2010年中国移动存储市场稳定发展，销售规模出现一定的增长。另一方面，随着移动存储产品价格的持续走低与产品的不断普及，市场竞争日益激烈，竞争要素也更加丰富，消费者的关注点也逐渐从价格、容量等要素逐渐扩展为数据安全性、传输高效性、产品个性化等方面。在此背景下，许多厂商纷纷推出了许多差异化的产品，但市场反应不一。</w:t>
      </w:r>
      <w:r>
        <w:rPr>
          <w:rFonts w:hint="eastAsia"/>
        </w:rPr>
        <w:br/>
      </w:r>
      <w:r>
        <w:rPr>
          <w:rFonts w:hint="eastAsia"/>
        </w:rPr>
        <w:t>　　从产品容量来看，4G、8G已成为闪存盘主流，320G及以上容量占据了移动硬盘的大部分市场，而且产品容量扩充仍在持续进行。从品牌结构来看，国内两大企业依然表现稳定，占据市场三分之一份额，也有部分国外厂商定位高端，以其安全性与技术优势不断冲击中国市场，中国移动存储市场在稳定发展中暗藏变数。</w:t>
      </w:r>
      <w:r>
        <w:rPr>
          <w:rFonts w:hint="eastAsia"/>
        </w:rPr>
        <w:br/>
      </w:r>
      <w:r>
        <w:rPr>
          <w:rFonts w:hint="eastAsia"/>
        </w:rPr>
        <w:t>　　面对竞争与市场的变化和挑战，公司发布的《</w:t>
      </w:r>
      <w:hyperlink r:id="Re62ac232aa414115" w:history="1">
        <w:r>
          <w:rPr>
            <w:rStyle w:val="Hyperlink"/>
          </w:rPr>
          <w:t>2010-2011年中国移动存储市场研究分析报告</w:t>
        </w:r>
      </w:hyperlink>
      <w:r>
        <w:rPr>
          <w:rFonts w:hint="eastAsia"/>
        </w:rPr>
        <w:t>》，将帮助业界厂商、投资者、产业人士更精确地把握中国移动存储市场发展规律、更深入地梳理应用价值迁移轨迹。</w:t>
      </w:r>
      <w:r>
        <w:rPr>
          <w:rFonts w:hint="eastAsia"/>
        </w:rPr>
        <w:br/>
      </w:r>
      <w:r>
        <w:rPr>
          <w:rFonts w:hint="eastAsia"/>
        </w:rPr>
        <w:t>　　？ 深入、翔实的市场研究数据。基于重点厂商重点产品的深度研究，提供对产品结构、价格段、区域分布、流通渠道等多个角度市场变化的生动描绘，清晰发展方向。</w:t>
      </w:r>
      <w:r>
        <w:rPr>
          <w:rFonts w:hint="eastAsia"/>
        </w:rPr>
        <w:br/>
      </w:r>
      <w:r>
        <w:rPr>
          <w:rFonts w:hint="eastAsia"/>
        </w:rPr>
        <w:t>　　？ 全面、深刻的品牌竞争分析。除了从细分市场格局、竞争策略、SWOT分析等多个维度总结企业表现，公司并依托对移动存储市场的深刻理解，建立6大项31子项的CPM矩阵体系，评点市场成功要素，区隔领导者、挑战者等四象限归属。</w:t>
      </w:r>
      <w:r>
        <w:rPr>
          <w:rFonts w:hint="eastAsia"/>
        </w:rPr>
        <w:br/>
      </w:r>
      <w:r>
        <w:rPr>
          <w:rFonts w:hint="eastAsia"/>
        </w:rPr>
        <w:t>　　？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一、2010年全球移动存储市场概述</w:t>
      </w:r>
      <w:r>
        <w:rPr>
          <w:rFonts w:hint="eastAsia"/>
        </w:rPr>
        <w:br/>
      </w:r>
      <w:r>
        <w:rPr>
          <w:rFonts w:hint="eastAsia"/>
        </w:rPr>
        <w:t>　　（一） 市场规模与增长</w:t>
      </w:r>
      <w:r>
        <w:rPr>
          <w:rFonts w:hint="eastAsia"/>
        </w:rPr>
        <w:br/>
      </w:r>
      <w:r>
        <w:rPr>
          <w:rFonts w:hint="eastAsia"/>
        </w:rPr>
        <w:t>　　1、2008-2010年市场规模与增长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2、亚洲</w:t>
      </w:r>
      <w:r>
        <w:rPr>
          <w:rFonts w:hint="eastAsia"/>
        </w:rPr>
        <w:br/>
      </w:r>
      <w:r>
        <w:rPr>
          <w:rFonts w:hint="eastAsia"/>
        </w:rPr>
        <w:t>　　3、……</w:t>
      </w:r>
      <w:r>
        <w:rPr>
          <w:rFonts w:hint="eastAsia"/>
        </w:rPr>
        <w:br/>
      </w:r>
      <w:r>
        <w:rPr>
          <w:rFonts w:hint="eastAsia"/>
        </w:rPr>
        <w:t>　　二、2010年中国移动存储市场概述</w:t>
      </w:r>
      <w:r>
        <w:rPr>
          <w:rFonts w:hint="eastAsia"/>
        </w:rPr>
        <w:br/>
      </w:r>
      <w:r>
        <w:rPr>
          <w:rFonts w:hint="eastAsia"/>
        </w:rPr>
        <w:t>　　（一） 市场规模与增长</w:t>
      </w:r>
      <w:r>
        <w:rPr>
          <w:rFonts w:hint="eastAsia"/>
        </w:rPr>
        <w:br/>
      </w:r>
      <w:r>
        <w:rPr>
          <w:rFonts w:hint="eastAsia"/>
        </w:rPr>
        <w:t>　　1、2008-2010年市场规模与增长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 品牌市场份额分析</w:t>
      </w:r>
      <w:r>
        <w:rPr>
          <w:rFonts w:hint="eastAsia"/>
        </w:rPr>
        <w:br/>
      </w:r>
      <w:r>
        <w:rPr>
          <w:rFonts w:hint="eastAsia"/>
        </w:rPr>
        <w:t>　　1、2010年整体份额</w:t>
      </w:r>
      <w:r>
        <w:rPr>
          <w:rFonts w:hint="eastAsia"/>
        </w:rPr>
        <w:br/>
      </w:r>
      <w:r>
        <w:rPr>
          <w:rFonts w:hint="eastAsia"/>
        </w:rPr>
        <w:t>　　2、2010年价格段份额</w:t>
      </w:r>
      <w:r>
        <w:rPr>
          <w:rFonts w:hint="eastAsia"/>
        </w:rPr>
        <w:br/>
      </w:r>
      <w:r>
        <w:rPr>
          <w:rFonts w:hint="eastAsia"/>
        </w:rPr>
        <w:t>　　3、2010年区域份额</w:t>
      </w:r>
      <w:r>
        <w:rPr>
          <w:rFonts w:hint="eastAsia"/>
        </w:rPr>
        <w:br/>
      </w:r>
      <w:r>
        <w:rPr>
          <w:rFonts w:hint="eastAsia"/>
        </w:rPr>
        <w:t>　　三、2011-2013年中国移动存储市场发展预测</w:t>
      </w:r>
      <w:r>
        <w:rPr>
          <w:rFonts w:hint="eastAsia"/>
        </w:rPr>
        <w:br/>
      </w:r>
      <w:r>
        <w:rPr>
          <w:rFonts w:hint="eastAsia"/>
        </w:rPr>
        <w:t>　　（一） 规模预测</w:t>
      </w:r>
      <w:r>
        <w:rPr>
          <w:rFonts w:hint="eastAsia"/>
        </w:rPr>
        <w:br/>
      </w:r>
      <w:r>
        <w:rPr>
          <w:rFonts w:hint="eastAsia"/>
        </w:rPr>
        <w:t>　　（二） 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四、2011-2013年中国移动存储市场趋势分析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闪存盘市场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移动硬盘市场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 存储卡市场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六、中国移动存储市场竞争分析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1、联想</w:t>
      </w:r>
      <w:r>
        <w:rPr>
          <w:rFonts w:hint="eastAsia"/>
        </w:rPr>
        <w:br/>
      </w:r>
      <w:r>
        <w:rPr>
          <w:rFonts w:hint="eastAsia"/>
        </w:rPr>
        <w:t>　　2、华旗资讯</w:t>
      </w:r>
      <w:r>
        <w:rPr>
          <w:rFonts w:hint="eastAsia"/>
        </w:rPr>
        <w:br/>
      </w:r>
      <w:r>
        <w:rPr>
          <w:rFonts w:hint="eastAsia"/>
        </w:rPr>
        <w:t>　　3、.……</w:t>
      </w:r>
      <w:r>
        <w:rPr>
          <w:rFonts w:hint="eastAsia"/>
        </w:rPr>
        <w:br/>
      </w:r>
      <w:r>
        <w:rPr>
          <w:rFonts w:hint="eastAsia"/>
        </w:rPr>
        <w:t>　　七、公司建议</w:t>
      </w:r>
      <w:r>
        <w:rPr>
          <w:rFonts w:hint="eastAsia"/>
        </w:rPr>
        <w:br/>
      </w:r>
      <w:r>
        <w:rPr>
          <w:rFonts w:hint="eastAsia"/>
        </w:rPr>
        <w:t>　　（一） 产品策略</w:t>
      </w:r>
      <w:r>
        <w:rPr>
          <w:rFonts w:hint="eastAsia"/>
        </w:rPr>
        <w:br/>
      </w:r>
      <w:r>
        <w:rPr>
          <w:rFonts w:hint="eastAsia"/>
        </w:rPr>
        <w:t>　　（二） 价格策略</w:t>
      </w:r>
      <w:r>
        <w:rPr>
          <w:rFonts w:hint="eastAsia"/>
        </w:rPr>
        <w:br/>
      </w:r>
      <w:r>
        <w:rPr>
          <w:rFonts w:hint="eastAsia"/>
        </w:rPr>
        <w:t>　　（三） 渠道策略</w:t>
      </w:r>
      <w:r>
        <w:rPr>
          <w:rFonts w:hint="eastAsia"/>
        </w:rPr>
        <w:br/>
      </w:r>
      <w:r>
        <w:rPr>
          <w:rFonts w:hint="eastAsia"/>
        </w:rPr>
        <w:t>　　（四） 服务策略</w:t>
      </w:r>
      <w:r>
        <w:rPr>
          <w:rFonts w:hint="eastAsia"/>
        </w:rPr>
        <w:br/>
      </w:r>
      <w:r>
        <w:rPr>
          <w:rFonts w:hint="eastAsia"/>
        </w:rPr>
        <w:t>　　（五） 品牌策略</w:t>
      </w:r>
      <w:r>
        <w:rPr>
          <w:rFonts w:hint="eastAsia"/>
        </w:rPr>
        <w:br/>
      </w:r>
      <w:r>
        <w:rPr>
          <w:rFonts w:hint="eastAsia"/>
        </w:rPr>
        <w:t>　　表目录</w:t>
      </w:r>
      <w:r>
        <w:rPr>
          <w:rFonts w:hint="eastAsia"/>
        </w:rPr>
        <w:br/>
      </w:r>
      <w:r>
        <w:rPr>
          <w:rFonts w:hint="eastAsia"/>
        </w:rPr>
        <w:t>　　？2008-2010年中国闪存盘市场规模及增长率</w:t>
      </w:r>
      <w:r>
        <w:rPr>
          <w:rFonts w:hint="eastAsia"/>
        </w:rPr>
        <w:br/>
      </w:r>
      <w:r>
        <w:rPr>
          <w:rFonts w:hint="eastAsia"/>
        </w:rPr>
        <w:t>　　？2008-2010年中国移动硬盘市场规模及增长率</w:t>
      </w:r>
      <w:r>
        <w:rPr>
          <w:rFonts w:hint="eastAsia"/>
        </w:rPr>
        <w:br/>
      </w:r>
      <w:r>
        <w:rPr>
          <w:rFonts w:hint="eastAsia"/>
        </w:rPr>
        <w:t>　　？2008-2010年中国存储卡市场规模及增长率</w:t>
      </w:r>
      <w:r>
        <w:rPr>
          <w:rFonts w:hint="eastAsia"/>
        </w:rPr>
        <w:br/>
      </w:r>
      <w:r>
        <w:rPr>
          <w:rFonts w:hint="eastAsia"/>
        </w:rPr>
        <w:t>　　？2010年中国闪存盘市场品牌竞争结构</w:t>
      </w:r>
      <w:r>
        <w:rPr>
          <w:rFonts w:hint="eastAsia"/>
        </w:rPr>
        <w:br/>
      </w:r>
      <w:r>
        <w:rPr>
          <w:rFonts w:hint="eastAsia"/>
        </w:rPr>
        <w:t>　　？2010年中国移动硬盘市场品牌竞争结构</w:t>
      </w:r>
      <w:r>
        <w:rPr>
          <w:rFonts w:hint="eastAsia"/>
        </w:rPr>
        <w:br/>
      </w:r>
      <w:r>
        <w:rPr>
          <w:rFonts w:hint="eastAsia"/>
        </w:rPr>
        <w:t>　　？2010年中国存储卡市场品牌竞争结构</w:t>
      </w:r>
      <w:r>
        <w:rPr>
          <w:rFonts w:hint="eastAsia"/>
        </w:rPr>
        <w:br/>
      </w:r>
      <w:r>
        <w:rPr>
          <w:rFonts w:hint="eastAsia"/>
        </w:rPr>
        <w:t>　　……</w:t>
      </w:r>
      <w:r>
        <w:rPr>
          <w:rFonts w:hint="eastAsia"/>
        </w:rPr>
        <w:br/>
      </w:r>
      <w:r>
        <w:rPr>
          <w:rFonts w:hint="eastAsia"/>
        </w:rPr>
        <w:t>　　图目录</w:t>
      </w:r>
      <w:r>
        <w:rPr>
          <w:rFonts w:hint="eastAsia"/>
        </w:rPr>
        <w:br/>
      </w:r>
      <w:r>
        <w:rPr>
          <w:rFonts w:hint="eastAsia"/>
        </w:rPr>
        <w:t>　　？2010年1-4季度中国闪存盘产品市场销量</w:t>
      </w:r>
      <w:r>
        <w:rPr>
          <w:rFonts w:hint="eastAsia"/>
        </w:rPr>
        <w:br/>
      </w:r>
      <w:r>
        <w:rPr>
          <w:rFonts w:hint="eastAsia"/>
        </w:rPr>
        <w:t>　　？2010年1-4季度中国移动硬盘产品市场销量</w:t>
      </w:r>
      <w:r>
        <w:rPr>
          <w:rFonts w:hint="eastAsia"/>
        </w:rPr>
        <w:br/>
      </w:r>
      <w:r>
        <w:rPr>
          <w:rFonts w:hint="eastAsia"/>
        </w:rPr>
        <w:t>　　？2010年1-4季度中国存储卡产品市场销量</w:t>
      </w:r>
      <w:r>
        <w:rPr>
          <w:rFonts w:hint="eastAsia"/>
        </w:rPr>
        <w:br/>
      </w:r>
      <w:r>
        <w:rPr>
          <w:rFonts w:hint="eastAsia"/>
        </w:rPr>
        <w:t>　　？2010年1-4季度中国闪存盘产品市场销售额</w:t>
      </w:r>
      <w:r>
        <w:rPr>
          <w:rFonts w:hint="eastAsia"/>
        </w:rPr>
        <w:br/>
      </w:r>
      <w:r>
        <w:rPr>
          <w:rFonts w:hint="eastAsia"/>
        </w:rPr>
        <w:t>　　？2010年1-4季度中国移动硬盘产品市场销售额</w:t>
      </w:r>
      <w:r>
        <w:rPr>
          <w:rFonts w:hint="eastAsia"/>
        </w:rPr>
        <w:br/>
      </w:r>
      <w:r>
        <w:rPr>
          <w:rFonts w:hint="eastAsia"/>
        </w:rPr>
        <w:t>　　？2010年1-4季度中国存储卡产品市场销售额</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ac232aa414115" w:history="1">
        <w:r>
          <w:rPr>
            <w:rStyle w:val="Hyperlink"/>
          </w:rPr>
          <w:t>2010-2011年中国移动存储市场研究分析报告</w:t>
        </w:r>
      </w:hyperlink>
      <w:r>
        <w:rPr>
          <w:color w:val="C00000"/>
        </w:rPr>
        <w:t>》，报告编号：</w:t>
      </w:r>
      <w:r>
        <w:rPr>
          <w:rFonts w:hint="eastAsia"/>
          <w:color w:val="C00000"/>
        </w:rPr>
        <w:t>063A583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ac232aa414115" w:history="1">
        <w:r>
          <w:rPr>
            <w:rStyle w:val="Hyperlink"/>
          </w:rPr>
          <w:t>https://www.20087.com/2011-04/R_2010_2011yidongcunchushichangyanjiuf.html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6f0a4f5924aa4" w:history="1">
      <w:r>
        <w:rPr>
          <w:rStyle w:val="Hyperlink"/>
        </w:rPr>
        <w:t>2010-2011年中国移动存储市场研究分析报告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yidongcunchushichangyanjiuf.html" TargetMode="External" Id="Re62ac232aa414115" /></Relationships>
</file>

<file path=word/_rels/header2.xml.rels>&#65279;<?xml version="1.0" encoding="utf-8"?><Relationships xmlns="http://schemas.openxmlformats.org/package/2006/relationships"><Relationship Type="http://schemas.openxmlformats.org/officeDocument/2006/relationships/hyperlink" Target="https://www.20087.com/2011-04/R_2010_2011yidongcunchushichangyanjiuf.html" TargetMode="External" Id="R5dc6f0a4f592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2011-04-11T03:44:00Z</dcterms:created>
  <dcterms:modified xsi:type="dcterms:W3CDTF">2011-04-11T04:44:00Z</dcterms:modified>
  <dc:subject>2010-2011年中国移动存储市场研究分析报告</dc:subject>
  <dc:title>2010-2011年中国移动存储市场研究分析报告</dc:title>
  <cp:keywords>2010-2011年中国移动存储市场研究分析报告</cp:keywords>
  <dc:description>2010-2011年中国移动存储市场研究分析报告</dc:description>
</cp:coreProperties>
</file>