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80428e7d8491f" w:history="1">
              <w:r>
                <w:rPr>
                  <w:rStyle w:val="Hyperlink"/>
                </w:rPr>
                <w:t>2010-2011年中国行业云计算发展趋势研究报告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80428e7d8491f" w:history="1">
              <w:r>
                <w:rPr>
                  <w:rStyle w:val="Hyperlink"/>
                </w:rPr>
                <w:t>2010-2011年中国行业云计算发展趋势研究报告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e80428e7d8491f" w:history="1">
                <w:r>
                  <w:rPr>
                    <w:rStyle w:val="Hyperlink"/>
                  </w:rPr>
                  <w:t>https://www.20087.com/2011-04/R_2010_2011xingyeyunjisuanfazhanqushiy.html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危机往往孕育着新的科技革命。全球性金融危机使世界经济发展遭受严重挫折，同时客观上推动全球进入一个新兴产业快速发展时期。历史经验表明，经济危机往往孕育着科技上的重大突破和创新，从而推动经济结构的重大调整，为经济发展提供新的增长引擎，使经济重新恢复平衡并提升到更高的水平。</w:t>
      </w:r>
      <w:r>
        <w:rPr>
          <w:rFonts w:hint="eastAsia"/>
        </w:rPr>
        <w:br/>
      </w:r>
      <w:r>
        <w:rPr>
          <w:rFonts w:hint="eastAsia"/>
        </w:rPr>
        <w:t>　　云计算正是在这一特殊历史时期产生的重点技术突破与创新，它为技术领域、社会和生活领域的改变以及传统产业的发展带来了新鲜而且澎湃的能量。借助云计算技术，企业可以实现对现有数据中心的整合，充分利用既往投资的IT资源，降低能源消耗和IT运维成本，提高IT系统的效率和性能；借助云计算技术，企业可以用较低的投入、较快的速度来创建自由的数据资源和知识资源。</w:t>
      </w:r>
      <w:r>
        <w:rPr>
          <w:rFonts w:hint="eastAsia"/>
        </w:rPr>
        <w:br/>
      </w:r>
      <w:r>
        <w:rPr>
          <w:rFonts w:hint="eastAsia"/>
        </w:rPr>
        <w:t>　　面对云计算这一新技术变革带来的机遇与挑战，公司发布的《</w:t>
      </w:r>
      <w:hyperlink r:id="R82e80428e7d8491f" w:history="1">
        <w:r>
          <w:rPr>
            <w:rStyle w:val="Hyperlink"/>
          </w:rPr>
          <w:t>2010-2011年中国行业云计算发展趋势研究报告</w:t>
        </w:r>
      </w:hyperlink>
      <w:r>
        <w:rPr>
          <w:rFonts w:hint="eastAsia"/>
        </w:rPr>
        <w:t>》，将帮助业界厂商、投资者、产业人士更精确地把握中国行业云计算发展规律、更深入地梳理应用价值迁移轨迹。</w:t>
      </w:r>
      <w:r>
        <w:rPr>
          <w:rFonts w:hint="eastAsia"/>
        </w:rPr>
        <w:br/>
      </w:r>
      <w:r>
        <w:rPr>
          <w:rFonts w:hint="eastAsia"/>
        </w:rPr>
        <w:t>　　？ 更加深入、详实的市场研究数据。从行业云计算应用市场的专业角度出发，给出了行业云对于信息化产品投资（包括整体投资、硬件、软件、细分应用系统的投资结构等）的详细数据和年度发展变化规律，洞察行业信息化应用发展动向。</w:t>
      </w:r>
      <w:r>
        <w:rPr>
          <w:rFonts w:hint="eastAsia"/>
        </w:rPr>
        <w:br/>
      </w:r>
      <w:r>
        <w:rPr>
          <w:rFonts w:hint="eastAsia"/>
        </w:rPr>
        <w:t>　　？ 更加全面、深刻的品牌竞争分析。精炼主要产品提供商和市场竞争者2010年度的市场表现，从市场规模、竞争格局、竞争策略、未来发展趋势等多个维度总结企业成败得失，评点市场领先要素。</w:t>
      </w:r>
      <w:r>
        <w:rPr>
          <w:rFonts w:hint="eastAsia"/>
        </w:rPr>
        <w:br/>
      </w:r>
      <w:r>
        <w:rPr>
          <w:rFonts w:hint="eastAsia"/>
        </w:rPr>
        <w:t>　　？ 更加科学、完整的未来发展预测。以近年来详实的数据为基础，合理展望未来三年行业云计算应用需求趋势，对未来该行业市场投资规模进行深度量化预测，确保给出有价值的趋势分析与定量预测结果。</w:t>
      </w:r>
      <w:r>
        <w:rPr>
          <w:rFonts w:hint="eastAsia"/>
        </w:rPr>
        <w:br/>
      </w:r>
      <w:r>
        <w:rPr>
          <w:rFonts w:hint="eastAsia"/>
        </w:rPr>
        <w:t>　　《</w:t>
      </w:r>
      <w:hyperlink r:id="R82e80428e7d8491f" w:history="1">
        <w:r>
          <w:rPr>
            <w:rStyle w:val="Hyperlink"/>
          </w:rPr>
          <w:t>2010-2011年中国行业云计算发展趋势研究报告</w:t>
        </w:r>
      </w:hyperlink>
      <w:r>
        <w:rPr>
          <w:rFonts w:hint="eastAsia"/>
        </w:rPr>
        <w:t>》框架</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一、2010年中国行业云计算发展现状</w:t>
      </w:r>
      <w:r>
        <w:rPr>
          <w:rFonts w:hint="eastAsia"/>
        </w:rPr>
        <w:br/>
      </w:r>
      <w:r>
        <w:rPr>
          <w:rFonts w:hint="eastAsia"/>
        </w:rPr>
        <w:t>　　（一） 行业现状</w:t>
      </w:r>
      <w:r>
        <w:rPr>
          <w:rFonts w:hint="eastAsia"/>
        </w:rPr>
        <w:br/>
      </w:r>
      <w:r>
        <w:rPr>
          <w:rFonts w:hint="eastAsia"/>
        </w:rPr>
        <w:t>　　1、云计算概况</w:t>
      </w:r>
      <w:r>
        <w:rPr>
          <w:rFonts w:hint="eastAsia"/>
        </w:rPr>
        <w:br/>
      </w:r>
      <w:r>
        <w:rPr>
          <w:rFonts w:hint="eastAsia"/>
        </w:rPr>
        <w:t>　　2、云计算发展特点</w:t>
      </w:r>
      <w:r>
        <w:rPr>
          <w:rFonts w:hint="eastAsia"/>
        </w:rPr>
        <w:br/>
      </w:r>
      <w:r>
        <w:rPr>
          <w:rFonts w:hint="eastAsia"/>
        </w:rPr>
        <w:t>　　（二） 重点应用领域</w:t>
      </w:r>
      <w:r>
        <w:rPr>
          <w:rFonts w:hint="eastAsia"/>
        </w:rPr>
        <w:br/>
      </w:r>
      <w:r>
        <w:rPr>
          <w:rFonts w:hint="eastAsia"/>
        </w:rPr>
        <w:t>　　1、医药医疗</w:t>
      </w:r>
      <w:r>
        <w:rPr>
          <w:rFonts w:hint="eastAsia"/>
        </w:rPr>
        <w:br/>
      </w:r>
      <w:r>
        <w:rPr>
          <w:rFonts w:hint="eastAsia"/>
        </w:rPr>
        <w:t>　　2、制造领域</w:t>
      </w:r>
      <w:r>
        <w:rPr>
          <w:rFonts w:hint="eastAsia"/>
        </w:rPr>
        <w:br/>
      </w:r>
      <w:r>
        <w:rPr>
          <w:rFonts w:hint="eastAsia"/>
        </w:rPr>
        <w:t>　　3、电信领域</w:t>
      </w:r>
      <w:r>
        <w:rPr>
          <w:rFonts w:hint="eastAsia"/>
        </w:rPr>
        <w:br/>
      </w:r>
      <w:r>
        <w:rPr>
          <w:rFonts w:hint="eastAsia"/>
        </w:rPr>
        <w:t>　　4、科研教育</w:t>
      </w:r>
      <w:r>
        <w:rPr>
          <w:rFonts w:hint="eastAsia"/>
        </w:rPr>
        <w:br/>
      </w:r>
      <w:r>
        <w:rPr>
          <w:rFonts w:hint="eastAsia"/>
        </w:rPr>
        <w:t>　　5、金融领域</w:t>
      </w:r>
      <w:r>
        <w:rPr>
          <w:rFonts w:hint="eastAsia"/>
        </w:rPr>
        <w:br/>
      </w:r>
      <w:r>
        <w:rPr>
          <w:rFonts w:hint="eastAsia"/>
        </w:rPr>
        <w:t>　　二、2010年中国行业云计算应用状况</w:t>
      </w:r>
      <w:r>
        <w:rPr>
          <w:rFonts w:hint="eastAsia"/>
        </w:rPr>
        <w:br/>
      </w:r>
      <w:r>
        <w:rPr>
          <w:rFonts w:hint="eastAsia"/>
        </w:rPr>
        <w:t>　　（一） 应用需求</w:t>
      </w:r>
      <w:r>
        <w:rPr>
          <w:rFonts w:hint="eastAsia"/>
        </w:rPr>
        <w:br/>
      </w:r>
      <w:r>
        <w:rPr>
          <w:rFonts w:hint="eastAsia"/>
        </w:rPr>
        <w:t>　　1、总体需求</w:t>
      </w:r>
      <w:r>
        <w:rPr>
          <w:rFonts w:hint="eastAsia"/>
        </w:rPr>
        <w:br/>
      </w:r>
      <w:r>
        <w:rPr>
          <w:rFonts w:hint="eastAsia"/>
        </w:rPr>
        <w:t>　　2、主要应用系统需求</w:t>
      </w:r>
      <w:r>
        <w:rPr>
          <w:rFonts w:hint="eastAsia"/>
        </w:rPr>
        <w:br/>
      </w:r>
      <w:r>
        <w:rPr>
          <w:rFonts w:hint="eastAsia"/>
        </w:rPr>
        <w:t>　　（二） 应用特点</w:t>
      </w:r>
      <w:r>
        <w:rPr>
          <w:rFonts w:hint="eastAsia"/>
        </w:rPr>
        <w:br/>
      </w:r>
      <w:r>
        <w:rPr>
          <w:rFonts w:hint="eastAsia"/>
        </w:rPr>
        <w:t>　　三、中国行业云计算发展影响因素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技术</w:t>
      </w:r>
      <w:r>
        <w:rPr>
          <w:rFonts w:hint="eastAsia"/>
        </w:rPr>
        <w:br/>
      </w:r>
      <w:r>
        <w:rPr>
          <w:rFonts w:hint="eastAsia"/>
        </w:rPr>
        <w:t>　　（四） 市场</w:t>
      </w:r>
      <w:r>
        <w:rPr>
          <w:rFonts w:hint="eastAsia"/>
        </w:rPr>
        <w:br/>
      </w:r>
      <w:r>
        <w:rPr>
          <w:rFonts w:hint="eastAsia"/>
        </w:rPr>
        <w:t>　　四、2011-2013年中国行业云计算应用需求预测</w:t>
      </w:r>
      <w:r>
        <w:rPr>
          <w:rFonts w:hint="eastAsia"/>
        </w:rPr>
        <w:br/>
      </w:r>
      <w:r>
        <w:rPr>
          <w:rFonts w:hint="eastAsia"/>
        </w:rPr>
        <w:t>　　（一） 需求规模</w:t>
      </w:r>
      <w:r>
        <w:rPr>
          <w:rFonts w:hint="eastAsia"/>
        </w:rPr>
        <w:br/>
      </w:r>
      <w:r>
        <w:rPr>
          <w:rFonts w:hint="eastAsia"/>
        </w:rPr>
        <w:t>　　（二） 需求重点</w:t>
      </w:r>
      <w:r>
        <w:rPr>
          <w:rFonts w:hint="eastAsia"/>
        </w:rPr>
        <w:br/>
      </w:r>
      <w:r>
        <w:rPr>
          <w:rFonts w:hint="eastAsia"/>
        </w:rPr>
        <w:t>　　1、医药医疗</w:t>
      </w:r>
      <w:r>
        <w:rPr>
          <w:rFonts w:hint="eastAsia"/>
        </w:rPr>
        <w:br/>
      </w:r>
      <w:r>
        <w:rPr>
          <w:rFonts w:hint="eastAsia"/>
        </w:rPr>
        <w:t>　　2、制造领域</w:t>
      </w:r>
      <w:r>
        <w:rPr>
          <w:rFonts w:hint="eastAsia"/>
        </w:rPr>
        <w:br/>
      </w:r>
      <w:r>
        <w:rPr>
          <w:rFonts w:hint="eastAsia"/>
        </w:rPr>
        <w:t>　　3、电信领域</w:t>
      </w:r>
      <w:r>
        <w:rPr>
          <w:rFonts w:hint="eastAsia"/>
        </w:rPr>
        <w:br/>
      </w:r>
      <w:r>
        <w:rPr>
          <w:rFonts w:hint="eastAsia"/>
        </w:rPr>
        <w:t>　　4、科研教育</w:t>
      </w:r>
      <w:r>
        <w:rPr>
          <w:rFonts w:hint="eastAsia"/>
        </w:rPr>
        <w:br/>
      </w:r>
      <w:r>
        <w:rPr>
          <w:rFonts w:hint="eastAsia"/>
        </w:rPr>
        <w:t>　　5、金融领域</w:t>
      </w:r>
      <w:r>
        <w:rPr>
          <w:rFonts w:hint="eastAsia"/>
        </w:rPr>
        <w:br/>
      </w:r>
      <w:r>
        <w:rPr>
          <w:rFonts w:hint="eastAsia"/>
        </w:rPr>
        <w:t>　　五、中国行业云计算发展趋势</w:t>
      </w:r>
      <w:r>
        <w:rPr>
          <w:rFonts w:hint="eastAsia"/>
        </w:rPr>
        <w:br/>
      </w:r>
      <w:r>
        <w:rPr>
          <w:rFonts w:hint="eastAsia"/>
        </w:rPr>
        <w:t>　　1、技术路线</w:t>
      </w:r>
      <w:r>
        <w:rPr>
          <w:rFonts w:hint="eastAsia"/>
        </w:rPr>
        <w:br/>
      </w:r>
      <w:r>
        <w:rPr>
          <w:rFonts w:hint="eastAsia"/>
        </w:rPr>
        <w:t>　　2、保障体系</w:t>
      </w:r>
      <w:r>
        <w:rPr>
          <w:rFonts w:hint="eastAsia"/>
        </w:rPr>
        <w:br/>
      </w:r>
      <w:r>
        <w:rPr>
          <w:rFonts w:hint="eastAsia"/>
        </w:rPr>
        <w:t>　　3、应用重点</w:t>
      </w:r>
      <w:r>
        <w:rPr>
          <w:rFonts w:hint="eastAsia"/>
        </w:rPr>
        <w:br/>
      </w:r>
      <w:r>
        <w:rPr>
          <w:rFonts w:hint="eastAsia"/>
        </w:rPr>
        <w:t>　　4、…….</w:t>
      </w:r>
      <w:r>
        <w:rPr>
          <w:rFonts w:hint="eastAsia"/>
        </w:rPr>
        <w:br/>
      </w:r>
      <w:r>
        <w:rPr>
          <w:rFonts w:hint="eastAsia"/>
        </w:rPr>
        <w:t>　　六、中国行业云计算解决方案应用价值评价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七、公司建议</w:t>
      </w:r>
      <w:r>
        <w:rPr>
          <w:rFonts w:hint="eastAsia"/>
        </w:rPr>
        <w:br/>
      </w:r>
      <w:r>
        <w:rPr>
          <w:rFonts w:hint="eastAsia"/>
        </w:rPr>
        <w:t>　　（一） 对行业云应用</w:t>
      </w:r>
      <w:r>
        <w:rPr>
          <w:rFonts w:hint="eastAsia"/>
        </w:rPr>
        <w:br/>
      </w:r>
      <w:r>
        <w:rPr>
          <w:rFonts w:hint="eastAsia"/>
        </w:rPr>
        <w:t>　　（二） 对厂商</w:t>
      </w:r>
      <w:r>
        <w:rPr>
          <w:rFonts w:hint="eastAsia"/>
        </w:rPr>
        <w:br/>
      </w:r>
      <w:r>
        <w:rPr>
          <w:rFonts w:hint="eastAsia"/>
        </w:rPr>
        <w:t>　　表目录</w:t>
      </w:r>
      <w:r>
        <w:rPr>
          <w:rFonts w:hint="eastAsia"/>
        </w:rPr>
        <w:br/>
      </w:r>
      <w:r>
        <w:rPr>
          <w:rFonts w:hint="eastAsia"/>
        </w:rPr>
        <w:t>　　2011-2013年中国行业云IT投资规模及增长预测</w:t>
      </w:r>
      <w:r>
        <w:rPr>
          <w:rFonts w:hint="eastAsia"/>
        </w:rPr>
        <w:br/>
      </w:r>
      <w:r>
        <w:rPr>
          <w:rFonts w:hint="eastAsia"/>
        </w:rPr>
        <w:t>　　解决方案应用价值评价指标体系</w:t>
      </w:r>
      <w:r>
        <w:rPr>
          <w:rFonts w:hint="eastAsia"/>
        </w:rPr>
        <w:br/>
      </w:r>
      <w:r>
        <w:rPr>
          <w:rFonts w:hint="eastAsia"/>
        </w:rPr>
        <w:t>　　图目录</w:t>
      </w:r>
      <w:r>
        <w:rPr>
          <w:rFonts w:hint="eastAsia"/>
        </w:rPr>
        <w:br/>
      </w:r>
      <w:r>
        <w:rPr>
          <w:rFonts w:hint="eastAsia"/>
        </w:rPr>
        <w:t>　　2010年中国行业云市场份额划分</w:t>
      </w:r>
      <w:r>
        <w:rPr>
          <w:rFonts w:hint="eastAsia"/>
        </w:rPr>
        <w:br/>
      </w:r>
      <w:r>
        <w:rPr>
          <w:rFonts w:hint="eastAsia"/>
        </w:rPr>
        <w:t>　　2010年中国行业云投资结构</w:t>
      </w:r>
      <w:r>
        <w:rPr>
          <w:rFonts w:hint="eastAsia"/>
        </w:rPr>
        <w:br/>
      </w:r>
      <w:r>
        <w:rPr>
          <w:rFonts w:hint="eastAsia"/>
        </w:rPr>
        <w:t>　　基于云计算的医药医疗信息化架构</w:t>
      </w:r>
      <w:r>
        <w:rPr>
          <w:rFonts w:hint="eastAsia"/>
        </w:rPr>
        <w:br/>
      </w:r>
      <w:r>
        <w:rPr>
          <w:rFonts w:hint="eastAsia"/>
        </w:rPr>
        <w:t>　　基于云计算的制造企业信息化架构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80428e7d8491f" w:history="1">
        <w:r>
          <w:rPr>
            <w:rStyle w:val="Hyperlink"/>
          </w:rPr>
          <w:t>2010-2011年中国行业云计算发展趋势研究报告</w:t>
        </w:r>
      </w:hyperlink>
      <w:r>
        <w:rPr>
          <w:color w:val="C00000"/>
        </w:rPr>
        <w:t>》，报告编号：</w:t>
      </w:r>
      <w:r>
        <w:rPr>
          <w:rFonts w:hint="eastAsia"/>
          <w:color w:val="C00000"/>
        </w:rPr>
        <w:t>0639756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e80428e7d8491f" w:history="1">
        <w:r>
          <w:rPr>
            <w:rStyle w:val="Hyperlink"/>
          </w:rPr>
          <w:t>https://www.20087.com/2011-04/R_2010_2011xingyeyunjisuanfazhanqushiy.html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00cec6c724ef0" w:history="1">
      <w:r>
        <w:rPr>
          <w:rStyle w:val="Hyperlink"/>
        </w:rPr>
        <w:t>2010-2011年中国行业云计算发展趋势研究报告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xingyeyunjisuanfazhanqushiy.html" TargetMode="External" Id="R82e80428e7d8491f" /></Relationships>
</file>

<file path=word/_rels/header2.xml.rels>&#65279;<?xml version="1.0" encoding="utf-8"?><Relationships xmlns="http://schemas.openxmlformats.org/package/2006/relationships"><Relationship Type="http://schemas.openxmlformats.org/officeDocument/2006/relationships/hyperlink" Target="https://www.20087.com/2011-04/R_2010_2011xingyeyunjisuanfazhanqushiy.html" TargetMode="External" Id="R76800cec6c72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2011-04-18T01:54:00Z</dcterms:created>
  <dcterms:modified xsi:type="dcterms:W3CDTF">2011-04-18T02:54:00Z</dcterms:modified>
  <dc:subject>2010-2011年中国行业云计算发展趋势研究报告</dc:subject>
  <dc:title>2010-2011年中国行业云计算发展趋势研究报告</dc:title>
  <cp:keywords>2010-2011年中国行业云计算发展趋势研究报告</cp:keywords>
  <dc:description>2010-2011年中国行业云计算发展趋势研究报告</dc:description>
</cp:coreProperties>
</file>