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98b77bb6a403e" w:history="1">
              <w:r>
                <w:rPr>
                  <w:rStyle w:val="Hyperlink"/>
                </w:rPr>
                <w:t>2010-2011年中国通信市场研究分析报告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98b77bb6a403e" w:history="1">
              <w:r>
                <w:rPr>
                  <w:rStyle w:val="Hyperlink"/>
                </w:rPr>
                <w:t>2010-2011年中国通信市场研究分析报告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98b77bb6a403e" w:history="1">
                <w:r>
                  <w:rPr>
                    <w:rStyle w:val="Hyperlink"/>
                  </w:rPr>
                  <w:t>https://www.20087.com/2011-04/R_2010_2011tongxinshichangyanjiufenxi.html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随着中国3G业务运营的深入、三网融合的开展和物联网概念的普及，中国通信市场继续保持增长，新的业务、新的技术、新的应用共同促进了中国通信市场的发展。与此同时，中国通信市场的一些热点仍在继续。3G产业开始迈向成熟阶段，LTE/4G在中国成为未来**年关注的焦点；移动互联网在智能终端的引领和驱动下在应用层面如火如荼；物联网从规划走向行业应用，进一步推动了通信网的演进；三网融合进程加速，试点城市和时间表的出台加速了通信产业与广电的融合发展。这一切变化都对现有的通信网络、业务和商业模式产生巨大的影响。</w:t>
      </w:r>
      <w:r>
        <w:rPr>
          <w:rFonts w:hint="eastAsia"/>
        </w:rPr>
        <w:br/>
      </w:r>
      <w:r>
        <w:rPr>
          <w:rFonts w:hint="eastAsia"/>
        </w:rPr>
        <w:t>　　从整体市场来看，宽带接入和3G是拉动**年中国通信市场发展的主要力量。**年，三大运营商在继续在3G扩容和优化上保持着较大投入的基础上，在高带宽宽带入户方面投入巨大。一方面，3G业务增长差强人意，亟需新的高ARPU值业务增长点；另一方面，为了应对三网融合中虎视眈眈的广电运营商，电信运营商在入户资源层面必然要打造驻地网资源以应对竞争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1f598b77bb6a403e" w:history="1">
        <w:r>
          <w:rPr>
            <w:rStyle w:val="Hyperlink"/>
          </w:rPr>
          <w:t>2010-2011年中国通信市场研究分析报告</w:t>
        </w:r>
      </w:hyperlink>
      <w:r>
        <w:rPr>
          <w:rFonts w:hint="eastAsia"/>
        </w:rPr>
        <w:t>》，并从以下方面帮助业界运营商、设备商、投资者、产业链上相关的环节更精准地把握中国通信市场发展的脉搏、更深入地梳理细分应用市场的价值所在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一、2010年全球通信市场概述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1、电信用户市场规模与增长</w:t>
      </w:r>
      <w:r>
        <w:rPr>
          <w:rFonts w:hint="eastAsia"/>
        </w:rPr>
        <w:br/>
      </w:r>
      <w:r>
        <w:rPr>
          <w:rFonts w:hint="eastAsia"/>
        </w:rPr>
        <w:t>　　2、通信市场规模与增长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二、2010年中国通信市场概述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1、2008-2010年电信用户规模与增长</w:t>
      </w:r>
      <w:r>
        <w:rPr>
          <w:rFonts w:hint="eastAsia"/>
        </w:rPr>
        <w:br/>
      </w:r>
      <w:r>
        <w:rPr>
          <w:rFonts w:hint="eastAsia"/>
        </w:rPr>
        <w:t>　　2、2008-2010年通信市场规模与增长</w:t>
      </w:r>
      <w:r>
        <w:rPr>
          <w:rFonts w:hint="eastAsia"/>
        </w:rPr>
        <w:br/>
      </w:r>
      <w:r>
        <w:rPr>
          <w:rFonts w:hint="eastAsia"/>
        </w:rPr>
        <w:t>　　3、基本特点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1、电信用户结构</w:t>
      </w:r>
      <w:r>
        <w:rPr>
          <w:rFonts w:hint="eastAsia"/>
        </w:rPr>
        <w:br/>
      </w:r>
      <w:r>
        <w:rPr>
          <w:rFonts w:hint="eastAsia"/>
        </w:rPr>
        <w:t>　　2、电信运营市场结构</w:t>
      </w:r>
      <w:r>
        <w:rPr>
          <w:rFonts w:hint="eastAsia"/>
        </w:rPr>
        <w:br/>
      </w:r>
      <w:r>
        <w:rPr>
          <w:rFonts w:hint="eastAsia"/>
        </w:rPr>
        <w:t>　　3、通信设备市场结构</w:t>
      </w:r>
      <w:r>
        <w:rPr>
          <w:rFonts w:hint="eastAsia"/>
        </w:rPr>
        <w:br/>
      </w:r>
      <w:r>
        <w:rPr>
          <w:rFonts w:hint="eastAsia"/>
        </w:rPr>
        <w:t>　　（三）品牌市场份额分析</w:t>
      </w:r>
      <w:r>
        <w:rPr>
          <w:rFonts w:hint="eastAsia"/>
        </w:rPr>
        <w:br/>
      </w:r>
      <w:r>
        <w:rPr>
          <w:rFonts w:hint="eastAsia"/>
        </w:rPr>
        <w:t>　　1、移动通信设备</w:t>
      </w:r>
      <w:r>
        <w:rPr>
          <w:rFonts w:hint="eastAsia"/>
        </w:rPr>
        <w:br/>
      </w:r>
      <w:r>
        <w:rPr>
          <w:rFonts w:hint="eastAsia"/>
        </w:rPr>
        <w:t>　　2、数据通信设备</w:t>
      </w:r>
      <w:r>
        <w:rPr>
          <w:rFonts w:hint="eastAsia"/>
        </w:rPr>
        <w:br/>
      </w:r>
      <w:r>
        <w:rPr>
          <w:rFonts w:hint="eastAsia"/>
        </w:rPr>
        <w:t>　　3、宽带接入设备</w:t>
      </w:r>
      <w:r>
        <w:rPr>
          <w:rFonts w:hint="eastAsia"/>
        </w:rPr>
        <w:br/>
      </w:r>
      <w:r>
        <w:rPr>
          <w:rFonts w:hint="eastAsia"/>
        </w:rPr>
        <w:t>　　4、光通信设备</w:t>
      </w:r>
      <w:r>
        <w:rPr>
          <w:rFonts w:hint="eastAsia"/>
        </w:rPr>
        <w:br/>
      </w:r>
      <w:r>
        <w:rPr>
          <w:rFonts w:hint="eastAsia"/>
        </w:rPr>
        <w:t>　　5、移动通信终端</w:t>
      </w:r>
      <w:r>
        <w:rPr>
          <w:rFonts w:hint="eastAsia"/>
        </w:rPr>
        <w:br/>
      </w:r>
      <w:r>
        <w:rPr>
          <w:rFonts w:hint="eastAsia"/>
        </w:rPr>
        <w:t>　　三、2011-2013年中国移动通信设备市场发展预测</w:t>
      </w:r>
      <w:r>
        <w:rPr>
          <w:rFonts w:hint="eastAsia"/>
        </w:rPr>
        <w:br/>
      </w:r>
      <w:r>
        <w:rPr>
          <w:rFonts w:hint="eastAsia"/>
        </w:rPr>
        <w:t>　　（一） 2011-2013年中国电信用户规模预测</w:t>
      </w:r>
      <w:r>
        <w:rPr>
          <w:rFonts w:hint="eastAsia"/>
        </w:rPr>
        <w:br/>
      </w:r>
      <w:r>
        <w:rPr>
          <w:rFonts w:hint="eastAsia"/>
        </w:rPr>
        <w:t>　　1、移动用户</w:t>
      </w:r>
      <w:r>
        <w:rPr>
          <w:rFonts w:hint="eastAsia"/>
        </w:rPr>
        <w:br/>
      </w:r>
      <w:r>
        <w:rPr>
          <w:rFonts w:hint="eastAsia"/>
        </w:rPr>
        <w:t>　　2、固话用户</w:t>
      </w:r>
      <w:r>
        <w:rPr>
          <w:rFonts w:hint="eastAsia"/>
        </w:rPr>
        <w:br/>
      </w:r>
      <w:r>
        <w:rPr>
          <w:rFonts w:hint="eastAsia"/>
        </w:rPr>
        <w:t>　　3、互联网用户</w:t>
      </w:r>
      <w:r>
        <w:rPr>
          <w:rFonts w:hint="eastAsia"/>
        </w:rPr>
        <w:br/>
      </w:r>
      <w:r>
        <w:rPr>
          <w:rFonts w:hint="eastAsia"/>
        </w:rPr>
        <w:t>　　（二） 2011-2013年中国电信运营市场规模预测</w:t>
      </w:r>
      <w:r>
        <w:rPr>
          <w:rFonts w:hint="eastAsia"/>
        </w:rPr>
        <w:br/>
      </w:r>
      <w:r>
        <w:rPr>
          <w:rFonts w:hint="eastAsia"/>
        </w:rPr>
        <w:t>　　1、移动业务</w:t>
      </w:r>
      <w:r>
        <w:rPr>
          <w:rFonts w:hint="eastAsia"/>
        </w:rPr>
        <w:br/>
      </w:r>
      <w:r>
        <w:rPr>
          <w:rFonts w:hint="eastAsia"/>
        </w:rPr>
        <w:t>　　2、固话业务</w:t>
      </w:r>
      <w:r>
        <w:rPr>
          <w:rFonts w:hint="eastAsia"/>
        </w:rPr>
        <w:br/>
      </w:r>
      <w:r>
        <w:rPr>
          <w:rFonts w:hint="eastAsia"/>
        </w:rPr>
        <w:t>　　3、互联网业务</w:t>
      </w:r>
      <w:r>
        <w:rPr>
          <w:rFonts w:hint="eastAsia"/>
        </w:rPr>
        <w:br/>
      </w:r>
      <w:r>
        <w:rPr>
          <w:rFonts w:hint="eastAsia"/>
        </w:rPr>
        <w:t>　　（三） 2011-2013年中国通信设备市场规模预测</w:t>
      </w:r>
      <w:r>
        <w:rPr>
          <w:rFonts w:hint="eastAsia"/>
        </w:rPr>
        <w:br/>
      </w:r>
      <w:r>
        <w:rPr>
          <w:rFonts w:hint="eastAsia"/>
        </w:rPr>
        <w:t>　　1、移动通信设备</w:t>
      </w:r>
      <w:r>
        <w:rPr>
          <w:rFonts w:hint="eastAsia"/>
        </w:rPr>
        <w:br/>
      </w:r>
      <w:r>
        <w:rPr>
          <w:rFonts w:hint="eastAsia"/>
        </w:rPr>
        <w:t>　　2、数据通信设备</w:t>
      </w:r>
      <w:r>
        <w:rPr>
          <w:rFonts w:hint="eastAsia"/>
        </w:rPr>
        <w:br/>
      </w:r>
      <w:r>
        <w:rPr>
          <w:rFonts w:hint="eastAsia"/>
        </w:rPr>
        <w:t>　　3、宽带接入设备</w:t>
      </w:r>
      <w:r>
        <w:rPr>
          <w:rFonts w:hint="eastAsia"/>
        </w:rPr>
        <w:br/>
      </w:r>
      <w:r>
        <w:rPr>
          <w:rFonts w:hint="eastAsia"/>
        </w:rPr>
        <w:t>　　4、光通信设备</w:t>
      </w:r>
      <w:r>
        <w:rPr>
          <w:rFonts w:hint="eastAsia"/>
        </w:rPr>
        <w:br/>
      </w:r>
      <w:r>
        <w:rPr>
          <w:rFonts w:hint="eastAsia"/>
        </w:rPr>
        <w:t>　　5、移动通信终端</w:t>
      </w:r>
      <w:r>
        <w:rPr>
          <w:rFonts w:hint="eastAsia"/>
        </w:rPr>
        <w:br/>
      </w:r>
      <w:r>
        <w:rPr>
          <w:rFonts w:hint="eastAsia"/>
        </w:rPr>
        <w:t>　　四、2011-2013年中国移动通信设备市场趋势分析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五、细分市场分析</w:t>
      </w:r>
      <w:r>
        <w:rPr>
          <w:rFonts w:hint="eastAsia"/>
        </w:rPr>
        <w:br/>
      </w:r>
      <w:r>
        <w:rPr>
          <w:rFonts w:hint="eastAsia"/>
        </w:rPr>
        <w:t>　　（一） 电信运营市场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（二） 移动通信市场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（三） 数据通信市场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（四） 移动通信终端市场</w:t>
      </w:r>
      <w:r>
        <w:rPr>
          <w:rFonts w:hint="eastAsia"/>
        </w:rPr>
        <w:br/>
      </w:r>
      <w:r>
        <w:rPr>
          <w:rFonts w:hint="eastAsia"/>
        </w:rPr>
        <w:t>　　1. 竞争格局</w:t>
      </w:r>
      <w:r>
        <w:rPr>
          <w:rFonts w:hint="eastAsia"/>
        </w:rPr>
        <w:br/>
      </w:r>
      <w:r>
        <w:rPr>
          <w:rFonts w:hint="eastAsia"/>
        </w:rPr>
        <w:t>　　2. 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六、2010年中国移动通信设备市场竞争分析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3、阿尔卡特朗讯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5、中兴</w:t>
      </w:r>
      <w:r>
        <w:rPr>
          <w:rFonts w:hint="eastAsia"/>
        </w:rPr>
        <w:br/>
      </w:r>
      <w:r>
        <w:rPr>
          <w:rFonts w:hint="eastAsia"/>
        </w:rPr>
        <w:t>　　6、思科</w:t>
      </w:r>
      <w:r>
        <w:rPr>
          <w:rFonts w:hint="eastAsia"/>
        </w:rPr>
        <w:br/>
      </w:r>
      <w:r>
        <w:rPr>
          <w:rFonts w:hint="eastAsia"/>
        </w:rPr>
        <w:t>　　7、Juniper</w:t>
      </w:r>
      <w:r>
        <w:rPr>
          <w:rFonts w:hint="eastAsia"/>
        </w:rPr>
        <w:br/>
      </w:r>
      <w:r>
        <w:rPr>
          <w:rFonts w:hint="eastAsia"/>
        </w:rPr>
        <w:t>　　8、锐捷</w:t>
      </w:r>
      <w:r>
        <w:rPr>
          <w:rFonts w:hint="eastAsia"/>
        </w:rPr>
        <w:br/>
      </w:r>
      <w:r>
        <w:rPr>
          <w:rFonts w:hint="eastAsia"/>
        </w:rPr>
        <w:t>　　9、H3C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？中国移动业务发展策略分析</w:t>
      </w:r>
      <w:r>
        <w:rPr>
          <w:rFonts w:hint="eastAsia"/>
        </w:rPr>
        <w:br/>
      </w:r>
      <w:r>
        <w:rPr>
          <w:rFonts w:hint="eastAsia"/>
        </w:rPr>
        <w:t>　　？中国移动SWOT分析</w:t>
      </w:r>
      <w:r>
        <w:rPr>
          <w:rFonts w:hint="eastAsia"/>
        </w:rPr>
        <w:br/>
      </w:r>
      <w:r>
        <w:rPr>
          <w:rFonts w:hint="eastAsia"/>
        </w:rPr>
        <w:t>　　？中国联通业务发展策略分析</w:t>
      </w:r>
      <w:r>
        <w:rPr>
          <w:rFonts w:hint="eastAsia"/>
        </w:rPr>
        <w:br/>
      </w:r>
      <w:r>
        <w:rPr>
          <w:rFonts w:hint="eastAsia"/>
        </w:rPr>
        <w:t>　　？中国联通SWOT分析</w:t>
      </w:r>
      <w:r>
        <w:rPr>
          <w:rFonts w:hint="eastAsia"/>
        </w:rPr>
        <w:br/>
      </w:r>
      <w:r>
        <w:rPr>
          <w:rFonts w:hint="eastAsia"/>
        </w:rPr>
        <w:t>　　？中国电信策略分析</w:t>
      </w:r>
      <w:r>
        <w:rPr>
          <w:rFonts w:hint="eastAsia"/>
        </w:rPr>
        <w:br/>
      </w:r>
      <w:r>
        <w:rPr>
          <w:rFonts w:hint="eastAsia"/>
        </w:rPr>
        <w:t>　　？中国电信SWOT分析</w:t>
      </w:r>
      <w:r>
        <w:rPr>
          <w:rFonts w:hint="eastAsia"/>
        </w:rPr>
        <w:br/>
      </w:r>
      <w:r>
        <w:rPr>
          <w:rFonts w:hint="eastAsia"/>
        </w:rPr>
        <w:t>　　？2010年思科主要竞争策略分析</w:t>
      </w:r>
      <w:r>
        <w:rPr>
          <w:rFonts w:hint="eastAsia"/>
        </w:rPr>
        <w:br/>
      </w:r>
      <w:r>
        <w:rPr>
          <w:rFonts w:hint="eastAsia"/>
        </w:rPr>
        <w:t>　　？华为市场竞争策略SWOT分析</w:t>
      </w:r>
      <w:r>
        <w:rPr>
          <w:rFonts w:hint="eastAsia"/>
        </w:rPr>
        <w:br/>
      </w:r>
      <w:r>
        <w:rPr>
          <w:rFonts w:hint="eastAsia"/>
        </w:rPr>
        <w:t>　　？2010年Juniper主要竞争策略分析</w:t>
      </w:r>
      <w:r>
        <w:rPr>
          <w:rFonts w:hint="eastAsia"/>
        </w:rPr>
        <w:br/>
      </w:r>
      <w:r>
        <w:rPr>
          <w:rFonts w:hint="eastAsia"/>
        </w:rPr>
        <w:t>　　？中兴市场竞争策略SWOT分析</w:t>
      </w:r>
      <w:r>
        <w:rPr>
          <w:rFonts w:hint="eastAsia"/>
        </w:rPr>
        <w:br/>
      </w:r>
      <w:r>
        <w:rPr>
          <w:rFonts w:hint="eastAsia"/>
        </w:rPr>
        <w:t>　　？2010年爱立信主要竞争策略分析</w:t>
      </w:r>
      <w:r>
        <w:rPr>
          <w:rFonts w:hint="eastAsia"/>
        </w:rPr>
        <w:br/>
      </w:r>
      <w:r>
        <w:rPr>
          <w:rFonts w:hint="eastAsia"/>
        </w:rPr>
        <w:t>　　？爱立信市场竞争策略SWOT分析</w:t>
      </w:r>
      <w:r>
        <w:rPr>
          <w:rFonts w:hint="eastAsia"/>
        </w:rPr>
        <w:br/>
      </w:r>
      <w:r>
        <w:rPr>
          <w:rFonts w:hint="eastAsia"/>
        </w:rPr>
        <w:t>　　？2010年诺基亚西门子主要竞争策略分析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？诺基亚西门子市场竞争策略SWOT分析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？2010年上海贝尔阿尔卡特主要竞争策略分析</w:t>
      </w:r>
      <w:r>
        <w:rPr>
          <w:rFonts w:hint="eastAsia"/>
        </w:rPr>
        <w:br/>
      </w:r>
      <w:r>
        <w:rPr>
          <w:rFonts w:hint="eastAsia"/>
        </w:rPr>
        <w:t>　　？上海贝尔阿尔卡特市场竞争策略SWOT分析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？2008-2010年全球电信用户总数及增长情况</w:t>
      </w:r>
      <w:r>
        <w:rPr>
          <w:rFonts w:hint="eastAsia"/>
        </w:rPr>
        <w:br/>
      </w:r>
      <w:r>
        <w:rPr>
          <w:rFonts w:hint="eastAsia"/>
        </w:rPr>
        <w:t>　　？2008-2010年全球移动电话用户数及增长情况</w:t>
      </w:r>
      <w:r>
        <w:rPr>
          <w:rFonts w:hint="eastAsia"/>
        </w:rPr>
        <w:br/>
      </w:r>
      <w:r>
        <w:rPr>
          <w:rFonts w:hint="eastAsia"/>
        </w:rPr>
        <w:t>　　？2008-2010年全球电信业务市场规模与增长</w:t>
      </w:r>
      <w:r>
        <w:rPr>
          <w:rFonts w:hint="eastAsia"/>
        </w:rPr>
        <w:br/>
      </w:r>
      <w:r>
        <w:rPr>
          <w:rFonts w:hint="eastAsia"/>
        </w:rPr>
        <w:t>　　？2008-2010年全球通信设备市场规模与增长</w:t>
      </w:r>
      <w:r>
        <w:rPr>
          <w:rFonts w:hint="eastAsia"/>
        </w:rPr>
        <w:br/>
      </w:r>
      <w:r>
        <w:rPr>
          <w:rFonts w:hint="eastAsia"/>
        </w:rPr>
        <w:t>　　？2008-2010年中国电信用户总数及增长情况</w:t>
      </w:r>
      <w:r>
        <w:rPr>
          <w:rFonts w:hint="eastAsia"/>
        </w:rPr>
        <w:br/>
      </w:r>
      <w:r>
        <w:rPr>
          <w:rFonts w:hint="eastAsia"/>
        </w:rPr>
        <w:t>　　？2008-2010年中国通信市场规模与增长</w:t>
      </w:r>
      <w:r>
        <w:rPr>
          <w:rFonts w:hint="eastAsia"/>
        </w:rPr>
        <w:br/>
      </w:r>
      <w:r>
        <w:rPr>
          <w:rFonts w:hint="eastAsia"/>
        </w:rPr>
        <w:t>　　？2008-2010年中国电信业务收入及增长情况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？2008-2010年中国通信设备市场规模及增长情况</w:t>
      </w:r>
      <w:r>
        <w:rPr>
          <w:rFonts w:hint="eastAsia"/>
        </w:rPr>
        <w:br/>
      </w:r>
      <w:r>
        <w:rPr>
          <w:rFonts w:hint="eastAsia"/>
        </w:rPr>
        <w:t>　　？2008-2010年中国电信用户结构发展情况</w:t>
      </w:r>
      <w:r>
        <w:rPr>
          <w:rFonts w:hint="eastAsia"/>
        </w:rPr>
        <w:br/>
      </w:r>
      <w:r>
        <w:rPr>
          <w:rFonts w:hint="eastAsia"/>
        </w:rPr>
        <w:t>　　？2008-2010年中国电信投资完成额及增长情况</w:t>
      </w:r>
      <w:r>
        <w:rPr>
          <w:rFonts w:hint="eastAsia"/>
        </w:rPr>
        <w:br/>
      </w:r>
      <w:r>
        <w:rPr>
          <w:rFonts w:hint="eastAsia"/>
        </w:rPr>
        <w:t>　　？2008-2010年中国通信设备市场结构发展情况（亿元）</w:t>
      </w:r>
      <w:r>
        <w:rPr>
          <w:rFonts w:hint="eastAsia"/>
        </w:rPr>
        <w:br/>
      </w:r>
      <w:r>
        <w:rPr>
          <w:rFonts w:hint="eastAsia"/>
        </w:rPr>
        <w:t>　　？2011-2013年中国移动电话用户数预测情况</w:t>
      </w:r>
      <w:r>
        <w:rPr>
          <w:rFonts w:hint="eastAsia"/>
        </w:rPr>
        <w:br/>
      </w:r>
      <w:r>
        <w:rPr>
          <w:rFonts w:hint="eastAsia"/>
        </w:rPr>
        <w:t>　　？2011-2013年中国固定电话用户数预测情况</w:t>
      </w:r>
      <w:r>
        <w:rPr>
          <w:rFonts w:hint="eastAsia"/>
        </w:rPr>
        <w:br/>
      </w:r>
      <w:r>
        <w:rPr>
          <w:rFonts w:hint="eastAsia"/>
        </w:rPr>
        <w:t>　　？2011-2013年中国宽带用户数预测情况</w:t>
      </w:r>
      <w:r>
        <w:rPr>
          <w:rFonts w:hint="eastAsia"/>
        </w:rPr>
        <w:br/>
      </w:r>
      <w:r>
        <w:rPr>
          <w:rFonts w:hint="eastAsia"/>
        </w:rPr>
        <w:t>　　？2011-2013年中国电信业务收入预测情况</w:t>
      </w:r>
      <w:r>
        <w:rPr>
          <w:rFonts w:hint="eastAsia"/>
        </w:rPr>
        <w:br/>
      </w:r>
      <w:r>
        <w:rPr>
          <w:rFonts w:hint="eastAsia"/>
        </w:rPr>
        <w:t>　　？2011-2013年中国电信增值业务收入预测情况</w:t>
      </w:r>
      <w:r>
        <w:rPr>
          <w:rFonts w:hint="eastAsia"/>
        </w:rPr>
        <w:br/>
      </w:r>
      <w:r>
        <w:rPr>
          <w:rFonts w:hint="eastAsia"/>
        </w:rPr>
        <w:t>　　？2011-2013年中国移动通信设备市场规模预测</w:t>
      </w:r>
      <w:r>
        <w:rPr>
          <w:rFonts w:hint="eastAsia"/>
        </w:rPr>
        <w:br/>
      </w:r>
      <w:r>
        <w:rPr>
          <w:rFonts w:hint="eastAsia"/>
        </w:rPr>
        <w:t>　　？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98b77bb6a403e" w:history="1">
        <w:r>
          <w:rPr>
            <w:rStyle w:val="Hyperlink"/>
          </w:rPr>
          <w:t>2010-2011年中国通信市场研究分析报告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98b77bb6a403e" w:history="1">
        <w:r>
          <w:rPr>
            <w:rStyle w:val="Hyperlink"/>
          </w:rPr>
          <w:t>https://www.20087.com/2011-04/R_2010_2011tongxinshichangyanjiufenxi.html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242bf50d04528" w:history="1">
      <w:r>
        <w:rPr>
          <w:rStyle w:val="Hyperlink"/>
        </w:rPr>
        <w:t>2010-2011年中国通信市场研究分析报告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tongxinshichangyanjiufenxi.html" TargetMode="External" Id="R1f598b77bb6a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tongxinshichangyanjiufenxi.html" TargetMode="External" Id="R9c3242bf50d0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2011-04-10T00:34:00Z</dcterms:created>
  <dcterms:modified xsi:type="dcterms:W3CDTF">2011-04-10T01:34:00Z</dcterms:modified>
  <dc:subject>2010-2011年中国通信市场研究分析报告</dc:subject>
  <dc:title>2010-2011年中国通信市场研究分析报告</dc:title>
  <cp:keywords>2010-2011年中国通信市场研究分析报告</cp:keywords>
  <dc:description>2010-2011年中国通信市场研究分析报告</dc:description>
</cp:coreProperties>
</file>