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e19142fba443e" w:history="1">
              <w:r>
                <w:rPr>
                  <w:rStyle w:val="Hyperlink"/>
                </w:rPr>
                <w:t>2010-2011年中国IT服务管理（ITSM）市场研究分析报告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e19142fba443e" w:history="1">
              <w:r>
                <w:rPr>
                  <w:rStyle w:val="Hyperlink"/>
                </w:rPr>
                <w:t>2010-2011年中国IT服务管理（ITSM）市场研究分析报告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e19142fba443e" w:history="1">
                <w:r>
                  <w:rPr>
                    <w:rStyle w:val="Hyperlink"/>
                  </w:rPr>
                  <w:t>https://www.20087.com/2011-04/R_2010_2011fuwuguanlishichangyanjiufen.html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国际金融危机的深层次影响依然存在。全球经济发展模式、供需关系、治理结构调整变化引人关注，中国宏观经济形势保持向好趋势，信息技术领域科技创新与应用受到重视，随着信息化对社会经济发展的推动作用增强，社会各界对提高IT资源利用，深化服务管理的需求越来越迫切，IT服务管理市场在经济环境复杂性加大的情况下迎来了高速发展的契机。2010年IT服务管理市场持续保持较快增长速度，市场格局平稳发展中蕴含新变化，制造等传统行业需求增长加速。管理咨询和培训市场保持高速增长，客户对IT服务管理理念的接受程度日益提高。行业竞争日趋激烈，中小型IT服务管理厂商加大了市场开拓力度。</w:t>
      </w:r>
      <w:r>
        <w:rPr>
          <w:rFonts w:hint="eastAsia"/>
        </w:rPr>
        <w:br/>
      </w:r>
      <w:r>
        <w:rPr>
          <w:rFonts w:hint="eastAsia"/>
        </w:rPr>
        <w:t>　　IT服务管理的重要性已经得到市场的认可，随着信息技术的创新应用，对IT服务管理也提出了越来越高的要求，IT服务管理的内涵扩大，客户需求个性化凸现。面对竞争与市场的变化和挑战，公司推出的《</w:t>
      </w:r>
      <w:hyperlink r:id="R3cee19142fba443e" w:history="1">
        <w:r>
          <w:rPr>
            <w:rStyle w:val="Hyperlink"/>
          </w:rPr>
          <w:t>2010-2011年中国IT服务管理（ITSM）市场研究分析报告</w:t>
        </w:r>
      </w:hyperlink>
      <w:r>
        <w:rPr>
          <w:rFonts w:hint="eastAsia"/>
        </w:rPr>
        <w:t>》，帮助业界厂商、投资者、产业链条更精确地把握中国IT服务管理市场发展脉动、更深入地梳理细分应用价值变迁轨迹。</w:t>
      </w:r>
      <w:r>
        <w:rPr>
          <w:rFonts w:hint="eastAsia"/>
        </w:rPr>
        <w:br/>
      </w:r>
      <w:r>
        <w:rPr>
          <w:rFonts w:hint="eastAsia"/>
        </w:rPr>
        <w:t>　　&amp;#61478；翔实的市场描述数据，从产品结构、价格段、垂直与平行、流通渠道等多个角度刻画年度发展变化，洞察行业发展动向。</w:t>
      </w:r>
      <w:r>
        <w:rPr>
          <w:rFonts w:hint="eastAsia"/>
        </w:rPr>
        <w:br/>
      </w:r>
      <w:r>
        <w:rPr>
          <w:rFonts w:hint="eastAsia"/>
        </w:rPr>
        <w:t>　　&amp;#61478； 全面、深刻的品牌竞争分析。从细分市场份额、竞争格局、竞争策略评述等多个维度总结企业成败得失，评点市场领先要素。</w:t>
      </w:r>
      <w:r>
        <w:rPr>
          <w:rFonts w:hint="eastAsia"/>
        </w:rPr>
        <w:br/>
      </w:r>
      <w:r>
        <w:rPr>
          <w:rFonts w:hint="eastAsia"/>
        </w:rPr>
        <w:t>　　&amp;#61478； 科学、完整的未来量化预测。细分市场的驱动力与阻碍因素，以及用户需求的多维剖析。就整体和细分市场得出有价值的趋势分析与定量结果。</w:t>
      </w:r>
      <w:r>
        <w:rPr>
          <w:rFonts w:hint="eastAsia"/>
        </w:rPr>
        <w:br/>
      </w:r>
      <w:r>
        <w:rPr>
          <w:rFonts w:hint="eastAsia"/>
        </w:rPr>
        <w:t>　　一、2010年全球IT服务管理市场概述</w:t>
      </w:r>
      <w:r>
        <w:rPr>
          <w:rFonts w:hint="eastAsia"/>
        </w:rPr>
        <w:br/>
      </w:r>
      <w:r>
        <w:rPr>
          <w:rFonts w:hint="eastAsia"/>
        </w:rPr>
        <w:t>　　（一） 发展现状</w:t>
      </w:r>
      <w:r>
        <w:rPr>
          <w:rFonts w:hint="eastAsia"/>
        </w:rPr>
        <w:br/>
      </w:r>
      <w:r>
        <w:rPr>
          <w:rFonts w:hint="eastAsia"/>
        </w:rPr>
        <w:t>　　1、市场规模与增长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4、亚太</w:t>
      </w:r>
      <w:r>
        <w:rPr>
          <w:rFonts w:hint="eastAsia"/>
        </w:rPr>
        <w:br/>
      </w:r>
      <w:r>
        <w:rPr>
          <w:rFonts w:hint="eastAsia"/>
        </w:rPr>
        <w:t>　　二、2010年中国IT服务管理市场发展概况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1、市场规模与增长</w:t>
      </w:r>
      <w:r>
        <w:rPr>
          <w:rFonts w:hint="eastAsia"/>
        </w:rPr>
        <w:br/>
      </w:r>
      <w:r>
        <w:rPr>
          <w:rFonts w:hint="eastAsia"/>
        </w:rPr>
        <w:t>　　2、区域结构</w:t>
      </w:r>
      <w:r>
        <w:rPr>
          <w:rFonts w:hint="eastAsia"/>
        </w:rPr>
        <w:br/>
      </w:r>
      <w:r>
        <w:rPr>
          <w:rFonts w:hint="eastAsia"/>
        </w:rPr>
        <w:t>　　3、品牌竞争结构</w:t>
      </w:r>
      <w:r>
        <w:rPr>
          <w:rFonts w:hint="eastAsia"/>
        </w:rPr>
        <w:br/>
      </w:r>
      <w:r>
        <w:rPr>
          <w:rFonts w:hint="eastAsia"/>
        </w:rPr>
        <w:t>　　（三） 基本特点</w:t>
      </w:r>
      <w:r>
        <w:rPr>
          <w:rFonts w:hint="eastAsia"/>
        </w:rPr>
        <w:br/>
      </w:r>
      <w:r>
        <w:rPr>
          <w:rFonts w:hint="eastAsia"/>
        </w:rPr>
        <w:t>　　（四） 重点城市情况</w:t>
      </w:r>
      <w:r>
        <w:rPr>
          <w:rFonts w:hint="eastAsia"/>
        </w:rPr>
        <w:br/>
      </w:r>
      <w:r>
        <w:rPr>
          <w:rFonts w:hint="eastAsia"/>
        </w:rPr>
        <w:t>　　1、北京</w:t>
      </w:r>
      <w:r>
        <w:rPr>
          <w:rFonts w:hint="eastAsia"/>
        </w:rPr>
        <w:br/>
      </w:r>
      <w:r>
        <w:rPr>
          <w:rFonts w:hint="eastAsia"/>
        </w:rPr>
        <w:t>　　2、广州</w:t>
      </w:r>
      <w:r>
        <w:rPr>
          <w:rFonts w:hint="eastAsia"/>
        </w:rPr>
        <w:br/>
      </w:r>
      <w:r>
        <w:rPr>
          <w:rFonts w:hint="eastAsia"/>
        </w:rPr>
        <w:t>　　3、上海</w:t>
      </w:r>
      <w:r>
        <w:rPr>
          <w:rFonts w:hint="eastAsia"/>
        </w:rPr>
        <w:br/>
      </w:r>
      <w:r>
        <w:rPr>
          <w:rFonts w:hint="eastAsia"/>
        </w:rPr>
        <w:t>　　4、其他城市</w:t>
      </w:r>
      <w:r>
        <w:rPr>
          <w:rFonts w:hint="eastAsia"/>
        </w:rPr>
        <w:br/>
      </w:r>
      <w:r>
        <w:rPr>
          <w:rFonts w:hint="eastAsia"/>
        </w:rPr>
        <w:t>　　（五） 存在问题</w:t>
      </w:r>
      <w:r>
        <w:rPr>
          <w:rFonts w:hint="eastAsia"/>
        </w:rPr>
        <w:br/>
      </w:r>
      <w:r>
        <w:rPr>
          <w:rFonts w:hint="eastAsia"/>
        </w:rPr>
        <w:t>　　三、2011-2013年中国IT服务管理市场发展预测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3、技术因素</w:t>
      </w:r>
      <w:r>
        <w:rPr>
          <w:rFonts w:hint="eastAsia"/>
        </w:rPr>
        <w:br/>
      </w:r>
      <w:r>
        <w:rPr>
          <w:rFonts w:hint="eastAsia"/>
        </w:rPr>
        <w:t>　　4、……</w:t>
      </w:r>
      <w:r>
        <w:rPr>
          <w:rFonts w:hint="eastAsia"/>
        </w:rPr>
        <w:br/>
      </w:r>
      <w:r>
        <w:rPr>
          <w:rFonts w:hint="eastAsia"/>
        </w:rPr>
        <w:t>　　（二）市场规模预测</w:t>
      </w:r>
      <w:r>
        <w:rPr>
          <w:rFonts w:hint="eastAsia"/>
        </w:rPr>
        <w:br/>
      </w:r>
      <w:r>
        <w:rPr>
          <w:rFonts w:hint="eastAsia"/>
        </w:rPr>
        <w:t>　　（三） 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3、行业结构</w:t>
      </w:r>
      <w:r>
        <w:rPr>
          <w:rFonts w:hint="eastAsia"/>
        </w:rPr>
        <w:br/>
      </w:r>
      <w:r>
        <w:rPr>
          <w:rFonts w:hint="eastAsia"/>
        </w:rPr>
        <w:t>　　四、2011-2013年中国IT服务管理市场发展趋势分析</w:t>
      </w:r>
      <w:r>
        <w:rPr>
          <w:rFonts w:hint="eastAsia"/>
        </w:rPr>
        <w:br/>
      </w:r>
      <w:r>
        <w:rPr>
          <w:rFonts w:hint="eastAsia"/>
        </w:rPr>
        <w:t>　　（一） 产品趋势</w:t>
      </w:r>
      <w:r>
        <w:rPr>
          <w:rFonts w:hint="eastAsia"/>
        </w:rPr>
        <w:br/>
      </w:r>
      <w:r>
        <w:rPr>
          <w:rFonts w:hint="eastAsia"/>
        </w:rPr>
        <w:t>　　（二） 技术创新趋势</w:t>
      </w:r>
      <w:r>
        <w:rPr>
          <w:rFonts w:hint="eastAsia"/>
        </w:rPr>
        <w:br/>
      </w:r>
      <w:r>
        <w:rPr>
          <w:rFonts w:hint="eastAsia"/>
        </w:rPr>
        <w:t>　　（三） 应用趋势</w:t>
      </w:r>
      <w:r>
        <w:rPr>
          <w:rFonts w:hint="eastAsia"/>
        </w:rPr>
        <w:br/>
      </w:r>
      <w:r>
        <w:rPr>
          <w:rFonts w:hint="eastAsia"/>
        </w:rPr>
        <w:t>　　（四） 竞争趋势</w:t>
      </w:r>
      <w:r>
        <w:rPr>
          <w:rFonts w:hint="eastAsia"/>
        </w:rPr>
        <w:br/>
      </w:r>
      <w:r>
        <w:rPr>
          <w:rFonts w:hint="eastAsia"/>
        </w:rPr>
        <w:t>　　五、2010年中国IT服务管理市场竞争分析</w:t>
      </w:r>
      <w:r>
        <w:rPr>
          <w:rFonts w:hint="eastAsia"/>
        </w:rPr>
        <w:br/>
      </w:r>
      <w:r>
        <w:rPr>
          <w:rFonts w:hint="eastAsia"/>
        </w:rPr>
        <w:t>　　（一） 重点解决方案厂商竞争策略</w:t>
      </w:r>
      <w:r>
        <w:rPr>
          <w:rFonts w:hint="eastAsia"/>
        </w:rPr>
        <w:br/>
      </w:r>
      <w:r>
        <w:rPr>
          <w:rFonts w:hint="eastAsia"/>
        </w:rPr>
        <w:t>　　1、IBM</w:t>
      </w:r>
      <w:r>
        <w:rPr>
          <w:rFonts w:hint="eastAsia"/>
        </w:rPr>
        <w:br/>
      </w:r>
      <w:r>
        <w:rPr>
          <w:rFonts w:hint="eastAsia"/>
        </w:rPr>
        <w:t>　　2、HP</w:t>
      </w:r>
      <w:r>
        <w:rPr>
          <w:rFonts w:hint="eastAsia"/>
        </w:rPr>
        <w:br/>
      </w:r>
      <w:r>
        <w:rPr>
          <w:rFonts w:hint="eastAsia"/>
        </w:rPr>
        <w:t>　　3、神州泰岳</w:t>
      </w:r>
      <w:r>
        <w:rPr>
          <w:rFonts w:hint="eastAsia"/>
        </w:rPr>
        <w:br/>
      </w:r>
      <w:r>
        <w:rPr>
          <w:rFonts w:hint="eastAsia"/>
        </w:rPr>
        <w:t>　　4、……</w:t>
      </w:r>
      <w:r>
        <w:rPr>
          <w:rFonts w:hint="eastAsia"/>
        </w:rPr>
        <w:br/>
      </w:r>
      <w:r>
        <w:rPr>
          <w:rFonts w:hint="eastAsia"/>
        </w:rPr>
        <w:t>　　（二） 重点咨询公司竞争策略</w:t>
      </w:r>
      <w:r>
        <w:rPr>
          <w:rFonts w:hint="eastAsia"/>
        </w:rPr>
        <w:br/>
      </w:r>
      <w:r>
        <w:rPr>
          <w:rFonts w:hint="eastAsia"/>
        </w:rPr>
        <w:t>　　1、公司</w:t>
      </w:r>
      <w:r>
        <w:rPr>
          <w:rFonts w:hint="eastAsia"/>
        </w:rPr>
        <w:br/>
      </w:r>
      <w:r>
        <w:rPr>
          <w:rFonts w:hint="eastAsia"/>
        </w:rPr>
        <w:t>　　2、上海翰纬</w:t>
      </w:r>
      <w:r>
        <w:rPr>
          <w:rFonts w:hint="eastAsia"/>
        </w:rPr>
        <w:br/>
      </w:r>
      <w:r>
        <w:rPr>
          <w:rFonts w:hint="eastAsia"/>
        </w:rPr>
        <w:t>　　3、……</w:t>
      </w:r>
      <w:r>
        <w:rPr>
          <w:rFonts w:hint="eastAsia"/>
        </w:rPr>
        <w:br/>
      </w:r>
      <w:r>
        <w:rPr>
          <w:rFonts w:hint="eastAsia"/>
        </w:rPr>
        <w:t>　　六、公司建议</w:t>
      </w:r>
      <w:r>
        <w:rPr>
          <w:rFonts w:hint="eastAsia"/>
        </w:rPr>
        <w:br/>
      </w:r>
      <w:r>
        <w:rPr>
          <w:rFonts w:hint="eastAsia"/>
        </w:rPr>
        <w:t>　　（一） 对解决方案提供商的建议</w:t>
      </w:r>
      <w:r>
        <w:rPr>
          <w:rFonts w:hint="eastAsia"/>
        </w:rPr>
        <w:br/>
      </w:r>
      <w:r>
        <w:rPr>
          <w:rFonts w:hint="eastAsia"/>
        </w:rPr>
        <w:t>　　1、战略建议</w:t>
      </w:r>
      <w:r>
        <w:rPr>
          <w:rFonts w:hint="eastAsia"/>
        </w:rPr>
        <w:br/>
      </w:r>
      <w:r>
        <w:rPr>
          <w:rFonts w:hint="eastAsia"/>
        </w:rPr>
        <w:t>　　2、市场营销建议</w:t>
      </w:r>
      <w:r>
        <w:rPr>
          <w:rFonts w:hint="eastAsia"/>
        </w:rPr>
        <w:br/>
      </w:r>
      <w:r>
        <w:rPr>
          <w:rFonts w:hint="eastAsia"/>
        </w:rPr>
        <w:t>　　3、市场机会建议</w:t>
      </w:r>
      <w:r>
        <w:rPr>
          <w:rFonts w:hint="eastAsia"/>
        </w:rPr>
        <w:br/>
      </w:r>
      <w:r>
        <w:rPr>
          <w:rFonts w:hint="eastAsia"/>
        </w:rPr>
        <w:t>　　（二） 对行业用户的建议</w:t>
      </w:r>
      <w:r>
        <w:rPr>
          <w:rFonts w:hint="eastAsia"/>
        </w:rPr>
        <w:br/>
      </w:r>
      <w:r>
        <w:rPr>
          <w:rFonts w:hint="eastAsia"/>
        </w:rPr>
        <w:t>　　1、战略建议</w:t>
      </w:r>
      <w:r>
        <w:rPr>
          <w:rFonts w:hint="eastAsia"/>
        </w:rPr>
        <w:br/>
      </w:r>
      <w:r>
        <w:rPr>
          <w:rFonts w:hint="eastAsia"/>
        </w:rPr>
        <w:t>　　2、产品选型建议</w:t>
      </w:r>
      <w:r>
        <w:rPr>
          <w:rFonts w:hint="eastAsia"/>
        </w:rPr>
        <w:br/>
      </w:r>
      <w:r>
        <w:rPr>
          <w:rFonts w:hint="eastAsia"/>
        </w:rPr>
        <w:t>　　表目录</w:t>
      </w:r>
      <w:r>
        <w:rPr>
          <w:rFonts w:hint="eastAsia"/>
        </w:rPr>
        <w:br/>
      </w:r>
      <w:r>
        <w:rPr>
          <w:rFonts w:hint="eastAsia"/>
        </w:rPr>
        <w:t>　　&amp;#61548；2008-2010年全球IT服务管理总体市场规模及增长情况</w:t>
      </w:r>
      <w:r>
        <w:rPr>
          <w:rFonts w:hint="eastAsia"/>
        </w:rPr>
        <w:br/>
      </w:r>
      <w:r>
        <w:rPr>
          <w:rFonts w:hint="eastAsia"/>
        </w:rPr>
        <w:t>　　&amp;#61548；2010年全球IT服务管理市场区域结构</w:t>
      </w:r>
      <w:r>
        <w:rPr>
          <w:rFonts w:hint="eastAsia"/>
        </w:rPr>
        <w:br/>
      </w:r>
      <w:r>
        <w:rPr>
          <w:rFonts w:hint="eastAsia"/>
        </w:rPr>
        <w:t>　　&amp;#61548；2008-2010年中国IT服务管理市场总体规模及增长情况</w:t>
      </w:r>
      <w:r>
        <w:rPr>
          <w:rFonts w:hint="eastAsia"/>
        </w:rPr>
        <w:br/>
      </w:r>
      <w:r>
        <w:rPr>
          <w:rFonts w:hint="eastAsia"/>
        </w:rPr>
        <w:t>　　&amp;#61548；2010年中国IT服务管理市场行业结构</w:t>
      </w:r>
      <w:r>
        <w:rPr>
          <w:rFonts w:hint="eastAsia"/>
        </w:rPr>
        <w:br/>
      </w:r>
      <w:r>
        <w:rPr>
          <w:rFonts w:hint="eastAsia"/>
        </w:rPr>
        <w:t>　　&amp;#61548；2010年中国IT服务管理市场品牌结构</w:t>
      </w:r>
      <w:r>
        <w:rPr>
          <w:rFonts w:hint="eastAsia"/>
        </w:rPr>
        <w:br/>
      </w:r>
      <w:r>
        <w:rPr>
          <w:rFonts w:hint="eastAsia"/>
        </w:rPr>
        <w:t>　　&amp;#61548；各品牌竞争策略分析</w:t>
      </w:r>
      <w:r>
        <w:rPr>
          <w:rFonts w:hint="eastAsia"/>
        </w:rPr>
        <w:br/>
      </w:r>
      <w:r>
        <w:rPr>
          <w:rFonts w:hint="eastAsia"/>
        </w:rPr>
        <w:t>　　&amp;#61548；各厂商IT服务管理解决方案对比</w:t>
      </w:r>
      <w:r>
        <w:rPr>
          <w:rFonts w:hint="eastAsia"/>
        </w:rPr>
        <w:br/>
      </w:r>
      <w:r>
        <w:rPr>
          <w:rFonts w:hint="eastAsia"/>
        </w:rPr>
        <w:t>　　……</w:t>
      </w:r>
      <w:r>
        <w:rPr>
          <w:rFonts w:hint="eastAsia"/>
        </w:rPr>
        <w:br/>
      </w:r>
      <w:r>
        <w:rPr>
          <w:rFonts w:hint="eastAsia"/>
        </w:rPr>
        <w:t>　　图目录</w:t>
      </w:r>
      <w:r>
        <w:rPr>
          <w:rFonts w:hint="eastAsia"/>
        </w:rPr>
        <w:br/>
      </w:r>
      <w:r>
        <w:rPr>
          <w:rFonts w:hint="eastAsia"/>
        </w:rPr>
        <w:t>　　&amp;#61548；2008-2010年全球ITIL认证人数增长情况</w:t>
      </w:r>
      <w:r>
        <w:rPr>
          <w:rFonts w:hint="eastAsia"/>
        </w:rPr>
        <w:br/>
      </w:r>
      <w:r>
        <w:rPr>
          <w:rFonts w:hint="eastAsia"/>
        </w:rPr>
        <w:t>　　&amp;#61548；2008-2010年全球IT服务管理总体市场规模</w:t>
      </w:r>
      <w:r>
        <w:rPr>
          <w:rFonts w:hint="eastAsia"/>
        </w:rPr>
        <w:br/>
      </w:r>
      <w:r>
        <w:rPr>
          <w:rFonts w:hint="eastAsia"/>
        </w:rPr>
        <w:t>　　&amp;#61548；2010年全球IT服务管理市场区域结构</w:t>
      </w:r>
      <w:r>
        <w:rPr>
          <w:rFonts w:hint="eastAsia"/>
        </w:rPr>
        <w:br/>
      </w:r>
      <w:r>
        <w:rPr>
          <w:rFonts w:hint="eastAsia"/>
        </w:rPr>
        <w:t>　　&amp;#61548；2010年中国IT服务管理市场产品结构</w:t>
      </w:r>
      <w:r>
        <w:rPr>
          <w:rFonts w:hint="eastAsia"/>
        </w:rPr>
        <w:br/>
      </w:r>
      <w:r>
        <w:rPr>
          <w:rFonts w:hint="eastAsia"/>
        </w:rPr>
        <w:t>　　&amp;#61548；2011-2013年中国IT服务管理市场规模预测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e19142fba443e" w:history="1">
        <w:r>
          <w:rPr>
            <w:rStyle w:val="Hyperlink"/>
          </w:rPr>
          <w:t>2010-2011年中国IT服务管理（ITSM）市场研究分析报告</w:t>
        </w:r>
      </w:hyperlink>
      <w:r>
        <w:rPr>
          <w:color w:val="C00000"/>
        </w:rPr>
        <w:t>》，报告编号：</w:t>
      </w:r>
      <w:r>
        <w:rPr>
          <w:rFonts w:hint="eastAsia"/>
          <w:color w:val="C00000"/>
        </w:rPr>
        <w:t>063A53A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e19142fba443e" w:history="1">
        <w:r>
          <w:rPr>
            <w:rStyle w:val="Hyperlink"/>
          </w:rPr>
          <w:t>https://www.20087.com/2011-04/R_2010_2011fuwuguanlishichangyanjiufen.html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6cf50500b4f30" w:history="1">
      <w:r>
        <w:rPr>
          <w:rStyle w:val="Hyperlink"/>
        </w:rPr>
        <w:t>2010-2011年中国IT服务管理（ITSM）市场研究分析报告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fuwuguanlishichangyanjiufen.html" TargetMode="External" Id="R3cee19142fba443e" /></Relationships>
</file>

<file path=word/_rels/header2.xml.rels>&#65279;<?xml version="1.0" encoding="utf-8"?><Relationships xmlns="http://schemas.openxmlformats.org/package/2006/relationships"><Relationship Type="http://schemas.openxmlformats.org/officeDocument/2006/relationships/hyperlink" Target="https://www.20087.com/2011-04/R_2010_2011fuwuguanlishichangyanjiufen.html" TargetMode="External" Id="Rc2a6cf50500b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2011-04-12T06:46:00Z</dcterms:created>
  <dcterms:modified xsi:type="dcterms:W3CDTF">2011-04-12T07:46:00Z</dcterms:modified>
  <dc:subject>2010-2011年中国IT服务管理（ITSM）市场研究分析报告</dc:subject>
  <dc:title>2010-2011年中国IT服务管理（ITSM）市场研究分析报告</dc:title>
  <cp:keywords>2010-2011年中国IT服务管理（ITSM）市场研究分析报告</cp:keywords>
  <dc:description>2010-2011年中国IT服务管理（ITSM）市场研究分析报告</dc:description>
</cp:coreProperties>
</file>