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3434714df54af7" w:history="1">
              <w:r>
                <w:rPr>
                  <w:rStyle w:val="Hyperlink"/>
                </w:rPr>
                <w:t>2010-2011年全球及中国发光二极管（LED）行业调研分析报告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3434714df54af7" w:history="1">
              <w:r>
                <w:rPr>
                  <w:rStyle w:val="Hyperlink"/>
                </w:rPr>
                <w:t>2010-2011年全球及中国发光二极管（LED）行业调研分析报告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06A5552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3434714df54af7" w:history="1">
                <w:r>
                  <w:rPr>
                    <w:rStyle w:val="Hyperlink"/>
                  </w:rPr>
                  <w:t>https://www.20087.com/2011-04/R_2010_2011nianquanqiujifaguangerjigua.html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2010年LED市场规模增长58%，从100亿美元达到158亿美元。表面上看增长并不算太多。实际上受到LED-TV爆发的驱动，应用在液晶电视背光上的LED市场规模暴增，从9.6亿美元增加到近39亿美元。</w:t>
      </w:r>
      <w:r>
        <w:rPr>
          <w:rFonts w:hint="eastAsia"/>
        </w:rPr>
        <w:br/>
      </w:r>
      <w:r>
        <w:rPr>
          <w:rFonts w:hint="eastAsia"/>
        </w:rPr>
        <w:t>　　背光采用LED的液晶电视在2010年达到26.9%，而2011年预计将达到55.9%。预计到2014年LED将完全取代CCFL。而背光采用LED的笔记本电脑在2009年还只有59%，在2010年就达到95%。背光采用LED的液晶显示器在2009年只有1.5%，2010年达到15%，预计2012年达到40%。</w:t>
      </w:r>
      <w:r>
        <w:rPr>
          <w:rFonts w:hint="eastAsia"/>
        </w:rPr>
        <w:br/>
      </w:r>
      <w:r>
        <w:rPr>
          <w:rFonts w:hint="eastAsia"/>
        </w:rPr>
        <w:t>　　全球LED产业可以分为四大地区。</w:t>
      </w:r>
      <w:r>
        <w:rPr>
          <w:rFonts w:hint="eastAsia"/>
        </w:rPr>
        <w:br/>
      </w:r>
      <w:r>
        <w:rPr>
          <w:rFonts w:hint="eastAsia"/>
        </w:rPr>
        <w:t>　　一是欧美地区，以通用照明为主攻方向，强调产品的高可靠性和高亮度、</w:t>
      </w:r>
      <w:r>
        <w:rPr>
          <w:rFonts w:hint="eastAsia"/>
        </w:rPr>
        <w:br/>
      </w:r>
      <w:r>
        <w:rPr>
          <w:rFonts w:hint="eastAsia"/>
        </w:rPr>
        <w:t>　　二是日本地区，技术最为全面，无论是通用照明还是背光显示都具备最强实力、发展方向兼顾通用照明、汽车、手机和电视、</w:t>
      </w:r>
      <w:r>
        <w:rPr>
          <w:rFonts w:hint="eastAsia"/>
        </w:rPr>
        <w:br/>
      </w:r>
      <w:r>
        <w:rPr>
          <w:rFonts w:hint="eastAsia"/>
        </w:rPr>
        <w:t>　　三是韩国和中国台湾地区，以笔记本电脑显示屏背光、LED-TV背光和手机背光为主攻方向，出货量大、单价低、毛利低、</w:t>
      </w:r>
      <w:r>
        <w:rPr>
          <w:rFonts w:hint="eastAsia"/>
        </w:rPr>
        <w:br/>
      </w:r>
      <w:r>
        <w:rPr>
          <w:rFonts w:hint="eastAsia"/>
        </w:rPr>
        <w:t>　　三是全球及中国大陆，以黄绿光为主，主攻户外显示屏、广告屏、信用灯领域。这些应用对产品技术要求低，可靠性要求低，客户分散，规模小。通常都是工程项目，所以毛利都不低。</w:t>
      </w:r>
      <w:r>
        <w:rPr>
          <w:rFonts w:hint="eastAsia"/>
        </w:rPr>
        <w:br/>
      </w:r>
      <w:r>
        <w:rPr>
          <w:rFonts w:hint="eastAsia"/>
        </w:rPr>
        <w:t>　　全球及中国大陆虽然生产了全球80%的手机，95%的笔记本电脑，50%的液晶电视，95%的液晶显示器，但只是生产车间。关键原材料，中小尺寸面板和大尺寸面板基本上被日、韩、台企业垄断。</w:t>
      </w:r>
      <w:r>
        <w:rPr>
          <w:rFonts w:hint="eastAsia"/>
        </w:rPr>
        <w:br/>
      </w:r>
      <w:r>
        <w:rPr>
          <w:rFonts w:hint="eastAsia"/>
        </w:rPr>
        <w:t>　　欧美企业同样与飞速发展的LED背光市场无缘。欧美企业一开始就是瞄准通用照明这个大市场，2010年尽管出货量增加不少，但是价格下滑剧烈，这些厂家也只是微幅成长。成长力度最大的是日、韩、台企业。</w:t>
      </w:r>
      <w:r>
        <w:rPr>
          <w:rFonts w:hint="eastAsia"/>
        </w:rPr>
        <w:br/>
      </w:r>
      <w:r>
        <w:rPr>
          <w:rFonts w:hint="eastAsia"/>
        </w:rPr>
        <w:t>　　2010年增幅最大的是LG INNOTEK，2009年其LED部门收入只有2.29亿美元，2010年增长到7.83亿美元。不过LG INNOTEK牺牲了利润，利润增幅远不如收入。三星LED收入增加也不少，从2009年的5.08亿美元增加到11.4亿美元，全球排名第二。韩国企业首尔半导体也不错，收入增加105%，达到7.26亿美元。</w:t>
      </w:r>
      <w:r>
        <w:rPr>
          <w:rFonts w:hint="eastAsia"/>
        </w:rPr>
        <w:br/>
      </w:r>
      <w:r>
        <w:rPr>
          <w:rFonts w:hint="eastAsia"/>
        </w:rPr>
        <w:t>　　全球排名第一的日亚化学也高速成长，LED业务收入比2009年增加65%，达到22.46亿美元。日亚化学自2003年以后连续8年排名全球第一。全球及中国有超过150家LED企业，但是其收入总和不及日亚化学一家的收入，运营利润总和不如日亚化学利润的40%。</w:t>
      </w:r>
      <w:r>
        <w:rPr>
          <w:rFonts w:hint="eastAsia"/>
        </w:rPr>
        <w:br/>
      </w:r>
      <w:r>
        <w:rPr>
          <w:rFonts w:hint="eastAsia"/>
        </w:rPr>
        <w:t>　　全球及中国LED产业在2010年高热不下，众多企业纷纷宣布动辄百亿元的投资。全球及中国政府对LED的上游渴望热切，每台MOCVD机补助1000万人民币，此举激发了LED投资狂潮，2009年全球及中国大陆企业购买MOCVD机台仅25台，2010年达到267台。如果算上中国台湾企业在大陆购置的MOCVD机台数，则超过了400台。2010年全球发货的MOCVD机台数也只有768台。</w:t>
      </w:r>
      <w:r>
        <w:rPr>
          <w:rFonts w:hint="eastAsia"/>
        </w:rPr>
        <w:br/>
      </w:r>
      <w:r>
        <w:rPr>
          <w:rFonts w:hint="eastAsia"/>
        </w:rPr>
        <w:t>　　全球的MOCVD机台差不多被AIXTRON和VEECO垄断，全球及中国企业疯狂的投资热情使得两家企业大赚。2010年VEECO在全球及中国市场推出K465I，力压AIXTRON，VEECO 2010年收入增长230%。</w:t>
      </w:r>
      <w:r>
        <w:rPr>
          <w:rFonts w:hint="eastAsia"/>
        </w:rPr>
        <w:br/>
      </w:r>
      <w:r>
        <w:rPr>
          <w:rFonts w:hint="eastAsia"/>
        </w:rPr>
        <w:t>　　MOCVD机台不是汽车，买回来就可以跑。MOCVD机台需要调试，这个过程对经验丰富的厂家来说需要2-4个月，对没有经验或者说没有技术的厂家，可能相当漫长。全球及中国大陆厂商频频以数倍的薪水承诺挖角中国台湾人才。不过考虑到调试结束就可能被辞退，中国台湾的LED人才很少为之所动。由于人才的缺乏，因此2010年到位的267台MOCVD，2011年实际量产的比例并不高。</w:t>
      </w:r>
      <w:r>
        <w:rPr>
          <w:rFonts w:hint="eastAsia"/>
        </w:rPr>
        <w:br/>
      </w:r>
      <w:r>
        <w:rPr>
          <w:rFonts w:hint="eastAsia"/>
        </w:rPr>
        <w:t>　　2011年初开始，鉴于可能的产能过剩和MOCVD设备的利用不足，部分地方政府已停止发放MOCVD设备的采购补贴。</w:t>
      </w:r>
      <w:r>
        <w:rPr>
          <w:rFonts w:hint="eastAsia"/>
        </w:rPr>
        <w:br/>
      </w:r>
      <w:r>
        <w:rPr>
          <w:rFonts w:hint="eastAsia"/>
        </w:rPr>
        <w:t>　　2009-2010年全球LED厂家收入统计（只计算LED磊晶与LED颗粒收入）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&amp;#65380；LED市场</w:t>
      </w:r>
      <w:r>
        <w:rPr>
          <w:rFonts w:hint="eastAsia"/>
        </w:rPr>
        <w:br/>
      </w:r>
      <w:r>
        <w:rPr>
          <w:rFonts w:hint="eastAsia"/>
        </w:rPr>
        <w:t>　　1.1 &amp;#65380；LED市场规模</w:t>
      </w:r>
      <w:r>
        <w:rPr>
          <w:rFonts w:hint="eastAsia"/>
        </w:rPr>
        <w:br/>
      </w:r>
      <w:r>
        <w:rPr>
          <w:rFonts w:hint="eastAsia"/>
        </w:rPr>
        <w:t>　　1.2 &amp;#65380；LED价格现状与未来走势</w:t>
      </w:r>
      <w:r>
        <w:rPr>
          <w:rFonts w:hint="eastAsia"/>
        </w:rPr>
        <w:br/>
      </w:r>
      <w:r>
        <w:rPr>
          <w:rFonts w:hint="eastAsia"/>
        </w:rPr>
        <w:t>　　1.3 、中小尺寸 背光LED</w:t>
      </w:r>
      <w:r>
        <w:rPr>
          <w:rFonts w:hint="eastAsia"/>
        </w:rPr>
        <w:br/>
      </w:r>
      <w:r>
        <w:rPr>
          <w:rFonts w:hint="eastAsia"/>
        </w:rPr>
        <w:t>　　1.4 、LED-TV</w:t>
      </w:r>
      <w:r>
        <w:rPr>
          <w:rFonts w:hint="eastAsia"/>
        </w:rPr>
        <w:br/>
      </w:r>
      <w:r>
        <w:rPr>
          <w:rFonts w:hint="eastAsia"/>
        </w:rPr>
        <w:t>　　　　1.4.1 、LED-TV市场规模</w:t>
      </w:r>
      <w:r>
        <w:rPr>
          <w:rFonts w:hint="eastAsia"/>
        </w:rPr>
        <w:br/>
      </w:r>
      <w:r>
        <w:rPr>
          <w:rFonts w:hint="eastAsia"/>
        </w:rPr>
        <w:t>　　　　1.4.2 、LED-TV主要厂商及市占率</w:t>
      </w:r>
      <w:r>
        <w:rPr>
          <w:rFonts w:hint="eastAsia"/>
        </w:rPr>
        <w:br/>
      </w:r>
      <w:r>
        <w:rPr>
          <w:rFonts w:hint="eastAsia"/>
        </w:rPr>
        <w:t>　　1.5 、LED背光液晶显示器</w:t>
      </w:r>
      <w:r>
        <w:rPr>
          <w:rFonts w:hint="eastAsia"/>
        </w:rPr>
        <w:br/>
      </w:r>
      <w:r>
        <w:rPr>
          <w:rFonts w:hint="eastAsia"/>
        </w:rPr>
        <w:t>　　1.6 、LED汽车照明</w:t>
      </w:r>
      <w:r>
        <w:rPr>
          <w:rFonts w:hint="eastAsia"/>
        </w:rPr>
        <w:br/>
      </w:r>
      <w:r>
        <w:rPr>
          <w:rFonts w:hint="eastAsia"/>
        </w:rPr>
        <w:t>　　　　1.6.1 、LED汽车照明市场</w:t>
      </w:r>
      <w:r>
        <w:rPr>
          <w:rFonts w:hint="eastAsia"/>
        </w:rPr>
        <w:br/>
      </w:r>
      <w:r>
        <w:rPr>
          <w:rFonts w:hint="eastAsia"/>
        </w:rPr>
        <w:t>　　　　2.6.3 、中国汽车照明产业</w:t>
      </w:r>
      <w:r>
        <w:rPr>
          <w:rFonts w:hint="eastAsia"/>
        </w:rPr>
        <w:br/>
      </w:r>
      <w:r>
        <w:rPr>
          <w:rFonts w:hint="eastAsia"/>
        </w:rPr>
        <w:t>　　1.7 、LED背光笔记本电脑市场</w:t>
      </w:r>
      <w:r>
        <w:rPr>
          <w:rFonts w:hint="eastAsia"/>
        </w:rPr>
        <w:br/>
      </w:r>
      <w:r>
        <w:rPr>
          <w:rFonts w:hint="eastAsia"/>
        </w:rPr>
        <w:t>　　1.8 、户外看板市场</w:t>
      </w:r>
      <w:r>
        <w:rPr>
          <w:rFonts w:hint="eastAsia"/>
        </w:rPr>
        <w:br/>
      </w:r>
      <w:r>
        <w:rPr>
          <w:rFonts w:hint="eastAsia"/>
        </w:rPr>
        <w:t>　　　　1.8.1 、全球户外LED看板市场</w:t>
      </w:r>
      <w:r>
        <w:rPr>
          <w:rFonts w:hint="eastAsia"/>
        </w:rPr>
        <w:br/>
      </w:r>
      <w:r>
        <w:rPr>
          <w:rFonts w:hint="eastAsia"/>
        </w:rPr>
        <w:t>　　　　1.8.2 、中国户外LED看板市场</w:t>
      </w:r>
      <w:r>
        <w:rPr>
          <w:rFonts w:hint="eastAsia"/>
        </w:rPr>
        <w:br/>
      </w:r>
      <w:r>
        <w:rPr>
          <w:rFonts w:hint="eastAsia"/>
        </w:rPr>
        <w:t>　　1.9 、LED照明市场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&amp;#65380；LED产业</w:t>
      </w:r>
      <w:r>
        <w:rPr>
          <w:rFonts w:hint="eastAsia"/>
        </w:rPr>
        <w:br/>
      </w:r>
      <w:r>
        <w:rPr>
          <w:rFonts w:hint="eastAsia"/>
        </w:rPr>
        <w:t>　　2.1 &amp;#65380；LED产业地域分布</w:t>
      </w:r>
      <w:r>
        <w:rPr>
          <w:rFonts w:hint="eastAsia"/>
        </w:rPr>
        <w:br/>
      </w:r>
      <w:r>
        <w:rPr>
          <w:rFonts w:hint="eastAsia"/>
        </w:rPr>
        <w:t>　　2.2 &amp;#65380；全球前25大LED厂家排名</w:t>
      </w:r>
      <w:r>
        <w:rPr>
          <w:rFonts w:hint="eastAsia"/>
        </w:rPr>
        <w:br/>
      </w:r>
      <w:r>
        <w:rPr>
          <w:rFonts w:hint="eastAsia"/>
        </w:rPr>
        <w:t>　　2.3 &amp;#65380；中国台湾LED产业</w:t>
      </w:r>
      <w:r>
        <w:rPr>
          <w:rFonts w:hint="eastAsia"/>
        </w:rPr>
        <w:br/>
      </w:r>
      <w:r>
        <w:rPr>
          <w:rFonts w:hint="eastAsia"/>
        </w:rPr>
        <w:t>　　　　2.3.1 &amp;#65380；中国台湾LED产业格局</w:t>
      </w:r>
      <w:r>
        <w:rPr>
          <w:rFonts w:hint="eastAsia"/>
        </w:rPr>
        <w:br/>
      </w:r>
      <w:r>
        <w:rPr>
          <w:rFonts w:hint="eastAsia"/>
        </w:rPr>
        <w:t>　　　　2.3.2 &amp;#65380；2010年中国台湾LEDEPITAXY（磊晶）厂排名</w:t>
      </w:r>
      <w:r>
        <w:rPr>
          <w:rFonts w:hint="eastAsia"/>
        </w:rPr>
        <w:br/>
      </w:r>
      <w:r>
        <w:rPr>
          <w:rFonts w:hint="eastAsia"/>
        </w:rPr>
        <w:t>　　　　2.3.3 &amp;#65380；中国台湾LED封装厂排名</w:t>
      </w:r>
      <w:r>
        <w:rPr>
          <w:rFonts w:hint="eastAsia"/>
        </w:rPr>
        <w:br/>
      </w:r>
      <w:r>
        <w:rPr>
          <w:rFonts w:hint="eastAsia"/>
        </w:rPr>
        <w:t>　　2.4 &amp;#65380；中国大陆LED产业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&amp;#65380；LED上游产业</w:t>
      </w:r>
      <w:r>
        <w:rPr>
          <w:rFonts w:hint="eastAsia"/>
        </w:rPr>
        <w:br/>
      </w:r>
      <w:r>
        <w:rPr>
          <w:rFonts w:hint="eastAsia"/>
        </w:rPr>
        <w:t>　　3.1 &amp;#65380；蓝宝石基板产业概况</w:t>
      </w:r>
      <w:r>
        <w:rPr>
          <w:rFonts w:hint="eastAsia"/>
        </w:rPr>
        <w:br/>
      </w:r>
      <w:r>
        <w:rPr>
          <w:rFonts w:hint="eastAsia"/>
        </w:rPr>
        <w:t>　　3.2 &amp;#65380；蓝宝石基板价格走势</w:t>
      </w:r>
      <w:r>
        <w:rPr>
          <w:rFonts w:hint="eastAsia"/>
        </w:rPr>
        <w:br/>
      </w:r>
      <w:r>
        <w:rPr>
          <w:rFonts w:hint="eastAsia"/>
        </w:rPr>
        <w:t>　　3.3 &amp;#65380；蓝宝石基板市场</w:t>
      </w:r>
      <w:r>
        <w:rPr>
          <w:rFonts w:hint="eastAsia"/>
        </w:rPr>
        <w:br/>
      </w:r>
      <w:r>
        <w:rPr>
          <w:rFonts w:hint="eastAsia"/>
        </w:rPr>
        <w:t>　　3.4 &amp;#65380；蓝宝石晶棒供需分析</w:t>
      </w:r>
      <w:r>
        <w:rPr>
          <w:rFonts w:hint="eastAsia"/>
        </w:rPr>
        <w:br/>
      </w:r>
      <w:r>
        <w:rPr>
          <w:rFonts w:hint="eastAsia"/>
        </w:rPr>
        <w:t>　　3.5 &amp;#65380；RUBICON</w:t>
      </w:r>
      <w:r>
        <w:rPr>
          <w:rFonts w:hint="eastAsia"/>
        </w:rPr>
        <w:br/>
      </w:r>
      <w:r>
        <w:rPr>
          <w:rFonts w:hint="eastAsia"/>
        </w:rPr>
        <w:t>　　3.6 &amp;#65380；越峰</w:t>
      </w:r>
      <w:r>
        <w:rPr>
          <w:rFonts w:hint="eastAsia"/>
        </w:rPr>
        <w:br/>
      </w:r>
      <w:r>
        <w:rPr>
          <w:rFonts w:hint="eastAsia"/>
        </w:rPr>
        <w:t>　　3.7 &amp;#65380；兆晶</w:t>
      </w:r>
      <w:r>
        <w:rPr>
          <w:rFonts w:hint="eastAsia"/>
        </w:rPr>
        <w:br/>
      </w:r>
      <w:r>
        <w:rPr>
          <w:rFonts w:hint="eastAsia"/>
        </w:rPr>
        <w:t>　　3.8 &amp;#65380；兆远</w:t>
      </w:r>
      <w:r>
        <w:rPr>
          <w:rFonts w:hint="eastAsia"/>
        </w:rPr>
        <w:br/>
      </w:r>
      <w:r>
        <w:rPr>
          <w:rFonts w:hint="eastAsia"/>
        </w:rPr>
        <w:t>　　3.9 &amp;#65380；MOCVD机台</w:t>
      </w:r>
      <w:r>
        <w:rPr>
          <w:rFonts w:hint="eastAsia"/>
        </w:rPr>
        <w:br/>
      </w:r>
      <w:r>
        <w:rPr>
          <w:rFonts w:hint="eastAsia"/>
        </w:rPr>
        <w:t>　　3.10 &amp;#65380；AIXTRON</w:t>
      </w:r>
      <w:r>
        <w:rPr>
          <w:rFonts w:hint="eastAsia"/>
        </w:rPr>
        <w:br/>
      </w:r>
      <w:r>
        <w:rPr>
          <w:rFonts w:hint="eastAsia"/>
        </w:rPr>
        <w:t>　　3.11 &amp;#65380；VEECO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&amp;#65380；中国台湾LED厂家研究</w:t>
      </w:r>
      <w:r>
        <w:rPr>
          <w:rFonts w:hint="eastAsia"/>
        </w:rPr>
        <w:br/>
      </w:r>
      <w:r>
        <w:rPr>
          <w:rFonts w:hint="eastAsia"/>
        </w:rPr>
        <w:t>　　4.1 &amp;#65380；亿光</w:t>
      </w:r>
      <w:r>
        <w:rPr>
          <w:rFonts w:hint="eastAsia"/>
        </w:rPr>
        <w:br/>
      </w:r>
      <w:r>
        <w:rPr>
          <w:rFonts w:hint="eastAsia"/>
        </w:rPr>
        <w:t>　　4.2 &amp;#65380；晶元光电</w:t>
      </w:r>
      <w:r>
        <w:rPr>
          <w:rFonts w:hint="eastAsia"/>
        </w:rPr>
        <w:br/>
      </w:r>
      <w:r>
        <w:rPr>
          <w:rFonts w:hint="eastAsia"/>
        </w:rPr>
        <w:t>　　4.3 &amp;#65380；新世纪光电</w:t>
      </w:r>
      <w:r>
        <w:rPr>
          <w:rFonts w:hint="eastAsia"/>
        </w:rPr>
        <w:br/>
      </w:r>
      <w:r>
        <w:rPr>
          <w:rFonts w:hint="eastAsia"/>
        </w:rPr>
        <w:t>　　4.4 &amp;#65380；华上光电</w:t>
      </w:r>
      <w:r>
        <w:rPr>
          <w:rFonts w:hint="eastAsia"/>
        </w:rPr>
        <w:br/>
      </w:r>
      <w:r>
        <w:rPr>
          <w:rFonts w:hint="eastAsia"/>
        </w:rPr>
        <w:t>　　4.5 &amp;#65380；璨圆光电</w:t>
      </w:r>
      <w:r>
        <w:rPr>
          <w:rFonts w:hint="eastAsia"/>
        </w:rPr>
        <w:br/>
      </w:r>
      <w:r>
        <w:rPr>
          <w:rFonts w:hint="eastAsia"/>
        </w:rPr>
        <w:t>　　4.6 &amp;#65380；光宝</w:t>
      </w:r>
      <w:r>
        <w:rPr>
          <w:rFonts w:hint="eastAsia"/>
        </w:rPr>
        <w:br/>
      </w:r>
      <w:r>
        <w:rPr>
          <w:rFonts w:hint="eastAsia"/>
        </w:rPr>
        <w:t>　　4.7 &amp;#65380；佰鸿</w:t>
      </w:r>
      <w:r>
        <w:rPr>
          <w:rFonts w:hint="eastAsia"/>
        </w:rPr>
        <w:br/>
      </w:r>
      <w:r>
        <w:rPr>
          <w:rFonts w:hint="eastAsia"/>
        </w:rPr>
        <w:t>　　4.8 &amp;#65380；光磊</w:t>
      </w:r>
      <w:r>
        <w:rPr>
          <w:rFonts w:hint="eastAsia"/>
        </w:rPr>
        <w:br/>
      </w:r>
      <w:r>
        <w:rPr>
          <w:rFonts w:hint="eastAsia"/>
        </w:rPr>
        <w:t>　　4.9 &amp;#65380；宏齐</w:t>
      </w:r>
      <w:r>
        <w:rPr>
          <w:rFonts w:hint="eastAsia"/>
        </w:rPr>
        <w:br/>
      </w:r>
      <w:r>
        <w:rPr>
          <w:rFonts w:hint="eastAsia"/>
        </w:rPr>
        <w:t>　　4.10 &amp;#65380；泰谷</w:t>
      </w:r>
      <w:r>
        <w:rPr>
          <w:rFonts w:hint="eastAsia"/>
        </w:rPr>
        <w:br/>
      </w:r>
      <w:r>
        <w:rPr>
          <w:rFonts w:hint="eastAsia"/>
        </w:rPr>
        <w:t>　　4.11 &amp;#65380；东贝</w:t>
      </w:r>
      <w:r>
        <w:rPr>
          <w:rFonts w:hint="eastAsia"/>
        </w:rPr>
        <w:br/>
      </w:r>
      <w:r>
        <w:rPr>
          <w:rFonts w:hint="eastAsia"/>
        </w:rPr>
        <w:t>　　4.12 &amp;#65380；广镓</w:t>
      </w:r>
      <w:r>
        <w:rPr>
          <w:rFonts w:hint="eastAsia"/>
        </w:rPr>
        <w:br/>
      </w:r>
      <w:r>
        <w:rPr>
          <w:rFonts w:hint="eastAsia"/>
        </w:rPr>
        <w:t>　　4.13 &amp;#65380；隆达</w:t>
      </w:r>
      <w:r>
        <w:rPr>
          <w:rFonts w:hint="eastAsia"/>
        </w:rPr>
        <w:br/>
      </w:r>
      <w:r>
        <w:rPr>
          <w:rFonts w:hint="eastAsia"/>
        </w:rPr>
        <w:t>　　4.14 &amp;#65380；鼎元光电</w:t>
      </w:r>
      <w:r>
        <w:rPr>
          <w:rFonts w:hint="eastAsia"/>
        </w:rPr>
        <w:br/>
      </w:r>
      <w:r>
        <w:rPr>
          <w:rFonts w:hint="eastAsia"/>
        </w:rPr>
        <w:t>　　4.15 &amp;#65380；艾笛森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中国大陆LED厂商研究</w:t>
      </w:r>
      <w:r>
        <w:rPr>
          <w:rFonts w:hint="eastAsia"/>
        </w:rPr>
        <w:br/>
      </w:r>
      <w:r>
        <w:rPr>
          <w:rFonts w:hint="eastAsia"/>
        </w:rPr>
        <w:t>　　5.1 &amp;#65380；上海蓝光</w:t>
      </w:r>
      <w:r>
        <w:rPr>
          <w:rFonts w:hint="eastAsia"/>
        </w:rPr>
        <w:br/>
      </w:r>
      <w:r>
        <w:rPr>
          <w:rFonts w:hint="eastAsia"/>
        </w:rPr>
        <w:t>　　5.2 &amp;#65380；华磊光电</w:t>
      </w:r>
      <w:r>
        <w:rPr>
          <w:rFonts w:hint="eastAsia"/>
        </w:rPr>
        <w:br/>
      </w:r>
      <w:r>
        <w:rPr>
          <w:rFonts w:hint="eastAsia"/>
        </w:rPr>
        <w:t>　　5.3 &amp;#65380；士兰明芯</w:t>
      </w:r>
      <w:r>
        <w:rPr>
          <w:rFonts w:hint="eastAsia"/>
        </w:rPr>
        <w:br/>
      </w:r>
      <w:r>
        <w:rPr>
          <w:rFonts w:hint="eastAsia"/>
        </w:rPr>
        <w:t>　　5.4 &amp;#65380；三安光电</w:t>
      </w:r>
      <w:r>
        <w:rPr>
          <w:rFonts w:hint="eastAsia"/>
        </w:rPr>
        <w:br/>
      </w:r>
      <w:r>
        <w:rPr>
          <w:rFonts w:hint="eastAsia"/>
        </w:rPr>
        <w:t>　　5.5 &amp;#65380；联创光电</w:t>
      </w:r>
      <w:r>
        <w:rPr>
          <w:rFonts w:hint="eastAsia"/>
        </w:rPr>
        <w:br/>
      </w:r>
      <w:r>
        <w:rPr>
          <w:rFonts w:hint="eastAsia"/>
        </w:rPr>
        <w:t>　　5.6 &amp;#65380；浪潮华光</w:t>
      </w:r>
      <w:r>
        <w:rPr>
          <w:rFonts w:hint="eastAsia"/>
        </w:rPr>
        <w:br/>
      </w:r>
      <w:r>
        <w:rPr>
          <w:rFonts w:hint="eastAsia"/>
        </w:rPr>
        <w:t>　　5.7 &amp;#65380；国星光电</w:t>
      </w:r>
      <w:r>
        <w:rPr>
          <w:rFonts w:hint="eastAsia"/>
        </w:rPr>
        <w:br/>
      </w:r>
      <w:r>
        <w:rPr>
          <w:rFonts w:hint="eastAsia"/>
        </w:rPr>
        <w:t>　　5.8 &amp;#65380；上海蓝宝</w:t>
      </w:r>
      <w:r>
        <w:rPr>
          <w:rFonts w:hint="eastAsia"/>
        </w:rPr>
        <w:br/>
      </w:r>
      <w:r>
        <w:rPr>
          <w:rFonts w:hint="eastAsia"/>
        </w:rPr>
        <w:t>　　5.9 &amp;#65380；大连路美</w:t>
      </w:r>
      <w:r>
        <w:rPr>
          <w:rFonts w:hint="eastAsia"/>
        </w:rPr>
        <w:br/>
      </w:r>
      <w:r>
        <w:rPr>
          <w:rFonts w:hint="eastAsia"/>
        </w:rPr>
        <w:t>　　5.10 &amp;#65380；乾照光电</w:t>
      </w:r>
      <w:r>
        <w:rPr>
          <w:rFonts w:hint="eastAsia"/>
        </w:rPr>
        <w:br/>
      </w:r>
      <w:r>
        <w:rPr>
          <w:rFonts w:hint="eastAsia"/>
        </w:rPr>
        <w:t>　　5.11 &amp;#65380；德润豪达</w:t>
      </w:r>
      <w:r>
        <w:rPr>
          <w:rFonts w:hint="eastAsia"/>
        </w:rPr>
        <w:br/>
      </w:r>
      <w:r>
        <w:rPr>
          <w:rFonts w:hint="eastAsia"/>
        </w:rPr>
        <w:t>　　5.12 &amp;#65380；真明丽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[中⋅智⋅林⋅]其他LED厂商研究</w:t>
      </w:r>
      <w:r>
        <w:rPr>
          <w:rFonts w:hint="eastAsia"/>
        </w:rPr>
        <w:br/>
      </w:r>
      <w:r>
        <w:rPr>
          <w:rFonts w:hint="eastAsia"/>
        </w:rPr>
        <w:t>　　6.1 &amp;#65380；CREE</w:t>
      </w:r>
      <w:r>
        <w:rPr>
          <w:rFonts w:hint="eastAsia"/>
        </w:rPr>
        <w:br/>
      </w:r>
      <w:r>
        <w:rPr>
          <w:rFonts w:hint="eastAsia"/>
        </w:rPr>
        <w:t>　　6.2 &amp;#65380；丰田合成</w:t>
      </w:r>
      <w:r>
        <w:rPr>
          <w:rFonts w:hint="eastAsia"/>
        </w:rPr>
        <w:br/>
      </w:r>
      <w:r>
        <w:rPr>
          <w:rFonts w:hint="eastAsia"/>
        </w:rPr>
        <w:t>　　6.3 &amp;#65380；日亚化学</w:t>
      </w:r>
      <w:r>
        <w:rPr>
          <w:rFonts w:hint="eastAsia"/>
        </w:rPr>
        <w:br/>
      </w:r>
      <w:r>
        <w:rPr>
          <w:rFonts w:hint="eastAsia"/>
        </w:rPr>
        <w:t>　　6.4 &amp;#65380；OSRAM OPTO SEMICONDUCTOR</w:t>
      </w:r>
      <w:r>
        <w:rPr>
          <w:rFonts w:hint="eastAsia"/>
        </w:rPr>
        <w:br/>
      </w:r>
      <w:r>
        <w:rPr>
          <w:rFonts w:hint="eastAsia"/>
        </w:rPr>
        <w:t>　　6.5 &amp;#65380；LUMILEDS（飞利浦）</w:t>
      </w:r>
      <w:r>
        <w:rPr>
          <w:rFonts w:hint="eastAsia"/>
        </w:rPr>
        <w:br/>
      </w:r>
      <w:r>
        <w:rPr>
          <w:rFonts w:hint="eastAsia"/>
        </w:rPr>
        <w:t>　　6.6 &amp;#65380；斯坦雷</w:t>
      </w:r>
      <w:r>
        <w:rPr>
          <w:rFonts w:hint="eastAsia"/>
        </w:rPr>
        <w:br/>
      </w:r>
      <w:r>
        <w:rPr>
          <w:rFonts w:hint="eastAsia"/>
        </w:rPr>
        <w:t>　　6.7 &amp;#65380；首尔半导体</w:t>
      </w:r>
      <w:r>
        <w:rPr>
          <w:rFonts w:hint="eastAsia"/>
        </w:rPr>
        <w:br/>
      </w:r>
      <w:r>
        <w:rPr>
          <w:rFonts w:hint="eastAsia"/>
        </w:rPr>
        <w:t>　　6.8 &amp;#65380；LG INNOTEK</w:t>
      </w:r>
      <w:r>
        <w:rPr>
          <w:rFonts w:hint="eastAsia"/>
        </w:rPr>
        <w:br/>
      </w:r>
      <w:r>
        <w:rPr>
          <w:rFonts w:hint="eastAsia"/>
        </w:rPr>
        <w:t>　　6.9 &amp;#65380；三星LED</w:t>
      </w:r>
      <w:r>
        <w:rPr>
          <w:rFonts w:hint="eastAsia"/>
        </w:rPr>
        <w:br/>
      </w:r>
      <w:r>
        <w:rPr>
          <w:rFonts w:hint="eastAsia"/>
        </w:rPr>
        <w:t>　　6.10 &amp;#65380；LUMENS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2010年全球主要中小尺寸面板厂家市场占有率by revenue</w:t>
      </w:r>
      <w:r>
        <w:rPr>
          <w:rFonts w:hint="eastAsia"/>
        </w:rPr>
        <w:br/>
      </w:r>
      <w:r>
        <w:rPr>
          <w:rFonts w:hint="eastAsia"/>
        </w:rPr>
        <w:t>　　2010年全球主要中小尺寸面板厂家市场占有率by shipments</w:t>
      </w:r>
      <w:r>
        <w:rPr>
          <w:rFonts w:hint="eastAsia"/>
        </w:rPr>
        <w:br/>
      </w:r>
      <w:r>
        <w:rPr>
          <w:rFonts w:hint="eastAsia"/>
        </w:rPr>
        <w:t>　　2009-2015年全球LED-TV渗透率</w:t>
      </w:r>
      <w:r>
        <w:rPr>
          <w:rFonts w:hint="eastAsia"/>
        </w:rPr>
        <w:br/>
      </w:r>
      <w:r>
        <w:rPr>
          <w:rFonts w:hint="eastAsia"/>
        </w:rPr>
        <w:t>　　2010年1季度-2011年4季度LED-TV所占比例</w:t>
      </w:r>
      <w:r>
        <w:rPr>
          <w:rFonts w:hint="eastAsia"/>
        </w:rPr>
        <w:br/>
      </w:r>
      <w:r>
        <w:rPr>
          <w:rFonts w:hint="eastAsia"/>
        </w:rPr>
        <w:t>　　2010年采用LED背光的LCD-TV面板主要厂家市场占有率</w:t>
      </w:r>
      <w:r>
        <w:rPr>
          <w:rFonts w:hint="eastAsia"/>
        </w:rPr>
        <w:br/>
      </w:r>
      <w:r>
        <w:rPr>
          <w:rFonts w:hint="eastAsia"/>
        </w:rPr>
        <w:t>　　2010年全球平板电视机主要厂家市场占有率</w:t>
      </w:r>
      <w:r>
        <w:rPr>
          <w:rFonts w:hint="eastAsia"/>
        </w:rPr>
        <w:br/>
      </w:r>
      <w:r>
        <w:rPr>
          <w:rFonts w:hint="eastAsia"/>
        </w:rPr>
        <w:t>　　2010年LED-TV用LED封装主要厂家市场占有率</w:t>
      </w:r>
      <w:r>
        <w:rPr>
          <w:rFonts w:hint="eastAsia"/>
        </w:rPr>
        <w:br/>
      </w:r>
      <w:r>
        <w:rPr>
          <w:rFonts w:hint="eastAsia"/>
        </w:rPr>
        <w:t>　　2010年LED显示器推出款式数量厂家分布</w:t>
      </w:r>
      <w:r>
        <w:rPr>
          <w:rFonts w:hint="eastAsia"/>
        </w:rPr>
        <w:br/>
      </w:r>
      <w:r>
        <w:rPr>
          <w:rFonts w:hint="eastAsia"/>
        </w:rPr>
        <w:t>　　2010年LED显示器尺寸分布</w:t>
      </w:r>
      <w:r>
        <w:rPr>
          <w:rFonts w:hint="eastAsia"/>
        </w:rPr>
        <w:br/>
      </w:r>
      <w:r>
        <w:rPr>
          <w:rFonts w:hint="eastAsia"/>
        </w:rPr>
        <w:t>　　2008-2012年液晶显示器市场规模及LED占比</w:t>
      </w:r>
      <w:r>
        <w:rPr>
          <w:rFonts w:hint="eastAsia"/>
        </w:rPr>
        <w:br/>
      </w:r>
      <w:r>
        <w:rPr>
          <w:rFonts w:hint="eastAsia"/>
        </w:rPr>
        <w:t>　　2007-2014年五种汽车光源成本与光照度发展趋势</w:t>
      </w:r>
      <w:r>
        <w:rPr>
          <w:rFonts w:hint="eastAsia"/>
        </w:rPr>
        <w:br/>
      </w:r>
      <w:r>
        <w:rPr>
          <w:rFonts w:hint="eastAsia"/>
        </w:rPr>
        <w:t>　　2008-2015年LED汽车照明市场规模</w:t>
      </w:r>
      <w:r>
        <w:rPr>
          <w:rFonts w:hint="eastAsia"/>
        </w:rPr>
        <w:br/>
      </w:r>
      <w:r>
        <w:rPr>
          <w:rFonts w:hint="eastAsia"/>
        </w:rPr>
        <w:t>　　2008-2010年中国乘用车照明主要厂家市场占有率</w:t>
      </w:r>
      <w:r>
        <w:rPr>
          <w:rFonts w:hint="eastAsia"/>
        </w:rPr>
        <w:br/>
      </w:r>
      <w:r>
        <w:rPr>
          <w:rFonts w:hint="eastAsia"/>
        </w:rPr>
        <w:t>　　2007-2013年全球笔记本电脑LED背光渗透率</w:t>
      </w:r>
      <w:r>
        <w:rPr>
          <w:rFonts w:hint="eastAsia"/>
        </w:rPr>
        <w:br/>
      </w:r>
      <w:r>
        <w:rPr>
          <w:rFonts w:hint="eastAsia"/>
        </w:rPr>
        <w:t>　　2010年全球笔记本电脑面板厂家市场占有率 （按出货量）</w:t>
      </w:r>
      <w:r>
        <w:rPr>
          <w:rFonts w:hint="eastAsia"/>
        </w:rPr>
        <w:br/>
      </w:r>
      <w:r>
        <w:rPr>
          <w:rFonts w:hint="eastAsia"/>
        </w:rPr>
        <w:t>　　2010年全球笔记本电脑背光模组厂家市场占有率</w:t>
      </w:r>
      <w:r>
        <w:rPr>
          <w:rFonts w:hint="eastAsia"/>
        </w:rPr>
        <w:br/>
      </w:r>
      <w:r>
        <w:rPr>
          <w:rFonts w:hint="eastAsia"/>
        </w:rPr>
        <w:t>　　2007-2012年全球户外LED看板市场</w:t>
      </w:r>
      <w:r>
        <w:rPr>
          <w:rFonts w:hint="eastAsia"/>
        </w:rPr>
        <w:br/>
      </w:r>
      <w:r>
        <w:rPr>
          <w:rFonts w:hint="eastAsia"/>
        </w:rPr>
        <w:t>　　2009年户外电子屏广告厂家市场占有率</w:t>
      </w:r>
      <w:r>
        <w:rPr>
          <w:rFonts w:hint="eastAsia"/>
        </w:rPr>
        <w:br/>
      </w:r>
      <w:r>
        <w:rPr>
          <w:rFonts w:hint="eastAsia"/>
        </w:rPr>
        <w:t>　　中国户外LED看板市场</w:t>
      </w:r>
      <w:r>
        <w:rPr>
          <w:rFonts w:hint="eastAsia"/>
        </w:rPr>
        <w:br/>
      </w:r>
      <w:r>
        <w:rPr>
          <w:rFonts w:hint="eastAsia"/>
        </w:rPr>
        <w:t>　　2008-2014年LED通用照明市场规模</w:t>
      </w:r>
      <w:r>
        <w:rPr>
          <w:rFonts w:hint="eastAsia"/>
        </w:rPr>
        <w:br/>
      </w:r>
      <w:r>
        <w:rPr>
          <w:rFonts w:hint="eastAsia"/>
        </w:rPr>
        <w:t>　　2009-2014年LED通用照明类型分布</w:t>
      </w:r>
      <w:r>
        <w:rPr>
          <w:rFonts w:hint="eastAsia"/>
        </w:rPr>
        <w:br/>
      </w:r>
      <w:r>
        <w:rPr>
          <w:rFonts w:hint="eastAsia"/>
        </w:rPr>
        <w:t>　　2010-2015年户外LED通用照明市场规模</w:t>
      </w:r>
      <w:r>
        <w:rPr>
          <w:rFonts w:hint="eastAsia"/>
        </w:rPr>
        <w:br/>
      </w:r>
      <w:r>
        <w:rPr>
          <w:rFonts w:hint="eastAsia"/>
        </w:rPr>
        <w:t>　　2010-2015年商业/终端LED通用照明市场规模</w:t>
      </w:r>
      <w:r>
        <w:rPr>
          <w:rFonts w:hint="eastAsia"/>
        </w:rPr>
        <w:br/>
      </w:r>
      <w:r>
        <w:rPr>
          <w:rFonts w:hint="eastAsia"/>
        </w:rPr>
        <w:t>　　2006-2011年CFL需求量</w:t>
      </w:r>
      <w:r>
        <w:rPr>
          <w:rFonts w:hint="eastAsia"/>
        </w:rPr>
        <w:br/>
      </w:r>
      <w:r>
        <w:rPr>
          <w:rFonts w:hint="eastAsia"/>
        </w:rPr>
        <w:t>　　2009-2013年全球LED Bulb出货量预测</w:t>
      </w:r>
      <w:r>
        <w:rPr>
          <w:rFonts w:hint="eastAsia"/>
        </w:rPr>
        <w:br/>
      </w:r>
      <w:r>
        <w:rPr>
          <w:rFonts w:hint="eastAsia"/>
        </w:rPr>
        <w:t>　　2010-2011年全球LED BULB出货量地域分布</w:t>
      </w:r>
      <w:r>
        <w:rPr>
          <w:rFonts w:hint="eastAsia"/>
        </w:rPr>
        <w:br/>
      </w:r>
      <w:r>
        <w:rPr>
          <w:rFonts w:hint="eastAsia"/>
        </w:rPr>
        <w:t>　　2010-2011年LED产业产值地域分布</w:t>
      </w:r>
      <w:r>
        <w:rPr>
          <w:rFonts w:hint="eastAsia"/>
        </w:rPr>
        <w:br/>
      </w:r>
      <w:r>
        <w:rPr>
          <w:rFonts w:hint="eastAsia"/>
        </w:rPr>
        <w:t>　　2009年中国台湾LEDepitaxy（磊晶）出货量颜色分布</w:t>
      </w:r>
      <w:r>
        <w:rPr>
          <w:rFonts w:hint="eastAsia"/>
        </w:rPr>
        <w:br/>
      </w:r>
      <w:r>
        <w:rPr>
          <w:rFonts w:hint="eastAsia"/>
        </w:rPr>
        <w:t>　　2009年中国台湾LED封装出货量技术分布</w:t>
      </w:r>
      <w:r>
        <w:rPr>
          <w:rFonts w:hint="eastAsia"/>
        </w:rPr>
        <w:br/>
      </w:r>
      <w:r>
        <w:rPr>
          <w:rFonts w:hint="eastAsia"/>
        </w:rPr>
        <w:t>　　中国台湾LED企业关系图</w:t>
      </w:r>
      <w:r>
        <w:rPr>
          <w:rFonts w:hint="eastAsia"/>
        </w:rPr>
        <w:br/>
      </w:r>
      <w:r>
        <w:rPr>
          <w:rFonts w:hint="eastAsia"/>
        </w:rPr>
        <w:t>　　2008-2012年中国台湾LED产业产值</w:t>
      </w:r>
      <w:r>
        <w:rPr>
          <w:rFonts w:hint="eastAsia"/>
        </w:rPr>
        <w:br/>
      </w:r>
      <w:r>
        <w:rPr>
          <w:rFonts w:hint="eastAsia"/>
        </w:rPr>
        <w:t>　　2009-2010年MOCVD机台出货量地域分布</w:t>
      </w:r>
      <w:r>
        <w:rPr>
          <w:rFonts w:hint="eastAsia"/>
        </w:rPr>
        <w:br/>
      </w:r>
      <w:r>
        <w:rPr>
          <w:rFonts w:hint="eastAsia"/>
        </w:rPr>
        <w:t>　　2010年中国企业的MOCVD订购数量和供应商</w:t>
      </w:r>
      <w:r>
        <w:rPr>
          <w:rFonts w:hint="eastAsia"/>
        </w:rPr>
        <w:br/>
      </w:r>
      <w:r>
        <w:rPr>
          <w:rFonts w:hint="eastAsia"/>
        </w:rPr>
        <w:t>　　2008-2010年2英寸蓝宝石基板价格</w:t>
      </w:r>
      <w:r>
        <w:rPr>
          <w:rFonts w:hint="eastAsia"/>
        </w:rPr>
        <w:br/>
      </w:r>
      <w:r>
        <w:rPr>
          <w:rFonts w:hint="eastAsia"/>
        </w:rPr>
        <w:t>　　2011年蓝宝石晶棒厂扩产规划</w:t>
      </w:r>
      <w:r>
        <w:rPr>
          <w:rFonts w:hint="eastAsia"/>
        </w:rPr>
        <w:br/>
      </w:r>
      <w:r>
        <w:rPr>
          <w:rFonts w:hint="eastAsia"/>
        </w:rPr>
        <w:t>　　2010年1季度-2011年4季度蓝宝石晶棒供需</w:t>
      </w:r>
      <w:r>
        <w:rPr>
          <w:rFonts w:hint="eastAsia"/>
        </w:rPr>
        <w:br/>
      </w:r>
      <w:r>
        <w:rPr>
          <w:rFonts w:hint="eastAsia"/>
        </w:rPr>
        <w:t>　　2005-2010年Rubicon收入与运营利润率</w:t>
      </w:r>
      <w:r>
        <w:rPr>
          <w:rFonts w:hint="eastAsia"/>
        </w:rPr>
        <w:br/>
      </w:r>
      <w:r>
        <w:rPr>
          <w:rFonts w:hint="eastAsia"/>
        </w:rPr>
        <w:t>　　Rubicon Technology生产流程</w:t>
      </w:r>
      <w:r>
        <w:rPr>
          <w:rFonts w:hint="eastAsia"/>
        </w:rPr>
        <w:br/>
      </w:r>
      <w:r>
        <w:rPr>
          <w:rFonts w:hint="eastAsia"/>
        </w:rPr>
        <w:t>　　Rubicon Technology产能</w:t>
      </w:r>
      <w:r>
        <w:rPr>
          <w:rFonts w:hint="eastAsia"/>
        </w:rPr>
        <w:br/>
      </w:r>
      <w:r>
        <w:rPr>
          <w:rFonts w:hint="eastAsia"/>
        </w:rPr>
        <w:t>　　Rubicon Technology路线图</w:t>
      </w:r>
      <w:r>
        <w:rPr>
          <w:rFonts w:hint="eastAsia"/>
        </w:rPr>
        <w:br/>
      </w:r>
      <w:r>
        <w:rPr>
          <w:rFonts w:hint="eastAsia"/>
        </w:rPr>
        <w:t>　　2005-2010年越峰收入与运营利润率</w:t>
      </w:r>
      <w:r>
        <w:rPr>
          <w:rFonts w:hint="eastAsia"/>
        </w:rPr>
        <w:br/>
      </w:r>
      <w:r>
        <w:rPr>
          <w:rFonts w:hint="eastAsia"/>
        </w:rPr>
        <w:t>　　1998-2010年全球MOCVD机台市场与主要厂家市场占有率</w:t>
      </w:r>
      <w:r>
        <w:rPr>
          <w:rFonts w:hint="eastAsia"/>
        </w:rPr>
        <w:br/>
      </w:r>
      <w:r>
        <w:rPr>
          <w:rFonts w:hint="eastAsia"/>
        </w:rPr>
        <w:t>　　2009-2010年MOCVD机台出货量地域分布</w:t>
      </w:r>
      <w:r>
        <w:rPr>
          <w:rFonts w:hint="eastAsia"/>
        </w:rPr>
        <w:br/>
      </w:r>
      <w:r>
        <w:rPr>
          <w:rFonts w:hint="eastAsia"/>
        </w:rPr>
        <w:t>　　AIXTRON全球分布</w:t>
      </w:r>
      <w:r>
        <w:rPr>
          <w:rFonts w:hint="eastAsia"/>
        </w:rPr>
        <w:br/>
      </w:r>
      <w:r>
        <w:rPr>
          <w:rFonts w:hint="eastAsia"/>
        </w:rPr>
        <w:t>　　2003-2010年AIXTRON收入与EBIT率</w:t>
      </w:r>
      <w:r>
        <w:rPr>
          <w:rFonts w:hint="eastAsia"/>
        </w:rPr>
        <w:br/>
      </w:r>
      <w:r>
        <w:rPr>
          <w:rFonts w:hint="eastAsia"/>
        </w:rPr>
        <w:t>　　2006-2010年AIXTRON成本&amp;#65380；利润率&amp;#65380；股东回报率</w:t>
      </w:r>
      <w:r>
        <w:rPr>
          <w:rFonts w:hint="eastAsia"/>
        </w:rPr>
        <w:br/>
      </w:r>
      <w:r>
        <w:rPr>
          <w:rFonts w:hint="eastAsia"/>
        </w:rPr>
        <w:t>　　2010年AIXTRON收入应用分布&amp;#65380；地域分布</w:t>
      </w:r>
      <w:r>
        <w:rPr>
          <w:rFonts w:hint="eastAsia"/>
        </w:rPr>
        <w:br/>
      </w:r>
      <w:r>
        <w:rPr>
          <w:rFonts w:hint="eastAsia"/>
        </w:rPr>
        <w:t>　　AIXTRON连续8季度收入</w:t>
      </w:r>
      <w:r>
        <w:rPr>
          <w:rFonts w:hint="eastAsia"/>
        </w:rPr>
        <w:br/>
      </w:r>
      <w:r>
        <w:rPr>
          <w:rFonts w:hint="eastAsia"/>
        </w:rPr>
        <w:t>　　AIXTRON连续8季度在手定单额</w:t>
      </w:r>
      <w:r>
        <w:rPr>
          <w:rFonts w:hint="eastAsia"/>
        </w:rPr>
        <w:br/>
      </w:r>
      <w:r>
        <w:rPr>
          <w:rFonts w:hint="eastAsia"/>
        </w:rPr>
        <w:t>　　2004-2010年VEECO收入与运营利润</w:t>
      </w:r>
      <w:r>
        <w:rPr>
          <w:rFonts w:hint="eastAsia"/>
        </w:rPr>
        <w:br/>
      </w:r>
      <w:r>
        <w:rPr>
          <w:rFonts w:hint="eastAsia"/>
        </w:rPr>
        <w:t>　　EVERLIGHT（亿光电子）组织结构</w:t>
      </w:r>
      <w:r>
        <w:rPr>
          <w:rFonts w:hint="eastAsia"/>
        </w:rPr>
        <w:br/>
      </w:r>
      <w:r>
        <w:rPr>
          <w:rFonts w:hint="eastAsia"/>
        </w:rPr>
        <w:t>　　2002-2011年EVERLIGHT（亿光电子）收入与运营利润率</w:t>
      </w:r>
      <w:r>
        <w:rPr>
          <w:rFonts w:hint="eastAsia"/>
        </w:rPr>
        <w:br/>
      </w:r>
      <w:r>
        <w:rPr>
          <w:rFonts w:hint="eastAsia"/>
        </w:rPr>
        <w:t>　　2008-2011年EVERLIGHT（亿光电子）收入产品分布</w:t>
      </w:r>
      <w:r>
        <w:rPr>
          <w:rFonts w:hint="eastAsia"/>
        </w:rPr>
        <w:br/>
      </w:r>
      <w:r>
        <w:rPr>
          <w:rFonts w:hint="eastAsia"/>
        </w:rPr>
        <w:t>　　2005-2011年EVERLIGHT（亿光电子）收入下游应用分布</w:t>
      </w:r>
      <w:r>
        <w:rPr>
          <w:rFonts w:hint="eastAsia"/>
        </w:rPr>
        <w:br/>
      </w:r>
      <w:r>
        <w:rPr>
          <w:rFonts w:hint="eastAsia"/>
        </w:rPr>
        <w:t>　　晶元光电组织结构</w:t>
      </w:r>
      <w:r>
        <w:rPr>
          <w:rFonts w:hint="eastAsia"/>
        </w:rPr>
        <w:br/>
      </w:r>
      <w:r>
        <w:rPr>
          <w:rFonts w:hint="eastAsia"/>
        </w:rPr>
        <w:t>　　2000-2011年晶元光电收入与运营利润率</w:t>
      </w:r>
      <w:r>
        <w:rPr>
          <w:rFonts w:hint="eastAsia"/>
        </w:rPr>
        <w:br/>
      </w:r>
      <w:r>
        <w:rPr>
          <w:rFonts w:hint="eastAsia"/>
        </w:rPr>
        <w:t>　　2010&amp;#65380；2011年晶元光电收入产品分布</w:t>
      </w:r>
      <w:r>
        <w:rPr>
          <w:rFonts w:hint="eastAsia"/>
        </w:rPr>
        <w:br/>
      </w:r>
      <w:r>
        <w:rPr>
          <w:rFonts w:hint="eastAsia"/>
        </w:rPr>
        <w:t>　　2010&amp;#65380；2011年晶元光电收入下游应用分布</w:t>
      </w:r>
      <w:r>
        <w:rPr>
          <w:rFonts w:hint="eastAsia"/>
        </w:rPr>
        <w:br/>
      </w:r>
      <w:r>
        <w:rPr>
          <w:rFonts w:hint="eastAsia"/>
        </w:rPr>
        <w:t>　　2003-2011年新世纪光电收入与毛利率</w:t>
      </w:r>
      <w:r>
        <w:rPr>
          <w:rFonts w:hint="eastAsia"/>
        </w:rPr>
        <w:br/>
      </w:r>
      <w:r>
        <w:rPr>
          <w:rFonts w:hint="eastAsia"/>
        </w:rPr>
        <w:t>　　2002-2010年华上光电收入与毛利率</w:t>
      </w:r>
      <w:r>
        <w:rPr>
          <w:rFonts w:hint="eastAsia"/>
        </w:rPr>
        <w:br/>
      </w:r>
      <w:r>
        <w:rPr>
          <w:rFonts w:hint="eastAsia"/>
        </w:rPr>
        <w:t>　　2002-2011年璨圆光电收入与运营利润率</w:t>
      </w:r>
      <w:r>
        <w:rPr>
          <w:rFonts w:hint="eastAsia"/>
        </w:rPr>
        <w:br/>
      </w:r>
      <w:r>
        <w:rPr>
          <w:rFonts w:hint="eastAsia"/>
        </w:rPr>
        <w:t>　　2009-2012年璨圆光电收入产品分布</w:t>
      </w:r>
      <w:r>
        <w:rPr>
          <w:rFonts w:hint="eastAsia"/>
        </w:rPr>
        <w:br/>
      </w:r>
      <w:r>
        <w:rPr>
          <w:rFonts w:hint="eastAsia"/>
        </w:rPr>
        <w:t>　　2002-2011年佰鸿工业收入与运营利润率</w:t>
      </w:r>
      <w:r>
        <w:rPr>
          <w:rFonts w:hint="eastAsia"/>
        </w:rPr>
        <w:br/>
      </w:r>
      <w:r>
        <w:rPr>
          <w:rFonts w:hint="eastAsia"/>
        </w:rPr>
        <w:t>　　2004-2010年光磊收入与毛利率</w:t>
      </w:r>
      <w:r>
        <w:rPr>
          <w:rFonts w:hint="eastAsia"/>
        </w:rPr>
        <w:br/>
      </w:r>
      <w:r>
        <w:rPr>
          <w:rFonts w:hint="eastAsia"/>
        </w:rPr>
        <w:t>　　2008-2010年光磊收入产品分布</w:t>
      </w:r>
      <w:r>
        <w:rPr>
          <w:rFonts w:hint="eastAsia"/>
        </w:rPr>
        <w:br/>
      </w:r>
      <w:r>
        <w:rPr>
          <w:rFonts w:hint="eastAsia"/>
        </w:rPr>
        <w:t>　　2010年光磊收入地域分布</w:t>
      </w:r>
      <w:r>
        <w:rPr>
          <w:rFonts w:hint="eastAsia"/>
        </w:rPr>
        <w:br/>
      </w:r>
      <w:r>
        <w:rPr>
          <w:rFonts w:hint="eastAsia"/>
        </w:rPr>
        <w:t>　　2000-2011年宏齐收入与运营利润率</w:t>
      </w:r>
      <w:r>
        <w:rPr>
          <w:rFonts w:hint="eastAsia"/>
        </w:rPr>
        <w:br/>
      </w:r>
      <w:r>
        <w:rPr>
          <w:rFonts w:hint="eastAsia"/>
        </w:rPr>
        <w:t>　　2005-2011年泰谷收入与毛利率统计及预测</w:t>
      </w:r>
      <w:r>
        <w:rPr>
          <w:rFonts w:hint="eastAsia"/>
        </w:rPr>
        <w:br/>
      </w:r>
      <w:r>
        <w:rPr>
          <w:rFonts w:hint="eastAsia"/>
        </w:rPr>
        <w:t>　　2010年泰谷收入产品分布</w:t>
      </w:r>
      <w:r>
        <w:rPr>
          <w:rFonts w:hint="eastAsia"/>
        </w:rPr>
        <w:br/>
      </w:r>
      <w:r>
        <w:rPr>
          <w:rFonts w:hint="eastAsia"/>
        </w:rPr>
        <w:t>　　2004-2011年东贝收入与运营利润率</w:t>
      </w:r>
      <w:r>
        <w:rPr>
          <w:rFonts w:hint="eastAsia"/>
        </w:rPr>
        <w:br/>
      </w:r>
      <w:r>
        <w:rPr>
          <w:rFonts w:hint="eastAsia"/>
        </w:rPr>
        <w:t>　　2004-2010年广稼收入与运营利润统计</w:t>
      </w:r>
      <w:r>
        <w:rPr>
          <w:rFonts w:hint="eastAsia"/>
        </w:rPr>
        <w:br/>
      </w:r>
      <w:r>
        <w:rPr>
          <w:rFonts w:hint="eastAsia"/>
        </w:rPr>
        <w:t>　　2009年2月-2011年2月广稼收入</w:t>
      </w:r>
      <w:r>
        <w:rPr>
          <w:rFonts w:hint="eastAsia"/>
        </w:rPr>
        <w:br/>
      </w:r>
      <w:r>
        <w:rPr>
          <w:rFonts w:hint="eastAsia"/>
        </w:rPr>
        <w:t>　　2004-2011年鼎元光电收入与运营利润率</w:t>
      </w:r>
      <w:r>
        <w:rPr>
          <w:rFonts w:hint="eastAsia"/>
        </w:rPr>
        <w:br/>
      </w:r>
      <w:r>
        <w:rPr>
          <w:rFonts w:hint="eastAsia"/>
        </w:rPr>
        <w:t>　　2010\2011年鼎元光电收入产品分布</w:t>
      </w:r>
      <w:r>
        <w:rPr>
          <w:rFonts w:hint="eastAsia"/>
        </w:rPr>
        <w:br/>
      </w:r>
      <w:r>
        <w:rPr>
          <w:rFonts w:hint="eastAsia"/>
        </w:rPr>
        <w:t>　　2006-2011年艾笛森收入与运营利润率</w:t>
      </w:r>
      <w:r>
        <w:rPr>
          <w:rFonts w:hint="eastAsia"/>
        </w:rPr>
        <w:br/>
      </w:r>
      <w:r>
        <w:rPr>
          <w:rFonts w:hint="eastAsia"/>
        </w:rPr>
        <w:t>　　2009年1季度-2010年4季度艾笛森收入产品分布</w:t>
      </w:r>
      <w:r>
        <w:rPr>
          <w:rFonts w:hint="eastAsia"/>
        </w:rPr>
        <w:br/>
      </w:r>
      <w:r>
        <w:rPr>
          <w:rFonts w:hint="eastAsia"/>
        </w:rPr>
        <w:t>　　2003-2010年士兰微电子收入与运营利润率</w:t>
      </w:r>
      <w:r>
        <w:rPr>
          <w:rFonts w:hint="eastAsia"/>
        </w:rPr>
        <w:br/>
      </w:r>
      <w:r>
        <w:rPr>
          <w:rFonts w:hint="eastAsia"/>
        </w:rPr>
        <w:t>　　2007-2011年士兰明芯收入与净利润</w:t>
      </w:r>
      <w:r>
        <w:rPr>
          <w:rFonts w:hint="eastAsia"/>
        </w:rPr>
        <w:br/>
      </w:r>
      <w:r>
        <w:rPr>
          <w:rFonts w:hint="eastAsia"/>
        </w:rPr>
        <w:t>　　2005-2010年三安光电收入与毛利率</w:t>
      </w:r>
      <w:r>
        <w:rPr>
          <w:rFonts w:hint="eastAsia"/>
        </w:rPr>
        <w:br/>
      </w:r>
      <w:r>
        <w:rPr>
          <w:rFonts w:hint="eastAsia"/>
        </w:rPr>
        <w:t>　　2007-2011年国星光电收入与运营利润率</w:t>
      </w:r>
      <w:r>
        <w:rPr>
          <w:rFonts w:hint="eastAsia"/>
        </w:rPr>
        <w:br/>
      </w:r>
      <w:r>
        <w:rPr>
          <w:rFonts w:hint="eastAsia"/>
        </w:rPr>
        <w:t>　　2007-2011年国星光电收入产品分布</w:t>
      </w:r>
      <w:r>
        <w:rPr>
          <w:rFonts w:hint="eastAsia"/>
        </w:rPr>
        <w:br/>
      </w:r>
      <w:r>
        <w:rPr>
          <w:rFonts w:hint="eastAsia"/>
        </w:rPr>
        <w:t>　　2004-2010年AXT收入与运营利润率</w:t>
      </w:r>
      <w:r>
        <w:rPr>
          <w:rFonts w:hint="eastAsia"/>
        </w:rPr>
        <w:br/>
      </w:r>
      <w:r>
        <w:rPr>
          <w:rFonts w:hint="eastAsia"/>
        </w:rPr>
        <w:t>　　2006-2010年AXT收入产品分布</w:t>
      </w:r>
      <w:r>
        <w:rPr>
          <w:rFonts w:hint="eastAsia"/>
        </w:rPr>
        <w:br/>
      </w:r>
      <w:r>
        <w:rPr>
          <w:rFonts w:hint="eastAsia"/>
        </w:rPr>
        <w:t>　　2006-2010年AXT收入地域分布</w:t>
      </w:r>
      <w:r>
        <w:rPr>
          <w:rFonts w:hint="eastAsia"/>
        </w:rPr>
        <w:br/>
      </w:r>
      <w:r>
        <w:rPr>
          <w:rFonts w:hint="eastAsia"/>
        </w:rPr>
        <w:t>　　2007-2011年乾照 光电收入与运营利润</w:t>
      </w:r>
      <w:r>
        <w:rPr>
          <w:rFonts w:hint="eastAsia"/>
        </w:rPr>
        <w:br/>
      </w:r>
      <w:r>
        <w:rPr>
          <w:rFonts w:hint="eastAsia"/>
        </w:rPr>
        <w:t>　　2005-2011年真明丽收入与毛利率</w:t>
      </w:r>
      <w:r>
        <w:rPr>
          <w:rFonts w:hint="eastAsia"/>
        </w:rPr>
        <w:br/>
      </w:r>
      <w:r>
        <w:rPr>
          <w:rFonts w:hint="eastAsia"/>
        </w:rPr>
        <w:t>　　2009&amp;#65380；2010年真明丽收入产品分布</w:t>
      </w:r>
      <w:r>
        <w:rPr>
          <w:rFonts w:hint="eastAsia"/>
        </w:rPr>
        <w:br/>
      </w:r>
      <w:r>
        <w:rPr>
          <w:rFonts w:hint="eastAsia"/>
        </w:rPr>
        <w:t>　　2009&amp;#65380；2010年真明丽毛利产品分布</w:t>
      </w:r>
      <w:r>
        <w:rPr>
          <w:rFonts w:hint="eastAsia"/>
        </w:rPr>
        <w:br/>
      </w:r>
      <w:r>
        <w:rPr>
          <w:rFonts w:hint="eastAsia"/>
        </w:rPr>
        <w:t>　　2009&amp;#65380；2010年真明丽运营利润产品分布</w:t>
      </w:r>
      <w:r>
        <w:rPr>
          <w:rFonts w:hint="eastAsia"/>
        </w:rPr>
        <w:br/>
      </w:r>
      <w:r>
        <w:rPr>
          <w:rFonts w:hint="eastAsia"/>
        </w:rPr>
        <w:t>　　2009&amp;#65380；2010年真明丽收入地域分布</w:t>
      </w:r>
      <w:r>
        <w:rPr>
          <w:rFonts w:hint="eastAsia"/>
        </w:rPr>
        <w:br/>
      </w:r>
      <w:r>
        <w:rPr>
          <w:rFonts w:hint="eastAsia"/>
        </w:rPr>
        <w:t>　　2009&amp;#65380；2010年真明丽运营利润地域分布</w:t>
      </w:r>
      <w:r>
        <w:rPr>
          <w:rFonts w:hint="eastAsia"/>
        </w:rPr>
        <w:br/>
      </w:r>
      <w:r>
        <w:rPr>
          <w:rFonts w:hint="eastAsia"/>
        </w:rPr>
        <w:t>　　2004-2011财年CREE收入与运营利润率</w:t>
      </w:r>
      <w:r>
        <w:rPr>
          <w:rFonts w:hint="eastAsia"/>
        </w:rPr>
        <w:br/>
      </w:r>
      <w:r>
        <w:rPr>
          <w:rFonts w:hint="eastAsia"/>
        </w:rPr>
        <w:t>　　CREE全球分布</w:t>
      </w:r>
      <w:r>
        <w:rPr>
          <w:rFonts w:hint="eastAsia"/>
        </w:rPr>
        <w:br/>
      </w:r>
      <w:r>
        <w:rPr>
          <w:rFonts w:hint="eastAsia"/>
        </w:rPr>
        <w:t>　　2004-2010财年日亚化学LED部门收入与运营利润率</w:t>
      </w:r>
      <w:r>
        <w:rPr>
          <w:rFonts w:hint="eastAsia"/>
        </w:rPr>
        <w:br/>
      </w:r>
      <w:r>
        <w:rPr>
          <w:rFonts w:hint="eastAsia"/>
        </w:rPr>
        <w:t>　　2008财年欧司朗收入产品分布</w:t>
      </w:r>
      <w:r>
        <w:rPr>
          <w:rFonts w:hint="eastAsia"/>
        </w:rPr>
        <w:br/>
      </w:r>
      <w:r>
        <w:rPr>
          <w:rFonts w:hint="eastAsia"/>
        </w:rPr>
        <w:t>　　2010年飞利浦照明收入业务分布</w:t>
      </w:r>
      <w:r>
        <w:rPr>
          <w:rFonts w:hint="eastAsia"/>
        </w:rPr>
        <w:br/>
      </w:r>
      <w:r>
        <w:rPr>
          <w:rFonts w:hint="eastAsia"/>
        </w:rPr>
        <w:t>　　2010年飞利浦照明收入地域分布</w:t>
      </w:r>
      <w:r>
        <w:rPr>
          <w:rFonts w:hint="eastAsia"/>
        </w:rPr>
        <w:br/>
      </w:r>
      <w:r>
        <w:rPr>
          <w:rFonts w:hint="eastAsia"/>
        </w:rPr>
        <w:t>　　2004-2011财年斯坦雷收入与运营利润率</w:t>
      </w:r>
      <w:r>
        <w:rPr>
          <w:rFonts w:hint="eastAsia"/>
        </w:rPr>
        <w:br/>
      </w:r>
      <w:r>
        <w:rPr>
          <w:rFonts w:hint="eastAsia"/>
        </w:rPr>
        <w:t>　　2005-2011财年斯坦雷汽车照明部门收入与运营利润率</w:t>
      </w:r>
      <w:r>
        <w:rPr>
          <w:rFonts w:hint="eastAsia"/>
        </w:rPr>
        <w:br/>
      </w:r>
      <w:r>
        <w:rPr>
          <w:rFonts w:hint="eastAsia"/>
        </w:rPr>
        <w:t>　　2005-2011财年斯坦雷电子部门收入与运营利润率</w:t>
      </w:r>
      <w:r>
        <w:rPr>
          <w:rFonts w:hint="eastAsia"/>
        </w:rPr>
        <w:br/>
      </w:r>
      <w:r>
        <w:rPr>
          <w:rFonts w:hint="eastAsia"/>
        </w:rPr>
        <w:t>　　2008-2011财年斯坦雷收入地域分布</w:t>
      </w:r>
      <w:r>
        <w:rPr>
          <w:rFonts w:hint="eastAsia"/>
        </w:rPr>
        <w:br/>
      </w:r>
      <w:r>
        <w:rPr>
          <w:rFonts w:hint="eastAsia"/>
        </w:rPr>
        <w:t>　　首尔半导体产品分布</w:t>
      </w:r>
      <w:r>
        <w:rPr>
          <w:rFonts w:hint="eastAsia"/>
        </w:rPr>
        <w:br/>
      </w:r>
      <w:r>
        <w:rPr>
          <w:rFonts w:hint="eastAsia"/>
        </w:rPr>
        <w:t>　　2003-2011年收入与运营利润率统计及预测</w:t>
      </w:r>
      <w:r>
        <w:rPr>
          <w:rFonts w:hint="eastAsia"/>
        </w:rPr>
        <w:br/>
      </w:r>
      <w:r>
        <w:rPr>
          <w:rFonts w:hint="eastAsia"/>
        </w:rPr>
        <w:t>　　2009年2季度-2010年4季度首尔半导体收入下游应用分布</w:t>
      </w:r>
      <w:r>
        <w:rPr>
          <w:rFonts w:hint="eastAsia"/>
        </w:rPr>
        <w:br/>
      </w:r>
      <w:r>
        <w:rPr>
          <w:rFonts w:hint="eastAsia"/>
        </w:rPr>
        <w:t>　　2008-2011年首尔半导体收入与运营利润</w:t>
      </w:r>
      <w:r>
        <w:rPr>
          <w:rFonts w:hint="eastAsia"/>
        </w:rPr>
        <w:br/>
      </w:r>
      <w:r>
        <w:rPr>
          <w:rFonts w:hint="eastAsia"/>
        </w:rPr>
        <w:t>　　2005-2011年首尔半导体收入下游应用分布</w:t>
      </w:r>
      <w:r>
        <w:rPr>
          <w:rFonts w:hint="eastAsia"/>
        </w:rPr>
        <w:br/>
      </w:r>
      <w:r>
        <w:rPr>
          <w:rFonts w:hint="eastAsia"/>
        </w:rPr>
        <w:t>　　首尔半导体垂直整合</w:t>
      </w:r>
      <w:r>
        <w:rPr>
          <w:rFonts w:hint="eastAsia"/>
        </w:rPr>
        <w:br/>
      </w:r>
      <w:r>
        <w:rPr>
          <w:rFonts w:hint="eastAsia"/>
        </w:rPr>
        <w:t>　　2006-2011年LG INNOTEK收入与运营利润率</w:t>
      </w:r>
      <w:r>
        <w:rPr>
          <w:rFonts w:hint="eastAsia"/>
        </w:rPr>
        <w:br/>
      </w:r>
      <w:r>
        <w:rPr>
          <w:rFonts w:hint="eastAsia"/>
        </w:rPr>
        <w:t>　　2009-2012年LG INNOTEK收入产品分布</w:t>
      </w:r>
      <w:r>
        <w:rPr>
          <w:rFonts w:hint="eastAsia"/>
        </w:rPr>
        <w:br/>
      </w:r>
      <w:r>
        <w:rPr>
          <w:rFonts w:hint="eastAsia"/>
        </w:rPr>
        <w:t>　　2009年1季度-2011年4季度LG INNOTEK LED部门收入与环比</w:t>
      </w:r>
      <w:r>
        <w:rPr>
          <w:rFonts w:hint="eastAsia"/>
        </w:rPr>
        <w:br/>
      </w:r>
      <w:r>
        <w:rPr>
          <w:rFonts w:hint="eastAsia"/>
        </w:rPr>
        <w:t>　　2009年1季度-2011年4季度LG INNOTEK LED部门运营利润</w:t>
      </w:r>
      <w:r>
        <w:rPr>
          <w:rFonts w:hint="eastAsia"/>
        </w:rPr>
        <w:br/>
      </w:r>
      <w:r>
        <w:rPr>
          <w:rFonts w:hint="eastAsia"/>
        </w:rPr>
        <w:t>　　2010年1季度-2011年4季度LG INNOTEK产能</w:t>
      </w:r>
      <w:r>
        <w:rPr>
          <w:rFonts w:hint="eastAsia"/>
        </w:rPr>
        <w:br/>
      </w:r>
      <w:r>
        <w:rPr>
          <w:rFonts w:hint="eastAsia"/>
        </w:rPr>
        <w:t>　　2010年1季度-2011年4季度三星LED收入与运营利润率</w:t>
      </w:r>
      <w:r>
        <w:rPr>
          <w:rFonts w:hint="eastAsia"/>
        </w:rPr>
        <w:br/>
      </w:r>
      <w:r>
        <w:rPr>
          <w:rFonts w:hint="eastAsia"/>
        </w:rPr>
        <w:t>　　2010年三星LED收入下游应用</w:t>
      </w:r>
      <w:r>
        <w:rPr>
          <w:rFonts w:hint="eastAsia"/>
        </w:rPr>
        <w:br/>
      </w:r>
      <w:r>
        <w:rPr>
          <w:rFonts w:hint="eastAsia"/>
        </w:rPr>
        <w:t>　　2007-2011年LUMENS收入与EBITDA率</w:t>
      </w:r>
      <w:r>
        <w:rPr>
          <w:rFonts w:hint="eastAsia"/>
        </w:rPr>
        <w:br/>
      </w:r>
      <w:r>
        <w:rPr>
          <w:rFonts w:hint="eastAsia"/>
        </w:rPr>
        <w:t>　　2010年1季度-2011年4季度LUMENS收入下游分布</w:t>
      </w:r>
      <w:r>
        <w:rPr>
          <w:rFonts w:hint="eastAsia"/>
        </w:rPr>
        <w:br/>
      </w:r>
      <w:r>
        <w:rPr>
          <w:rFonts w:hint="eastAsia"/>
        </w:rPr>
        <w:t>　　三星&amp;#65380；LG 的LED-TV产业链</w:t>
      </w:r>
      <w:r>
        <w:rPr>
          <w:rFonts w:hint="eastAsia"/>
        </w:rPr>
        <w:br/>
      </w:r>
      <w:r>
        <w:rPr>
          <w:rFonts w:hint="eastAsia"/>
        </w:rPr>
        <w:t>　　2009年中国车灯市场销售前15位</w:t>
      </w:r>
      <w:r>
        <w:rPr>
          <w:rFonts w:hint="eastAsia"/>
        </w:rPr>
        <w:br/>
      </w:r>
      <w:r>
        <w:rPr>
          <w:rFonts w:hint="eastAsia"/>
        </w:rPr>
        <w:t>　　笔记本电脑面板厂家与背光模组厂家对应关系</w:t>
      </w:r>
      <w:r>
        <w:rPr>
          <w:rFonts w:hint="eastAsia"/>
        </w:rPr>
        <w:br/>
      </w:r>
      <w:r>
        <w:rPr>
          <w:rFonts w:hint="eastAsia"/>
        </w:rPr>
        <w:t>　　2009-2011年中国台湾LEDepitaxy（磊晶）厂收入排名</w:t>
      </w:r>
      <w:r>
        <w:rPr>
          <w:rFonts w:hint="eastAsia"/>
        </w:rPr>
        <w:br/>
      </w:r>
      <w:r>
        <w:rPr>
          <w:rFonts w:hint="eastAsia"/>
        </w:rPr>
        <w:t>　　2009-2010年中国台湾LEDepitaxy（磊晶）厂运营利润率排名</w:t>
      </w:r>
      <w:r>
        <w:rPr>
          <w:rFonts w:hint="eastAsia"/>
        </w:rPr>
        <w:br/>
      </w:r>
      <w:r>
        <w:rPr>
          <w:rFonts w:hint="eastAsia"/>
        </w:rPr>
        <w:t>　　2009-2011年中国台湾LED封装厂收入排名</w:t>
      </w:r>
      <w:r>
        <w:rPr>
          <w:rFonts w:hint="eastAsia"/>
        </w:rPr>
        <w:br/>
      </w:r>
      <w:r>
        <w:rPr>
          <w:rFonts w:hint="eastAsia"/>
        </w:rPr>
        <w:t>　　三安光电各子公司2010年收入与净利润</w:t>
      </w:r>
      <w:r>
        <w:rPr>
          <w:rFonts w:hint="eastAsia"/>
        </w:rPr>
        <w:br/>
      </w:r>
      <w:r>
        <w:rPr>
          <w:rFonts w:hint="eastAsia"/>
        </w:rPr>
        <w:t>　　2010年国星光电各项产品收入与毛利率</w:t>
      </w:r>
      <w:r>
        <w:rPr>
          <w:rFonts w:hint="eastAsia"/>
        </w:rPr>
        <w:br/>
      </w:r>
      <w:r>
        <w:rPr>
          <w:rFonts w:hint="eastAsia"/>
        </w:rPr>
        <w:t>　　2005-2011财年丰田合成LED业务收入</w:t>
      </w:r>
      <w:r>
        <w:rPr>
          <w:rFonts w:hint="eastAsia"/>
        </w:rPr>
        <w:br/>
      </w:r>
      <w:r>
        <w:rPr>
          <w:rFonts w:hint="eastAsia"/>
        </w:rPr>
        <w:t>　　欧司朗中国2004-2008年财务数据</w:t>
      </w:r>
      <w:r>
        <w:rPr>
          <w:rFonts w:hint="eastAsia"/>
        </w:rPr>
        <w:br/>
      </w:r>
      <w:r>
        <w:rPr>
          <w:rFonts w:hint="eastAsia"/>
        </w:rPr>
        <w:t>　　2004-2007年飞利浦汽车照明湖北有限公司财务数据</w:t>
      </w:r>
      <w:r>
        <w:rPr>
          <w:rFonts w:hint="eastAsia"/>
        </w:rPr>
        <w:br/>
      </w:r>
      <w:r>
        <w:rPr>
          <w:rFonts w:hint="eastAsia"/>
        </w:rPr>
        <w:t>　　天津斯坦雷2004-2008年财务数据</w:t>
      </w:r>
      <w:r>
        <w:rPr>
          <w:rFonts w:hint="eastAsia"/>
        </w:rPr>
        <w:br/>
      </w:r>
      <w:r>
        <w:rPr>
          <w:rFonts w:hint="eastAsia"/>
        </w:rPr>
        <w:t>　　广州斯坦雷2004-2008年财务数据</w:t>
      </w:r>
      <w:r>
        <w:rPr>
          <w:rFonts w:hint="eastAsia"/>
        </w:rPr>
        <w:br/>
      </w:r>
      <w:r>
        <w:rPr>
          <w:rFonts w:hint="eastAsia"/>
        </w:rPr>
        <w:t>　　深圳斯坦雷2004-2010年财务数据</w:t>
      </w:r>
      <w:r>
        <w:rPr>
          <w:rFonts w:hint="eastAsia"/>
        </w:rPr>
        <w:br/>
      </w:r>
      <w:r>
        <w:rPr>
          <w:rFonts w:hint="eastAsia"/>
        </w:rPr>
        <w:t>　　苏州斯坦雷2004-2008年财务数据</w:t>
      </w:r>
      <w:r>
        <w:rPr>
          <w:rFonts w:hint="eastAsia"/>
        </w:rPr>
        <w:br/>
      </w:r>
      <w:r>
        <w:rPr>
          <w:rFonts w:hint="eastAsia"/>
        </w:rPr>
        <w:t>　　2005-2011年三星LED收入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3434714df54af7" w:history="1">
        <w:r>
          <w:rPr>
            <w:rStyle w:val="Hyperlink"/>
          </w:rPr>
          <w:t>2010-2011年全球及中国发光二极管（LED）行业调研分析报告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06A5552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3434714df54af7" w:history="1">
        <w:r>
          <w:rPr>
            <w:rStyle w:val="Hyperlink"/>
          </w:rPr>
          <w:t>https://www.20087.com/2011-04/R_2010_2011nianquanqiujifaguangerjigua.html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热点：发光二极管（LED）显示屏测试方法、发光二极管（LED）正常工作时,应满足的条件是( )、发光二极管LED的应用场景、发光二极管LED灯5mm如果去导体亮绝缘体不亮的小实验、发光二极管怎么测量好坏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ea43b245ae4e34" w:history="1">
      <w:r>
        <w:rPr>
          <w:rStyle w:val="Hyperlink"/>
        </w:rPr>
        <w:t>2010-2011年全球及中国发光二极管（LED）行业调研分析报告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nianquanqiujifaguangerjigua.html" TargetMode="External" Id="R683434714df54a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nianquanqiujifaguangerjigua.html" TargetMode="External" Id="Rf6ea43b245ae4e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2011-04-25T00:25:00Z</dcterms:created>
  <dcterms:modified xsi:type="dcterms:W3CDTF">2011-04-25T01:25:00Z</dcterms:modified>
  <dc:subject>2010-2011年全球及中国发光二极管（LED）行业调研分析报告</dc:subject>
  <dc:title>2010-2011年全球及中国发光二极管（LED）行业调研分析报告</dc:title>
  <cp:keywords>2010-2011年全球及中国发光二极管（LED）行业调研分析报告</cp:keywords>
  <dc:description>2010-2011年全球及中国发光二极管（LED）行业调研分析报告</dc:description>
</cp:coreProperties>
</file>