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2b84114644748" w:history="1">
              <w:r>
                <w:rPr>
                  <w:rStyle w:val="Hyperlink"/>
                </w:rPr>
                <w:t>2010-2011年成长型企业高管激励策略年度研究分析报告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2b84114644748" w:history="1">
              <w:r>
                <w:rPr>
                  <w:rStyle w:val="Hyperlink"/>
                </w:rPr>
                <w:t>2010-2011年成长型企业高管激励策略年度研究分析报告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2b84114644748" w:history="1">
                <w:r>
                  <w:rPr>
                    <w:rStyle w:val="Hyperlink"/>
                  </w:rPr>
                  <w:t>https://www.20087.com/2011-04/R_2010_2011nianchengchangxingqiyegaogu.html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们开展了成长型企业高管激励策略的调查活动。通过邀请企业参加调查、深入企业现场、访谈企业高管，以及充分利用公司举办的各行业年度会议和论坛进行问卷调查，搜集整理了数百家企业的高管人员的薪酬数据和激励方式。</w:t>
      </w:r>
      <w:r>
        <w:rPr>
          <w:rFonts w:hint="eastAsia"/>
        </w:rPr>
        <w:br/>
      </w:r>
      <w:r>
        <w:rPr>
          <w:rFonts w:hint="eastAsia"/>
        </w:rPr>
        <w:t>　　面对高管人员激励设计和管理中的困惑，我们发布的《</w:t>
      </w:r>
      <w:hyperlink r:id="Rbf52b84114644748" w:history="1">
        <w:r>
          <w:rPr>
            <w:rStyle w:val="Hyperlink"/>
          </w:rPr>
          <w:t>2010-2011年成长型企业高管激励策略年度研究分析报告</w:t>
        </w:r>
      </w:hyperlink>
      <w:r>
        <w:rPr>
          <w:rFonts w:hint="eastAsia"/>
        </w:rPr>
        <w:t>》，帮助成长型企业准确了解目前企业高管人员薪酬激励情况，为企业高管人员薪酬设计和管理决策提供最有价值的参考。</w:t>
      </w:r>
      <w:r>
        <w:rPr>
          <w:rFonts w:hint="eastAsia"/>
        </w:rPr>
        <w:br/>
      </w:r>
      <w:r>
        <w:rPr>
          <w:rFonts w:hint="eastAsia"/>
        </w:rPr>
        <w:t>　　&amp;#61478； 从成长型企业发展的状况及趋势分析着手，深入分析了成长型高管人员薪酬激励现状。</w:t>
      </w:r>
      <w:r>
        <w:rPr>
          <w:rFonts w:hint="eastAsia"/>
        </w:rPr>
        <w:br/>
      </w:r>
      <w:r>
        <w:rPr>
          <w:rFonts w:hint="eastAsia"/>
        </w:rPr>
        <w:t>　　&amp;#61478； 归纳总结了成长型企业高管的薪酬激励体系特点，为企业制定高管薪酬激励政策提供可以借鉴的建议和指导。</w:t>
      </w:r>
      <w:r>
        <w:rPr>
          <w:rFonts w:hint="eastAsia"/>
        </w:rPr>
        <w:br/>
      </w:r>
      <w:r>
        <w:rPr>
          <w:rFonts w:hint="eastAsia"/>
        </w:rPr>
        <w:t>　　&amp;#61478； 系统分析成长型企业高管薪酬激励体系的问题和不足以及产生问题的深层次原因，并针对多项问题开展专题研究并提出对策。</w:t>
      </w:r>
      <w:r>
        <w:rPr>
          <w:rFonts w:hint="eastAsia"/>
        </w:rPr>
        <w:br/>
      </w:r>
      <w:r>
        <w:rPr>
          <w:rFonts w:hint="eastAsia"/>
        </w:rPr>
        <w:t>　　一、2010年成长型企业发展综述</w:t>
      </w:r>
      <w:r>
        <w:rPr>
          <w:rFonts w:hint="eastAsia"/>
        </w:rPr>
        <w:br/>
      </w:r>
      <w:r>
        <w:rPr>
          <w:rFonts w:hint="eastAsia"/>
        </w:rPr>
        <w:t>　　（一） 成长性企业发展水平</w:t>
      </w:r>
      <w:r>
        <w:rPr>
          <w:rFonts w:hint="eastAsia"/>
        </w:rPr>
        <w:br/>
      </w:r>
      <w:r>
        <w:rPr>
          <w:rFonts w:hint="eastAsia"/>
        </w:rPr>
        <w:t>　　1、成长性企业定义</w:t>
      </w:r>
      <w:r>
        <w:rPr>
          <w:rFonts w:hint="eastAsia"/>
        </w:rPr>
        <w:br/>
      </w:r>
      <w:r>
        <w:rPr>
          <w:rFonts w:hint="eastAsia"/>
        </w:rPr>
        <w:t>　　2、成长型企业发展现状</w:t>
      </w:r>
      <w:r>
        <w:rPr>
          <w:rFonts w:hint="eastAsia"/>
        </w:rPr>
        <w:br/>
      </w:r>
      <w:r>
        <w:rPr>
          <w:rFonts w:hint="eastAsia"/>
        </w:rPr>
        <w:t>　　3、成长型企业发展趋势</w:t>
      </w:r>
      <w:r>
        <w:rPr>
          <w:rFonts w:hint="eastAsia"/>
        </w:rPr>
        <w:br/>
      </w:r>
      <w:r>
        <w:rPr>
          <w:rFonts w:hint="eastAsia"/>
        </w:rPr>
        <w:t>　　（二） 成长型企业高管总体状况分析</w:t>
      </w:r>
      <w:r>
        <w:rPr>
          <w:rFonts w:hint="eastAsia"/>
        </w:rPr>
        <w:br/>
      </w:r>
      <w:r>
        <w:rPr>
          <w:rFonts w:hint="eastAsia"/>
        </w:rPr>
        <w:t>　　1、成长型企业高管人员总体情况</w:t>
      </w:r>
      <w:r>
        <w:rPr>
          <w:rFonts w:hint="eastAsia"/>
        </w:rPr>
        <w:br/>
      </w:r>
      <w:r>
        <w:rPr>
          <w:rFonts w:hint="eastAsia"/>
        </w:rPr>
        <w:t>　　2、成长型企业高管人员薪酬激励情况</w:t>
      </w:r>
      <w:r>
        <w:rPr>
          <w:rFonts w:hint="eastAsia"/>
        </w:rPr>
        <w:br/>
      </w:r>
      <w:r>
        <w:rPr>
          <w:rFonts w:hint="eastAsia"/>
        </w:rPr>
        <w:t>　　二、2010年成长型企业高管薪酬激励现状</w:t>
      </w:r>
      <w:r>
        <w:rPr>
          <w:rFonts w:hint="eastAsia"/>
        </w:rPr>
        <w:br/>
      </w:r>
      <w:r>
        <w:rPr>
          <w:rFonts w:hint="eastAsia"/>
        </w:rPr>
        <w:t>　　（一） 成长型企业高管薪酬特点</w:t>
      </w:r>
      <w:r>
        <w:rPr>
          <w:rFonts w:hint="eastAsia"/>
        </w:rPr>
        <w:br/>
      </w:r>
      <w:r>
        <w:rPr>
          <w:rFonts w:hint="eastAsia"/>
        </w:rPr>
        <w:t>　　1、薪酬状况</w:t>
      </w:r>
      <w:r>
        <w:rPr>
          <w:rFonts w:hint="eastAsia"/>
        </w:rPr>
        <w:br/>
      </w:r>
      <w:r>
        <w:rPr>
          <w:rFonts w:hint="eastAsia"/>
        </w:rPr>
        <w:t>　　2、薪酬竞争力水平</w:t>
      </w:r>
      <w:r>
        <w:rPr>
          <w:rFonts w:hint="eastAsia"/>
        </w:rPr>
        <w:br/>
      </w:r>
      <w:r>
        <w:rPr>
          <w:rFonts w:hint="eastAsia"/>
        </w:rPr>
        <w:t>　　3、薪酬结构</w:t>
      </w:r>
      <w:r>
        <w:rPr>
          <w:rFonts w:hint="eastAsia"/>
        </w:rPr>
        <w:br/>
      </w:r>
      <w:r>
        <w:rPr>
          <w:rFonts w:hint="eastAsia"/>
        </w:rPr>
        <w:t>　　（二） 成长型企业高管薪酬激励体系应用状况分析</w:t>
      </w:r>
      <w:r>
        <w:rPr>
          <w:rFonts w:hint="eastAsia"/>
        </w:rPr>
        <w:br/>
      </w:r>
      <w:r>
        <w:rPr>
          <w:rFonts w:hint="eastAsia"/>
        </w:rPr>
        <w:t>　　1、福利应用状况分析</w:t>
      </w:r>
      <w:r>
        <w:rPr>
          <w:rFonts w:hint="eastAsia"/>
        </w:rPr>
        <w:br/>
      </w:r>
      <w:r>
        <w:rPr>
          <w:rFonts w:hint="eastAsia"/>
        </w:rPr>
        <w:t>　　2、股权激励应用状况分析</w:t>
      </w:r>
      <w:r>
        <w:rPr>
          <w:rFonts w:hint="eastAsia"/>
        </w:rPr>
        <w:br/>
      </w:r>
      <w:r>
        <w:rPr>
          <w:rFonts w:hint="eastAsia"/>
        </w:rPr>
        <w:t>　　3、对薪酬体系的满意度</w:t>
      </w:r>
      <w:r>
        <w:rPr>
          <w:rFonts w:hint="eastAsia"/>
        </w:rPr>
        <w:br/>
      </w:r>
      <w:r>
        <w:rPr>
          <w:rFonts w:hint="eastAsia"/>
        </w:rPr>
        <w:t>　　三、2010年成长型企业高管薪酬激励分析</w:t>
      </w:r>
      <w:r>
        <w:rPr>
          <w:rFonts w:hint="eastAsia"/>
        </w:rPr>
        <w:br/>
      </w:r>
      <w:r>
        <w:rPr>
          <w:rFonts w:hint="eastAsia"/>
        </w:rPr>
        <w:t>　　（一） 年薪制在中国的实践</w:t>
      </w:r>
      <w:r>
        <w:rPr>
          <w:rFonts w:hint="eastAsia"/>
        </w:rPr>
        <w:br/>
      </w:r>
      <w:r>
        <w:rPr>
          <w:rFonts w:hint="eastAsia"/>
        </w:rPr>
        <w:t>　　1、年薪制的具体模式</w:t>
      </w:r>
      <w:r>
        <w:rPr>
          <w:rFonts w:hint="eastAsia"/>
        </w:rPr>
        <w:br/>
      </w:r>
      <w:r>
        <w:rPr>
          <w:rFonts w:hint="eastAsia"/>
        </w:rPr>
        <w:t>　　2、年薪制实践中存在的问题</w:t>
      </w:r>
      <w:r>
        <w:rPr>
          <w:rFonts w:hint="eastAsia"/>
        </w:rPr>
        <w:br/>
      </w:r>
      <w:r>
        <w:rPr>
          <w:rFonts w:hint="eastAsia"/>
        </w:rPr>
        <w:t>　　3、成长型企业高管年薪设计</w:t>
      </w:r>
      <w:r>
        <w:rPr>
          <w:rFonts w:hint="eastAsia"/>
        </w:rPr>
        <w:br/>
      </w:r>
      <w:r>
        <w:rPr>
          <w:rFonts w:hint="eastAsia"/>
        </w:rPr>
        <w:t>　　（二） 股票期权在中国的实践</w:t>
      </w:r>
      <w:r>
        <w:rPr>
          <w:rFonts w:hint="eastAsia"/>
        </w:rPr>
        <w:br/>
      </w:r>
      <w:r>
        <w:rPr>
          <w:rFonts w:hint="eastAsia"/>
        </w:rPr>
        <w:t>　　1、股票期权的具体模式</w:t>
      </w:r>
      <w:r>
        <w:rPr>
          <w:rFonts w:hint="eastAsia"/>
        </w:rPr>
        <w:br/>
      </w:r>
      <w:r>
        <w:rPr>
          <w:rFonts w:hint="eastAsia"/>
        </w:rPr>
        <w:t>　　2、股票期权实践中存在的问题</w:t>
      </w:r>
      <w:r>
        <w:rPr>
          <w:rFonts w:hint="eastAsia"/>
        </w:rPr>
        <w:br/>
      </w:r>
      <w:r>
        <w:rPr>
          <w:rFonts w:hint="eastAsia"/>
        </w:rPr>
        <w:t>　　3、成长型企业股票期权方案设计</w:t>
      </w:r>
      <w:r>
        <w:rPr>
          <w:rFonts w:hint="eastAsia"/>
        </w:rPr>
        <w:br/>
      </w:r>
      <w:r>
        <w:rPr>
          <w:rFonts w:hint="eastAsia"/>
        </w:rPr>
        <w:t>　　四、成长型企业高管薪酬激励机制</w:t>
      </w:r>
      <w:r>
        <w:rPr>
          <w:rFonts w:hint="eastAsia"/>
        </w:rPr>
        <w:br/>
      </w:r>
      <w:r>
        <w:rPr>
          <w:rFonts w:hint="eastAsia"/>
        </w:rPr>
        <w:t>　　（一） 激励机制</w:t>
      </w:r>
      <w:r>
        <w:rPr>
          <w:rFonts w:hint="eastAsia"/>
        </w:rPr>
        <w:br/>
      </w:r>
      <w:r>
        <w:rPr>
          <w:rFonts w:hint="eastAsia"/>
        </w:rPr>
        <w:t>　　1、我国成长型企业高管激励机制的有效性</w:t>
      </w:r>
      <w:r>
        <w:rPr>
          <w:rFonts w:hint="eastAsia"/>
        </w:rPr>
        <w:br/>
      </w:r>
      <w:r>
        <w:rPr>
          <w:rFonts w:hint="eastAsia"/>
        </w:rPr>
        <w:t>　　2、我国成长型企业高管激励机制中存在的缺陷</w:t>
      </w:r>
      <w:r>
        <w:rPr>
          <w:rFonts w:hint="eastAsia"/>
        </w:rPr>
        <w:br/>
      </w:r>
      <w:r>
        <w:rPr>
          <w:rFonts w:hint="eastAsia"/>
        </w:rPr>
        <w:t>　　（二） 激励体系研究</w:t>
      </w:r>
      <w:r>
        <w:rPr>
          <w:rFonts w:hint="eastAsia"/>
        </w:rPr>
        <w:br/>
      </w:r>
      <w:r>
        <w:rPr>
          <w:rFonts w:hint="eastAsia"/>
        </w:rPr>
        <w:t>　　1、我国成长型企业设计薪酬体系的基本原则</w:t>
      </w:r>
      <w:r>
        <w:rPr>
          <w:rFonts w:hint="eastAsia"/>
        </w:rPr>
        <w:br/>
      </w:r>
      <w:r>
        <w:rPr>
          <w:rFonts w:hint="eastAsia"/>
        </w:rPr>
        <w:t>　　2、我国成长型企业高管的薪酬体系的改进</w:t>
      </w:r>
      <w:r>
        <w:rPr>
          <w:rFonts w:hint="eastAsia"/>
        </w:rPr>
        <w:br/>
      </w:r>
      <w:r>
        <w:rPr>
          <w:rFonts w:hint="eastAsia"/>
        </w:rPr>
        <w:t>　　3、西方成长型企业高管薪酬体系分析</w:t>
      </w:r>
      <w:r>
        <w:rPr>
          <w:rFonts w:hint="eastAsia"/>
        </w:rPr>
        <w:br/>
      </w:r>
      <w:r>
        <w:rPr>
          <w:rFonts w:hint="eastAsia"/>
        </w:rPr>
        <w:t>　　4、对我国成长型企业薪酬体系构建的几点建议</w:t>
      </w:r>
      <w:r>
        <w:rPr>
          <w:rFonts w:hint="eastAsia"/>
        </w:rPr>
        <w:br/>
      </w:r>
      <w:r>
        <w:rPr>
          <w:rFonts w:hint="eastAsia"/>
        </w:rPr>
        <w:t>　　五、成长型企业高管激励中的问题及对策</w:t>
      </w:r>
      <w:r>
        <w:rPr>
          <w:rFonts w:hint="eastAsia"/>
        </w:rPr>
        <w:br/>
      </w:r>
      <w:r>
        <w:rPr>
          <w:rFonts w:hint="eastAsia"/>
        </w:rPr>
        <w:t>　　（一） 成长型企业高管人员薪酬问题及原因分析</w:t>
      </w:r>
      <w:r>
        <w:rPr>
          <w:rFonts w:hint="eastAsia"/>
        </w:rPr>
        <w:br/>
      </w:r>
      <w:r>
        <w:rPr>
          <w:rFonts w:hint="eastAsia"/>
        </w:rPr>
        <w:t>　　1、成长型企业高管人员薪酬问题</w:t>
      </w:r>
      <w:r>
        <w:rPr>
          <w:rFonts w:hint="eastAsia"/>
        </w:rPr>
        <w:br/>
      </w:r>
      <w:r>
        <w:rPr>
          <w:rFonts w:hint="eastAsia"/>
        </w:rPr>
        <w:t>　　2、成长型企业高管人员薪酬问题的原因</w:t>
      </w:r>
      <w:r>
        <w:rPr>
          <w:rFonts w:hint="eastAsia"/>
        </w:rPr>
        <w:br/>
      </w:r>
      <w:r>
        <w:rPr>
          <w:rFonts w:hint="eastAsia"/>
        </w:rPr>
        <w:t>　　3、成长型企业高管人员薪酬问题的对策</w:t>
      </w:r>
      <w:r>
        <w:rPr>
          <w:rFonts w:hint="eastAsia"/>
        </w:rPr>
        <w:br/>
      </w:r>
      <w:r>
        <w:rPr>
          <w:rFonts w:hint="eastAsia"/>
        </w:rPr>
        <w:t>　　（二） 成长型企业高管违规问题及对策研究</w:t>
      </w:r>
      <w:r>
        <w:rPr>
          <w:rFonts w:hint="eastAsia"/>
        </w:rPr>
        <w:br/>
      </w:r>
      <w:r>
        <w:rPr>
          <w:rFonts w:hint="eastAsia"/>
        </w:rPr>
        <w:t>　　1、成长型企业高管违规问题</w:t>
      </w:r>
      <w:r>
        <w:rPr>
          <w:rFonts w:hint="eastAsia"/>
        </w:rPr>
        <w:br/>
      </w:r>
      <w:r>
        <w:rPr>
          <w:rFonts w:hint="eastAsia"/>
        </w:rPr>
        <w:t>　　2、成长型企业高管违规问题的原因</w:t>
      </w:r>
      <w:r>
        <w:rPr>
          <w:rFonts w:hint="eastAsia"/>
        </w:rPr>
        <w:br/>
      </w:r>
      <w:r>
        <w:rPr>
          <w:rFonts w:hint="eastAsia"/>
        </w:rPr>
        <w:t>　　3、成长型企业高管违规问题的对策</w:t>
      </w:r>
      <w:r>
        <w:rPr>
          <w:rFonts w:hint="eastAsia"/>
        </w:rPr>
        <w:br/>
      </w:r>
      <w:r>
        <w:rPr>
          <w:rFonts w:hint="eastAsia"/>
        </w:rPr>
        <w:t>　　（三） 我国成长型企业高管离职问题及原因分析</w:t>
      </w:r>
      <w:r>
        <w:rPr>
          <w:rFonts w:hint="eastAsia"/>
        </w:rPr>
        <w:br/>
      </w:r>
      <w:r>
        <w:rPr>
          <w:rFonts w:hint="eastAsia"/>
        </w:rPr>
        <w:t>　　1、问题分析</w:t>
      </w:r>
      <w:r>
        <w:rPr>
          <w:rFonts w:hint="eastAsia"/>
        </w:rPr>
        <w:br/>
      </w:r>
      <w:r>
        <w:rPr>
          <w:rFonts w:hint="eastAsia"/>
        </w:rPr>
        <w:t>　　2、原因分析</w:t>
      </w:r>
      <w:r>
        <w:rPr>
          <w:rFonts w:hint="eastAsia"/>
        </w:rPr>
        <w:br/>
      </w:r>
      <w:r>
        <w:rPr>
          <w:rFonts w:hint="eastAsia"/>
        </w:rPr>
        <w:t>　　3、解决对策</w:t>
      </w:r>
      <w:r>
        <w:rPr>
          <w:rFonts w:hint="eastAsia"/>
        </w:rPr>
        <w:br/>
      </w:r>
      <w:r>
        <w:rPr>
          <w:rFonts w:hint="eastAsia"/>
        </w:rPr>
        <w:t>　　（四） 成长型企业高管“落马”问题及对策</w:t>
      </w:r>
      <w:r>
        <w:rPr>
          <w:rFonts w:hint="eastAsia"/>
        </w:rPr>
        <w:br/>
      </w:r>
      <w:r>
        <w:rPr>
          <w:rFonts w:hint="eastAsia"/>
        </w:rPr>
        <w:t>　　1、成长型企业落马事件分析</w:t>
      </w:r>
      <w:r>
        <w:rPr>
          <w:rFonts w:hint="eastAsia"/>
        </w:rPr>
        <w:br/>
      </w:r>
      <w:r>
        <w:rPr>
          <w:rFonts w:hint="eastAsia"/>
        </w:rPr>
        <w:t>　　2、成长型企业高管人员“落马”现象分析</w:t>
      </w:r>
      <w:r>
        <w:rPr>
          <w:rFonts w:hint="eastAsia"/>
        </w:rPr>
        <w:br/>
      </w:r>
      <w:r>
        <w:rPr>
          <w:rFonts w:hint="eastAsia"/>
        </w:rPr>
        <w:t>　　3、成长型企业高管频繁“落马”的原因及其对策</w:t>
      </w:r>
      <w:r>
        <w:rPr>
          <w:rFonts w:hint="eastAsia"/>
        </w:rPr>
        <w:br/>
      </w:r>
      <w:r>
        <w:rPr>
          <w:rFonts w:hint="eastAsia"/>
        </w:rPr>
        <w:t>　　（五） 中国成长型企业高管人员报酬信息披露问题及对策</w:t>
      </w:r>
      <w:r>
        <w:rPr>
          <w:rFonts w:hint="eastAsia"/>
        </w:rPr>
        <w:br/>
      </w:r>
      <w:r>
        <w:rPr>
          <w:rFonts w:hint="eastAsia"/>
        </w:rPr>
        <w:t>　　1、关于高管人员报酬信息披露</w:t>
      </w:r>
      <w:r>
        <w:rPr>
          <w:rFonts w:hint="eastAsia"/>
        </w:rPr>
        <w:br/>
      </w:r>
      <w:r>
        <w:rPr>
          <w:rFonts w:hint="eastAsia"/>
        </w:rPr>
        <w:t>　　2、成长型企业高管人员信息披露问题及其对策</w:t>
      </w:r>
      <w:r>
        <w:rPr>
          <w:rFonts w:hint="eastAsia"/>
        </w:rPr>
        <w:br/>
      </w:r>
      <w:r>
        <w:rPr>
          <w:rFonts w:hint="eastAsia"/>
        </w:rPr>
        <w:t>　　（六） 公平问题研究</w:t>
      </w:r>
      <w:r>
        <w:rPr>
          <w:rFonts w:hint="eastAsia"/>
        </w:rPr>
        <w:br/>
      </w:r>
      <w:r>
        <w:rPr>
          <w:rFonts w:hint="eastAsia"/>
        </w:rPr>
        <w:t>　　1、成长型企业高管薪酬的公平问题</w:t>
      </w:r>
      <w:r>
        <w:rPr>
          <w:rFonts w:hint="eastAsia"/>
        </w:rPr>
        <w:br/>
      </w:r>
      <w:r>
        <w:rPr>
          <w:rFonts w:hint="eastAsia"/>
        </w:rPr>
        <w:t>　　2、成长型企业高管薪酬公平问题的原因</w:t>
      </w:r>
      <w:r>
        <w:rPr>
          <w:rFonts w:hint="eastAsia"/>
        </w:rPr>
        <w:br/>
      </w:r>
      <w:r>
        <w:rPr>
          <w:rFonts w:hint="eastAsia"/>
        </w:rPr>
        <w:t>　　3、成长型企业高管薪酬公平问题的对策</w:t>
      </w:r>
      <w:r>
        <w:rPr>
          <w:rFonts w:hint="eastAsia"/>
        </w:rPr>
        <w:br/>
      </w:r>
      <w:r>
        <w:rPr>
          <w:rFonts w:hint="eastAsia"/>
        </w:rPr>
        <w:t>　　（七） 社会诚信问题研究</w:t>
      </w:r>
      <w:r>
        <w:rPr>
          <w:rFonts w:hint="eastAsia"/>
        </w:rPr>
        <w:br/>
      </w:r>
      <w:r>
        <w:rPr>
          <w:rFonts w:hint="eastAsia"/>
        </w:rPr>
        <w:t>　　1、成长型企业高管的社会诚信问题</w:t>
      </w:r>
      <w:r>
        <w:rPr>
          <w:rFonts w:hint="eastAsia"/>
        </w:rPr>
        <w:br/>
      </w:r>
      <w:r>
        <w:rPr>
          <w:rFonts w:hint="eastAsia"/>
        </w:rPr>
        <w:t>　　2、社会诚信与薪酬激励的关系</w:t>
      </w:r>
      <w:r>
        <w:rPr>
          <w:rFonts w:hint="eastAsia"/>
        </w:rPr>
        <w:br/>
      </w:r>
      <w:r>
        <w:rPr>
          <w:rFonts w:hint="eastAsia"/>
        </w:rPr>
        <w:t>　　六、公司建议</w:t>
      </w:r>
      <w:r>
        <w:rPr>
          <w:rFonts w:hint="eastAsia"/>
        </w:rPr>
        <w:br/>
      </w:r>
      <w:r>
        <w:rPr>
          <w:rFonts w:hint="eastAsia"/>
        </w:rPr>
        <w:t>　　表目录</w:t>
      </w:r>
      <w:r>
        <w:rPr>
          <w:rFonts w:hint="eastAsia"/>
        </w:rPr>
        <w:br/>
      </w:r>
      <w:r>
        <w:rPr>
          <w:rFonts w:hint="eastAsia"/>
        </w:rPr>
        <w:t>　　2010年中国成长性企业高管薪酬状况</w:t>
      </w:r>
      <w:r>
        <w:rPr>
          <w:rFonts w:hint="eastAsia"/>
        </w:rPr>
        <w:br/>
      </w:r>
      <w:r>
        <w:rPr>
          <w:rFonts w:hint="eastAsia"/>
        </w:rPr>
        <w:t>　　2010年中国成长性企业高管薪酬结构分析</w:t>
      </w:r>
      <w:r>
        <w:rPr>
          <w:rFonts w:hint="eastAsia"/>
        </w:rPr>
        <w:br/>
      </w:r>
      <w:r>
        <w:rPr>
          <w:rFonts w:hint="eastAsia"/>
        </w:rPr>
        <w:t>　　2010年中国成长性企业高管薪酬竞争水平分析</w:t>
      </w:r>
      <w:r>
        <w:rPr>
          <w:rFonts w:hint="eastAsia"/>
        </w:rPr>
        <w:br/>
      </w:r>
      <w:r>
        <w:rPr>
          <w:rFonts w:hint="eastAsia"/>
        </w:rPr>
        <w:t>　　……</w:t>
      </w:r>
      <w:r>
        <w:rPr>
          <w:rFonts w:hint="eastAsia"/>
        </w:rPr>
        <w:br/>
      </w:r>
      <w:r>
        <w:rPr>
          <w:rFonts w:hint="eastAsia"/>
        </w:rPr>
        <w:t>　　图目录</w:t>
      </w:r>
      <w:r>
        <w:rPr>
          <w:rFonts w:hint="eastAsia"/>
        </w:rPr>
        <w:br/>
      </w:r>
      <w:r>
        <w:rPr>
          <w:rFonts w:hint="eastAsia"/>
        </w:rPr>
        <w:t>　　2010-2011年中国成长性企业高管股权激励分析</w:t>
      </w:r>
      <w:r>
        <w:rPr>
          <w:rFonts w:hint="eastAsia"/>
        </w:rPr>
        <w:br/>
      </w:r>
      <w:r>
        <w:rPr>
          <w:rFonts w:hint="eastAsia"/>
        </w:rPr>
        <w:t>　　2010-2011年中国成长性企业高管满意度评价</w:t>
      </w:r>
      <w:r>
        <w:rPr>
          <w:rFonts w:hint="eastAsia"/>
        </w:rPr>
        <w:br/>
      </w:r>
      <w:r>
        <w:rPr>
          <w:rFonts w:hint="eastAsia"/>
        </w:rPr>
        <w:t>　　2010-2011年中国成长性企业高管激励模式分析</w:t>
      </w:r>
      <w:r>
        <w:rPr>
          <w:rFonts w:hint="eastAsia"/>
        </w:rPr>
        <w:br/>
      </w:r>
      <w:r>
        <w:rPr>
          <w:rFonts w:hint="eastAsia"/>
        </w:rPr>
        <w:t>　　2010-2011年中国成长性企业高管策略分析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2b84114644748" w:history="1">
        <w:r>
          <w:rPr>
            <w:rStyle w:val="Hyperlink"/>
          </w:rPr>
          <w:t>2010-2011年成长型企业高管激励策略年度研究分析报告</w:t>
        </w:r>
      </w:hyperlink>
      <w:r>
        <w:rPr>
          <w:color w:val="C00000"/>
        </w:rPr>
        <w:t>》，报告编号：</w:t>
      </w:r>
      <w:r>
        <w:rPr>
          <w:rFonts w:hint="eastAsia"/>
          <w:color w:val="C00000"/>
        </w:rPr>
        <w:t>0635A86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2b84114644748" w:history="1">
        <w:r>
          <w:rPr>
            <w:rStyle w:val="Hyperlink"/>
          </w:rPr>
          <w:t>https://www.20087.com/2011-04/R_2010_2011nianchengchangxingqiyegaogu.html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2650546e647bb" w:history="1">
      <w:r>
        <w:rPr>
          <w:rStyle w:val="Hyperlink"/>
        </w:rPr>
        <w:t>2010-2011年成长型企业高管激励策略年度研究分析报告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nianchengchangxingqiyegaogu.html" TargetMode="External" Id="Rbf52b84114644748" /></Relationships>
</file>

<file path=word/_rels/header2.xml.rels>&#65279;<?xml version="1.0" encoding="utf-8"?><Relationships xmlns="http://schemas.openxmlformats.org/package/2006/relationships"><Relationship Type="http://schemas.openxmlformats.org/officeDocument/2006/relationships/hyperlink" Target="https://www.20087.com/2011-04/R_2010_2011nianchengchangxingqiyegaogu.html" TargetMode="External" Id="R9c22650546e6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2011-04-12T00:05:00Z</dcterms:created>
  <dcterms:modified xsi:type="dcterms:W3CDTF">2011-04-12T01:05:00Z</dcterms:modified>
  <dc:subject>2010-2011年成长型企业高管激励策略年度研究分析报告</dc:subject>
  <dc:title>2010-2011年成长型企业高管激励策略年度研究分析报告</dc:title>
  <cp:keywords>2010-2011年成长型企业高管激励策略年度研究分析报告</cp:keywords>
  <dc:description>2010-2011年成长型企业高管激励策略年度研究分析报告</dc:description>
</cp:coreProperties>
</file>