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71c67526e448a" w:history="1">
              <w:r>
                <w:rPr>
                  <w:rStyle w:val="Hyperlink"/>
                </w:rPr>
                <w:t>2010-2012年中国化学农药行业市场发展分析及投资前景分析预测报告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71c67526e448a" w:history="1">
              <w:r>
                <w:rPr>
                  <w:rStyle w:val="Hyperlink"/>
                </w:rPr>
                <w:t>2010-2012年中国化学农药行业市场发展分析及投资前景分析预测报告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71c67526e448a" w:history="1">
                <w:r>
                  <w:rPr>
                    <w:rStyle w:val="Hyperlink"/>
                  </w:rPr>
                  <w:t>https://www.20087.com/2011-04/R_2010_2012huaxuenongyaoxingyeshichang799.html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自20世纪**年代在中国出现，此后化学农药以其对农作物病虫草鼠害防治的速效、高效、防治较彻底，相对直观经济效益高而风靡全国。化学农药在保护农作物减少受病、虫、草、鼠为害成灾损失上发挥了巨大作用，其功不可没。</w:t>
      </w:r>
      <w:r>
        <w:rPr>
          <w:rFonts w:hint="eastAsia"/>
        </w:rPr>
        <w:br/>
      </w:r>
      <w:r>
        <w:rPr>
          <w:rFonts w:hint="eastAsia"/>
        </w:rPr>
        <w:t>　　近年来中国化学农药发展十分迅速，多年以来，中国化学农药产量一直位居世界第二位，**年首次突破百万吨大关，超过美国成为世界第一的农药生产大国。基于国内的原料配套、工艺、产业工人等配套升级，全球化学农药正在向中国转移。截至**看来，转移正在加速进行中。而化学农药行业的高污染性决定了此行业本身具有集中生产性。国家的农药十一五规划也制定了组建***家大型农药企业、加大农药行业节能减排力度、产业加速向专业园区集中等产业政策。</w:t>
      </w:r>
      <w:r>
        <w:rPr>
          <w:rFonts w:hint="eastAsia"/>
        </w:rPr>
        <w:br/>
      </w:r>
      <w:r>
        <w:rPr>
          <w:rFonts w:hint="eastAsia"/>
        </w:rPr>
        <w:t>　　**年1-**月，中国化学农药制造行业实现主营业务收入***千元，比上年同期增长了***%；实现累计利润总额***千元，比上年同期减少了***%。</w:t>
      </w:r>
      <w:r>
        <w:rPr>
          <w:rFonts w:hint="eastAsia"/>
        </w:rPr>
        <w:br/>
      </w:r>
      <w:r>
        <w:rPr>
          <w:rFonts w:hint="eastAsia"/>
        </w:rPr>
        <w:t>　　中国是***个人口众多的农业大国，并且人口总量以每年***万左右的速度持续增长。而**年全国耕地面积为***亿亩，净减少***万亩。因此，要养活中国众多的人口，就需要大量的粮食。要解决中国的粮食问题，主要依靠提高单位面积产量。这除了进一步改进栽培技术、改良品种等以外，使用化学农药自然是***个主要的手段。总之，当今世界必须发展农业，而发展农业则更离不开化学农药，在未来相当一段时间，化学农药仍将是农药的主体，而绿色化学农药是发展的重点。</w:t>
      </w:r>
      <w:r>
        <w:rPr>
          <w:rFonts w:hint="eastAsia"/>
        </w:rPr>
        <w:br/>
      </w:r>
      <w:r>
        <w:rPr>
          <w:rFonts w:hint="eastAsia"/>
        </w:rPr>
        <w:t>　　根据全球及中国化学农药产业发展的阶段性特征，综合国家统计局、商务部、工信部、行业协会等权威部门发布的统计信息和统计数据，糅合各类年鉴信息数据、各类财经媒体信息数据、各类商用数据库信息数据，依靠强大的研究和调查团队，对化学农药产业投资状况和投资前景，在独立、公正、公开的原则指引下，撰写了《</w:t>
      </w:r>
      <w:hyperlink r:id="R32571c67526e448a" w:history="1">
        <w:r>
          <w:rPr>
            <w:rStyle w:val="Hyperlink"/>
          </w:rPr>
          <w:t>2010-2012年中国化学农药行业市场发展分析及投资前景分析预测报告</w:t>
        </w:r>
      </w:hyperlink>
      <w:r>
        <w:rPr>
          <w:rFonts w:hint="eastAsia"/>
        </w:rPr>
        <w:t>》，较为系统、全面地分析了化学农药产业的投资状况和投资趋势，能够为企事业单位深入细致地认知化学农药产业的投资提供具有价值和指导意义的成果。</w:t>
      </w:r>
      <w:r>
        <w:rPr>
          <w:rFonts w:hint="eastAsia"/>
        </w:rPr>
        <w:br/>
      </w:r>
      <w:r>
        <w:rPr>
          <w:rFonts w:hint="eastAsia"/>
        </w:rPr>
        <w:br/>
      </w:r>
      <w:r>
        <w:rPr>
          <w:rFonts w:hint="eastAsia"/>
        </w:rPr>
        <w:t>第一章 化学农药相关分析</w:t>
      </w:r>
      <w:r>
        <w:rPr>
          <w:rFonts w:hint="eastAsia"/>
        </w:rPr>
        <w:br/>
      </w:r>
      <w:r>
        <w:rPr>
          <w:rFonts w:hint="eastAsia"/>
        </w:rPr>
        <w:t>　　第一节 农药的定义及剂型介绍</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三、农药剂型介绍</w:t>
      </w:r>
      <w:r>
        <w:rPr>
          <w:rFonts w:hint="eastAsia"/>
        </w:rPr>
        <w:br/>
      </w:r>
      <w:r>
        <w:rPr>
          <w:rFonts w:hint="eastAsia"/>
        </w:rPr>
        <w:t>　　第二节 化学农药概述</w:t>
      </w:r>
      <w:r>
        <w:rPr>
          <w:rFonts w:hint="eastAsia"/>
        </w:rPr>
        <w:br/>
      </w:r>
      <w:r>
        <w:rPr>
          <w:rFonts w:hint="eastAsia"/>
        </w:rPr>
        <w:t>　　　　一、化学农药的定义</w:t>
      </w:r>
      <w:r>
        <w:rPr>
          <w:rFonts w:hint="eastAsia"/>
        </w:rPr>
        <w:br/>
      </w:r>
      <w:r>
        <w:rPr>
          <w:rFonts w:hint="eastAsia"/>
        </w:rPr>
        <w:t>　　　　二、化学农药产品与剂型介绍</w:t>
      </w:r>
      <w:r>
        <w:rPr>
          <w:rFonts w:hint="eastAsia"/>
        </w:rPr>
        <w:br/>
      </w:r>
      <w:r>
        <w:rPr>
          <w:rFonts w:hint="eastAsia"/>
        </w:rPr>
        <w:t>　　　　三、化学农药的发展历程</w:t>
      </w:r>
      <w:r>
        <w:rPr>
          <w:rFonts w:hint="eastAsia"/>
        </w:rPr>
        <w:br/>
      </w:r>
      <w:r>
        <w:rPr>
          <w:rFonts w:hint="eastAsia"/>
        </w:rPr>
        <w:t>　　　　四、化学农药在农业生产中的地位和作用</w:t>
      </w:r>
      <w:r>
        <w:rPr>
          <w:rFonts w:hint="eastAsia"/>
        </w:rPr>
        <w:br/>
      </w:r>
      <w:r>
        <w:rPr>
          <w:rFonts w:hint="eastAsia"/>
        </w:rPr>
        <w:t>　　第三节 化学农药新产品介绍</w:t>
      </w:r>
      <w:r>
        <w:rPr>
          <w:rFonts w:hint="eastAsia"/>
        </w:rPr>
        <w:br/>
      </w:r>
      <w:r>
        <w:rPr>
          <w:rFonts w:hint="eastAsia"/>
        </w:rPr>
        <w:t>　　　　一、用于害虫治理的新化合物</w:t>
      </w:r>
      <w:r>
        <w:rPr>
          <w:rFonts w:hint="eastAsia"/>
        </w:rPr>
        <w:br/>
      </w:r>
      <w:r>
        <w:rPr>
          <w:rFonts w:hint="eastAsia"/>
        </w:rPr>
        <w:t>　　　　二、用于病害防治的新化合物及制剂</w:t>
      </w:r>
      <w:r>
        <w:rPr>
          <w:rFonts w:hint="eastAsia"/>
        </w:rPr>
        <w:br/>
      </w:r>
      <w:r>
        <w:rPr>
          <w:rFonts w:hint="eastAsia"/>
        </w:rPr>
        <w:br/>
      </w:r>
      <w:r>
        <w:rPr>
          <w:rFonts w:hint="eastAsia"/>
        </w:rPr>
        <w:t>第二章 中国化学农药行业发展环境分析</w:t>
      </w:r>
      <w:r>
        <w:rPr>
          <w:rFonts w:hint="eastAsia"/>
        </w:rPr>
        <w:br/>
      </w:r>
      <w:r>
        <w:rPr>
          <w:rFonts w:hint="eastAsia"/>
        </w:rPr>
        <w:t>　　第一节 中国化学农药行业经济环境分析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中国化学农药行业政策环境分析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中国化学农药行业社会环境分析</w:t>
      </w:r>
      <w:r>
        <w:rPr>
          <w:rFonts w:hint="eastAsia"/>
        </w:rPr>
        <w:br/>
      </w:r>
      <w:r>
        <w:rPr>
          <w:rFonts w:hint="eastAsia"/>
        </w:rPr>
        <w:t>　　第四节 中国化学农药行业技术环境分析</w:t>
      </w:r>
      <w:r>
        <w:rPr>
          <w:rFonts w:hint="eastAsia"/>
        </w:rPr>
        <w:br/>
      </w:r>
      <w:r>
        <w:rPr>
          <w:rFonts w:hint="eastAsia"/>
        </w:rPr>
        <w:br/>
      </w:r>
      <w:r>
        <w:rPr>
          <w:rFonts w:hint="eastAsia"/>
        </w:rPr>
        <w:t>第三章 中国化学农药行业运行态势分析</w:t>
      </w:r>
      <w:r>
        <w:rPr>
          <w:rFonts w:hint="eastAsia"/>
        </w:rPr>
        <w:br/>
      </w:r>
      <w:r>
        <w:rPr>
          <w:rFonts w:hint="eastAsia"/>
        </w:rPr>
        <w:t>　　第一节 中国化学农药行业概况分析</w:t>
      </w:r>
      <w:r>
        <w:rPr>
          <w:rFonts w:hint="eastAsia"/>
        </w:rPr>
        <w:br/>
      </w:r>
      <w:r>
        <w:rPr>
          <w:rFonts w:hint="eastAsia"/>
        </w:rPr>
        <w:t>　　　　一、化学农药生产经营概况</w:t>
      </w:r>
      <w:r>
        <w:rPr>
          <w:rFonts w:hint="eastAsia"/>
        </w:rPr>
        <w:br/>
      </w:r>
      <w:r>
        <w:rPr>
          <w:rFonts w:hint="eastAsia"/>
        </w:rPr>
        <w:t>　　　　二、化学农药行业总体发展概况</w:t>
      </w:r>
      <w:r>
        <w:rPr>
          <w:rFonts w:hint="eastAsia"/>
        </w:rPr>
        <w:br/>
      </w:r>
      <w:r>
        <w:rPr>
          <w:rFonts w:hint="eastAsia"/>
        </w:rPr>
        <w:t>　　第二节 中国化学农药行业经受压力分析</w:t>
      </w:r>
      <w:r>
        <w:rPr>
          <w:rFonts w:hint="eastAsia"/>
        </w:rPr>
        <w:br/>
      </w:r>
      <w:r>
        <w:rPr>
          <w:rFonts w:hint="eastAsia"/>
        </w:rPr>
        <w:t>　　　　一、人民币升值对化学农药产业的压力</w:t>
      </w:r>
      <w:r>
        <w:rPr>
          <w:rFonts w:hint="eastAsia"/>
        </w:rPr>
        <w:br/>
      </w:r>
      <w:r>
        <w:rPr>
          <w:rFonts w:hint="eastAsia"/>
        </w:rPr>
        <w:t>　　　　二、出口退税下调对化学农药产业的压力</w:t>
      </w:r>
      <w:r>
        <w:rPr>
          <w:rFonts w:hint="eastAsia"/>
        </w:rPr>
        <w:br/>
      </w:r>
      <w:r>
        <w:rPr>
          <w:rFonts w:hint="eastAsia"/>
        </w:rPr>
        <w:t>　　　　三、欧盟反倾销对化学农药产业的压力</w:t>
      </w:r>
      <w:r>
        <w:rPr>
          <w:rFonts w:hint="eastAsia"/>
        </w:rPr>
        <w:br/>
      </w:r>
      <w:r>
        <w:rPr>
          <w:rFonts w:hint="eastAsia"/>
        </w:rPr>
        <w:t>　　　　四、原材料涨价对化学农药产业的压力</w:t>
      </w:r>
      <w:r>
        <w:rPr>
          <w:rFonts w:hint="eastAsia"/>
        </w:rPr>
        <w:br/>
      </w:r>
      <w:r>
        <w:rPr>
          <w:rFonts w:hint="eastAsia"/>
        </w:rPr>
        <w:t>　　　　五、劳动力成本上升对化学农药产业的压力</w:t>
      </w:r>
      <w:r>
        <w:rPr>
          <w:rFonts w:hint="eastAsia"/>
        </w:rPr>
        <w:br/>
      </w:r>
      <w:r>
        <w:rPr>
          <w:rFonts w:hint="eastAsia"/>
        </w:rPr>
        <w:t>　　第三节 中国化学农药的发展及存在的问题分析</w:t>
      </w:r>
      <w:r>
        <w:rPr>
          <w:rFonts w:hint="eastAsia"/>
        </w:rPr>
        <w:br/>
      </w:r>
      <w:r>
        <w:rPr>
          <w:rFonts w:hint="eastAsia"/>
        </w:rPr>
        <w:t>　　　　一、中国化学农药行业发展中的问题</w:t>
      </w:r>
      <w:r>
        <w:rPr>
          <w:rFonts w:hint="eastAsia"/>
        </w:rPr>
        <w:br/>
      </w:r>
      <w:r>
        <w:rPr>
          <w:rFonts w:hint="eastAsia"/>
        </w:rPr>
        <w:t>　　　　二、发展化学农药的可行性问题</w:t>
      </w:r>
      <w:r>
        <w:rPr>
          <w:rFonts w:hint="eastAsia"/>
        </w:rPr>
        <w:br/>
      </w:r>
      <w:r>
        <w:rPr>
          <w:rFonts w:hint="eastAsia"/>
        </w:rPr>
        <w:t>　　　　三、解决措施</w:t>
      </w:r>
      <w:r>
        <w:rPr>
          <w:rFonts w:hint="eastAsia"/>
        </w:rPr>
        <w:br/>
      </w:r>
      <w:r>
        <w:rPr>
          <w:rFonts w:hint="eastAsia"/>
        </w:rPr>
        <w:br/>
      </w:r>
      <w:r>
        <w:rPr>
          <w:rFonts w:hint="eastAsia"/>
        </w:rPr>
        <w:t>第四章 中国化学农药行业整体运行指标分析</w:t>
      </w:r>
      <w:r>
        <w:rPr>
          <w:rFonts w:hint="eastAsia"/>
        </w:rPr>
        <w:br/>
      </w:r>
      <w:r>
        <w:rPr>
          <w:rFonts w:hint="eastAsia"/>
        </w:rPr>
        <w:t>　　第一节 全国及各省市化学农药行业规模分析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中国化学农药行业产销分析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中国化学农药行业盈利能力分析</w:t>
      </w:r>
      <w:r>
        <w:rPr>
          <w:rFonts w:hint="eastAsia"/>
        </w:rPr>
        <w:br/>
      </w:r>
      <w:r>
        <w:rPr>
          <w:rFonts w:hint="eastAsia"/>
        </w:rPr>
        <w:t>　　第四节 中国化学农药行业偿债能力分析</w:t>
      </w:r>
      <w:r>
        <w:rPr>
          <w:rFonts w:hint="eastAsia"/>
        </w:rPr>
        <w:br/>
      </w:r>
      <w:r>
        <w:rPr>
          <w:rFonts w:hint="eastAsia"/>
        </w:rPr>
        <w:t>　　第五节 中国化学农药行业营运能力分析</w:t>
      </w:r>
      <w:r>
        <w:rPr>
          <w:rFonts w:hint="eastAsia"/>
        </w:rPr>
        <w:br/>
      </w:r>
      <w:r>
        <w:rPr>
          <w:rFonts w:hint="eastAsia"/>
        </w:rPr>
        <w:br/>
      </w:r>
      <w:r>
        <w:rPr>
          <w:rFonts w:hint="eastAsia"/>
        </w:rPr>
        <w:t>第五章 中国化学农药行业产销运行状况分析</w:t>
      </w:r>
      <w:r>
        <w:rPr>
          <w:rFonts w:hint="eastAsia"/>
        </w:rPr>
        <w:br/>
      </w:r>
      <w:r>
        <w:rPr>
          <w:rFonts w:hint="eastAsia"/>
        </w:rPr>
        <w:t>　　第一节 全国及各省市化学农药行业产销数据分析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中国化学农药行业总销售收入分析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中国化学农药行业销售收入增长率分析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中国化学农药行业进出口贸易分析</w:t>
      </w:r>
      <w:r>
        <w:rPr>
          <w:rFonts w:hint="eastAsia"/>
        </w:rPr>
        <w:br/>
      </w:r>
      <w:r>
        <w:rPr>
          <w:rFonts w:hint="eastAsia"/>
        </w:rPr>
        <w:t>　　第一节 中国化学农药进出口状况分析</w:t>
      </w:r>
      <w:r>
        <w:rPr>
          <w:rFonts w:hint="eastAsia"/>
        </w:rPr>
        <w:br/>
      </w:r>
      <w:r>
        <w:rPr>
          <w:rFonts w:hint="eastAsia"/>
        </w:rPr>
        <w:t>　　　　一、中国化学农药进出口规模及增长分析</w:t>
      </w:r>
      <w:r>
        <w:rPr>
          <w:rFonts w:hint="eastAsia"/>
        </w:rPr>
        <w:br/>
      </w:r>
      <w:r>
        <w:rPr>
          <w:rFonts w:hint="eastAsia"/>
        </w:rPr>
        <w:t>　　　　二、中国化学农药进出口额差异及变化</w:t>
      </w:r>
      <w:r>
        <w:rPr>
          <w:rFonts w:hint="eastAsia"/>
        </w:rPr>
        <w:br/>
      </w:r>
      <w:r>
        <w:rPr>
          <w:rFonts w:hint="eastAsia"/>
        </w:rPr>
        <w:t>　　第二节 中国化学农药出口状况分析</w:t>
      </w:r>
      <w:r>
        <w:rPr>
          <w:rFonts w:hint="eastAsia"/>
        </w:rPr>
        <w:br/>
      </w:r>
      <w:r>
        <w:rPr>
          <w:rFonts w:hint="eastAsia"/>
        </w:rPr>
        <w:t>　　　　一、中国化学农药出口规模及增长</w:t>
      </w:r>
      <w:r>
        <w:rPr>
          <w:rFonts w:hint="eastAsia"/>
        </w:rPr>
        <w:br/>
      </w:r>
      <w:r>
        <w:rPr>
          <w:rFonts w:hint="eastAsia"/>
        </w:rPr>
        <w:t>　　　　二、中国化学农药出口流向结构</w:t>
      </w:r>
      <w:r>
        <w:rPr>
          <w:rFonts w:hint="eastAsia"/>
        </w:rPr>
        <w:br/>
      </w:r>
      <w:r>
        <w:rPr>
          <w:rFonts w:hint="eastAsia"/>
        </w:rPr>
        <w:t>　　第三节 中国化学农药进口状况分析</w:t>
      </w:r>
      <w:r>
        <w:rPr>
          <w:rFonts w:hint="eastAsia"/>
        </w:rPr>
        <w:br/>
      </w:r>
      <w:r>
        <w:rPr>
          <w:rFonts w:hint="eastAsia"/>
        </w:rPr>
        <w:t>　　　　一、中国化学农药进口规模及增长</w:t>
      </w:r>
      <w:r>
        <w:rPr>
          <w:rFonts w:hint="eastAsia"/>
        </w:rPr>
        <w:br/>
      </w:r>
      <w:r>
        <w:rPr>
          <w:rFonts w:hint="eastAsia"/>
        </w:rPr>
        <w:t>　　　　二、中国化学农药进口流向结构</w:t>
      </w:r>
      <w:r>
        <w:rPr>
          <w:rFonts w:hint="eastAsia"/>
        </w:rPr>
        <w:br/>
      </w:r>
      <w:r>
        <w:rPr>
          <w:rFonts w:hint="eastAsia"/>
        </w:rPr>
        <w:t>　　第四节 中国进出口化学农药主要产品价格特征分析</w:t>
      </w:r>
      <w:r>
        <w:rPr>
          <w:rFonts w:hint="eastAsia"/>
        </w:rPr>
        <w:br/>
      </w:r>
      <w:r>
        <w:rPr>
          <w:rFonts w:hint="eastAsia"/>
        </w:rPr>
        <w:br/>
      </w:r>
      <w:r>
        <w:rPr>
          <w:rFonts w:hint="eastAsia"/>
        </w:rPr>
        <w:t>第七章 中国化学农药行业重点企业分析</w:t>
      </w:r>
      <w:r>
        <w:rPr>
          <w:rFonts w:hint="eastAsia"/>
        </w:rPr>
        <w:br/>
      </w:r>
      <w:r>
        <w:rPr>
          <w:rFonts w:hint="eastAsia"/>
        </w:rPr>
        <w:t>　　第一节 红太阳集团有限公司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镇江江南化工有限公司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浙江新安化工集团股份有限公司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南通江山农药化工股份有限公司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沙隆达集团公司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中国化学农药不同剂型发展分析</w:t>
      </w:r>
      <w:r>
        <w:rPr>
          <w:rFonts w:hint="eastAsia"/>
        </w:rPr>
        <w:br/>
      </w:r>
      <w:r>
        <w:rPr>
          <w:rFonts w:hint="eastAsia"/>
        </w:rPr>
        <w:t>　　第一节 杀虫剂</w:t>
      </w:r>
      <w:r>
        <w:rPr>
          <w:rFonts w:hint="eastAsia"/>
        </w:rPr>
        <w:br/>
      </w:r>
      <w:r>
        <w:rPr>
          <w:rFonts w:hint="eastAsia"/>
        </w:rPr>
        <w:t>　　　　一、杀虫剂的发展历程</w:t>
      </w:r>
      <w:r>
        <w:rPr>
          <w:rFonts w:hint="eastAsia"/>
        </w:rPr>
        <w:br/>
      </w:r>
      <w:r>
        <w:rPr>
          <w:rFonts w:hint="eastAsia"/>
        </w:rPr>
        <w:t>　　　　二、化学农药杀虫剂类型特征介绍</w:t>
      </w:r>
      <w:r>
        <w:rPr>
          <w:rFonts w:hint="eastAsia"/>
        </w:rPr>
        <w:br/>
      </w:r>
      <w:r>
        <w:rPr>
          <w:rFonts w:hint="eastAsia"/>
        </w:rPr>
        <w:t>　　　　三、化学农药杀虫剂的发展方向</w:t>
      </w:r>
      <w:r>
        <w:rPr>
          <w:rFonts w:hint="eastAsia"/>
        </w:rPr>
        <w:br/>
      </w:r>
      <w:r>
        <w:rPr>
          <w:rFonts w:hint="eastAsia"/>
        </w:rPr>
        <w:t>　　第二节 化学农药除草剂</w:t>
      </w:r>
      <w:r>
        <w:rPr>
          <w:rFonts w:hint="eastAsia"/>
        </w:rPr>
        <w:br/>
      </w:r>
      <w:r>
        <w:rPr>
          <w:rFonts w:hint="eastAsia"/>
        </w:rPr>
        <w:t>　　　　一、化学农药除草剂的发展现状</w:t>
      </w:r>
      <w:r>
        <w:rPr>
          <w:rFonts w:hint="eastAsia"/>
        </w:rPr>
        <w:br/>
      </w:r>
      <w:r>
        <w:rPr>
          <w:rFonts w:hint="eastAsia"/>
        </w:rPr>
        <w:t>　　　　二、中国化学除草剂工业存在的问题</w:t>
      </w:r>
      <w:r>
        <w:rPr>
          <w:rFonts w:hint="eastAsia"/>
        </w:rPr>
        <w:br/>
      </w:r>
      <w:r>
        <w:rPr>
          <w:rFonts w:hint="eastAsia"/>
        </w:rPr>
        <w:t>　　　　三、中国化学除草剂工业发展的措施</w:t>
      </w:r>
      <w:r>
        <w:rPr>
          <w:rFonts w:hint="eastAsia"/>
        </w:rPr>
        <w:br/>
      </w:r>
      <w:r>
        <w:rPr>
          <w:rFonts w:hint="eastAsia"/>
        </w:rPr>
        <w:t>　　第三节 杀菌剂</w:t>
      </w:r>
      <w:r>
        <w:rPr>
          <w:rFonts w:hint="eastAsia"/>
        </w:rPr>
        <w:br/>
      </w:r>
      <w:r>
        <w:rPr>
          <w:rFonts w:hint="eastAsia"/>
        </w:rPr>
        <w:t>　　　　一、杀菌剂品种市场分析</w:t>
      </w:r>
      <w:r>
        <w:rPr>
          <w:rFonts w:hint="eastAsia"/>
        </w:rPr>
        <w:br/>
      </w:r>
      <w:r>
        <w:rPr>
          <w:rFonts w:hint="eastAsia"/>
        </w:rPr>
        <w:t>　　　　二、草杀菌剂效果不佳的原因</w:t>
      </w:r>
      <w:r>
        <w:rPr>
          <w:rFonts w:hint="eastAsia"/>
        </w:rPr>
        <w:br/>
      </w:r>
      <w:r>
        <w:rPr>
          <w:rFonts w:hint="eastAsia"/>
        </w:rPr>
        <w:t>　　　　三、新化学杀菌剂"噻菌铜"的市场前景</w:t>
      </w:r>
      <w:r>
        <w:rPr>
          <w:rFonts w:hint="eastAsia"/>
        </w:rPr>
        <w:br/>
      </w:r>
      <w:r>
        <w:rPr>
          <w:rFonts w:hint="eastAsia"/>
        </w:rPr>
        <w:t>　　第四节 化学农药混剂行业分析</w:t>
      </w:r>
      <w:r>
        <w:rPr>
          <w:rFonts w:hint="eastAsia"/>
        </w:rPr>
        <w:br/>
      </w:r>
      <w:r>
        <w:rPr>
          <w:rFonts w:hint="eastAsia"/>
        </w:rPr>
        <w:t>　　　　一、化学农药混剂的分类</w:t>
      </w:r>
      <w:r>
        <w:rPr>
          <w:rFonts w:hint="eastAsia"/>
        </w:rPr>
        <w:br/>
      </w:r>
      <w:r>
        <w:rPr>
          <w:rFonts w:hint="eastAsia"/>
        </w:rPr>
        <w:t>　　　　二、农药混剂混配的基本原则和要求</w:t>
      </w:r>
      <w:r>
        <w:rPr>
          <w:rFonts w:hint="eastAsia"/>
        </w:rPr>
        <w:br/>
      </w:r>
      <w:r>
        <w:rPr>
          <w:rFonts w:hint="eastAsia"/>
        </w:rPr>
        <w:t>　　　　三、化学农药复配混用后发生的作用</w:t>
      </w:r>
      <w:r>
        <w:rPr>
          <w:rFonts w:hint="eastAsia"/>
        </w:rPr>
        <w:br/>
      </w:r>
      <w:r>
        <w:rPr>
          <w:rFonts w:hint="eastAsia"/>
        </w:rPr>
        <w:t>　　　　四、中国化学农药混剂发展的原因</w:t>
      </w:r>
      <w:r>
        <w:rPr>
          <w:rFonts w:hint="eastAsia"/>
        </w:rPr>
        <w:br/>
      </w:r>
      <w:r>
        <w:rPr>
          <w:rFonts w:hint="eastAsia"/>
        </w:rPr>
        <w:br/>
      </w:r>
      <w:r>
        <w:rPr>
          <w:rFonts w:hint="eastAsia"/>
        </w:rPr>
        <w:t>第九章 中国化学农药行业投资价值与投资策略分析</w:t>
      </w:r>
      <w:r>
        <w:rPr>
          <w:rFonts w:hint="eastAsia"/>
        </w:rPr>
        <w:br/>
      </w:r>
      <w:r>
        <w:rPr>
          <w:rFonts w:hint="eastAsia"/>
        </w:rPr>
        <w:t>　　第一节 中国化学农药行业SWOT模型分析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中国化学农药行业投资价值分析</w:t>
      </w:r>
      <w:r>
        <w:rPr>
          <w:rFonts w:hint="eastAsia"/>
        </w:rPr>
        <w:br/>
      </w:r>
      <w:r>
        <w:rPr>
          <w:rFonts w:hint="eastAsia"/>
        </w:rPr>
        <w:t>　　　　一、化学农药行业发展前景分析</w:t>
      </w:r>
      <w:r>
        <w:rPr>
          <w:rFonts w:hint="eastAsia"/>
        </w:rPr>
        <w:br/>
      </w:r>
      <w:r>
        <w:rPr>
          <w:rFonts w:hint="eastAsia"/>
        </w:rPr>
        <w:t>　　　　二、化学农药行业盈利能力预测</w:t>
      </w:r>
      <w:r>
        <w:rPr>
          <w:rFonts w:hint="eastAsia"/>
        </w:rPr>
        <w:br/>
      </w:r>
      <w:r>
        <w:rPr>
          <w:rFonts w:hint="eastAsia"/>
        </w:rPr>
        <w:t>　　　　三、投资机会分析</w:t>
      </w:r>
      <w:r>
        <w:rPr>
          <w:rFonts w:hint="eastAsia"/>
        </w:rPr>
        <w:br/>
      </w:r>
      <w:r>
        <w:rPr>
          <w:rFonts w:hint="eastAsia"/>
        </w:rPr>
        <w:t>　　第三节 中国化学农药行业投资风险分析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中国化学农药行业投资策略分析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中国化学农药行业品牌战略分析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2010-2012年中国化学农药行业发展趋势及预测</w:t>
      </w:r>
      <w:r>
        <w:rPr>
          <w:rFonts w:hint="eastAsia"/>
        </w:rPr>
        <w:br/>
      </w:r>
      <w:r>
        <w:rPr>
          <w:rFonts w:hint="eastAsia"/>
        </w:rPr>
        <w:t>　　第一节 2010-2012年中国化学农药行业发展趋势分析</w:t>
      </w:r>
      <w:r>
        <w:rPr>
          <w:rFonts w:hint="eastAsia"/>
        </w:rPr>
        <w:br/>
      </w:r>
      <w:r>
        <w:rPr>
          <w:rFonts w:hint="eastAsia"/>
        </w:rPr>
        <w:t>　　第二节 中:智:林　2010-2012年中国化学农药行业运行状况预测分析</w:t>
      </w:r>
      <w:r>
        <w:rPr>
          <w:rFonts w:hint="eastAsia"/>
        </w:rPr>
        <w:br/>
      </w:r>
      <w:r>
        <w:rPr>
          <w:rFonts w:hint="eastAsia"/>
        </w:rPr>
        <w:t>　　　　一、2010-2012年中国化学农药行业总产值预测分析</w:t>
      </w:r>
      <w:r>
        <w:rPr>
          <w:rFonts w:hint="eastAsia"/>
        </w:rPr>
        <w:br/>
      </w:r>
      <w:r>
        <w:rPr>
          <w:rFonts w:hint="eastAsia"/>
        </w:rPr>
        <w:t>　　　　二、2010-2012年中国化学农药行业销售收入预测分析</w:t>
      </w:r>
      <w:r>
        <w:rPr>
          <w:rFonts w:hint="eastAsia"/>
        </w:rPr>
        <w:br/>
      </w:r>
      <w:r>
        <w:rPr>
          <w:rFonts w:hint="eastAsia"/>
        </w:rPr>
        <w:t>　　　　三、2010-2012年中国化学农药行业资产负债率预测分析</w:t>
      </w:r>
      <w:r>
        <w:rPr>
          <w:rFonts w:hint="eastAsia"/>
        </w:rPr>
        <w:br/>
      </w:r>
      <w:r>
        <w:rPr>
          <w:rFonts w:hint="eastAsia"/>
        </w:rPr>
        <w:t>　　　　四、2010-2012年中国化学农药行业利润总额预测分析</w:t>
      </w:r>
      <w:r>
        <w:rPr>
          <w:rFonts w:hint="eastAsia"/>
        </w:rPr>
        <w:br/>
      </w:r>
      <w:r>
        <w:rPr>
          <w:rFonts w:hint="eastAsia"/>
        </w:rPr>
        <w:t>　　　　五、2010-2012年中国化学农药行业总资产预测分析</w:t>
      </w:r>
      <w:r>
        <w:rPr>
          <w:rFonts w:hint="eastAsia"/>
        </w:rPr>
        <w:br/>
      </w:r>
      <w:r>
        <w:rPr>
          <w:rFonts w:hint="eastAsia"/>
        </w:rPr>
        <w:t>　　　　六、2010-2012年中国化学农药行业进出口量值预测分析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71c67526e448a" w:history="1">
        <w:r>
          <w:rPr>
            <w:rStyle w:val="Hyperlink"/>
          </w:rPr>
          <w:t>2010-2012年中国化学农药行业市场发展分析及投资前景分析预测报告</w:t>
        </w:r>
      </w:hyperlink>
      <w:r>
        <w:rPr>
          <w:color w:val="C00000"/>
        </w:rPr>
        <w:t>》，报告编号：</w:t>
      </w:r>
      <w:r>
        <w:rPr>
          <w:rFonts w:hint="eastAsia"/>
          <w:color w:val="C00000"/>
        </w:rPr>
        <w:t>0625A23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71c67526e448a" w:history="1">
        <w:r>
          <w:rPr>
            <w:rStyle w:val="Hyperlink"/>
          </w:rPr>
          <w:t>https://www.20087.com/2011-04/R_2010_2012huaxuenongyaoxingyeshichang799.html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cc04c04984905" w:history="1">
      <w:r>
        <w:rPr>
          <w:rStyle w:val="Hyperlink"/>
        </w:rPr>
        <w:t>2010-2012年中国化学农药行业市场发展分析及投资前景分析预测报告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huaxuenongyaoxingyeshichang799.html" TargetMode="External" Id="R32571c67526e448a" /></Relationships>
</file>

<file path=word/_rels/header2.xml.rels>&#65279;<?xml version="1.0" encoding="utf-8"?><Relationships xmlns="http://schemas.openxmlformats.org/package/2006/relationships"><Relationship Type="http://schemas.openxmlformats.org/officeDocument/2006/relationships/hyperlink" Target="https://www.20087.com/2011-04/R_2010_2012huaxuenongyaoxingyeshichang799.html" TargetMode="External" Id="R835cc04c0498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2011-04-01T04:09:00Z</dcterms:created>
  <dcterms:modified xsi:type="dcterms:W3CDTF">2011-04-01T05:09:00Z</dcterms:modified>
  <dc:subject>2010-2012年中国化学农药行业市场发展分析及投资前景分析预测报告</dc:subject>
  <dc:title>2010-2012年中国化学农药行业市场发展分析及投资前景分析预测报告</dc:title>
  <cp:keywords>2010-2012年中国化学农药行业市场发展分析及投资前景分析预测报告</cp:keywords>
  <dc:description>2010-2012年中国化学农药行业市场发展分析及投资前景分析预测报告</dc:description>
</cp:coreProperties>
</file>