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2f86d74eb4e9b" w:history="1">
              <w:r>
                <w:rPr>
                  <w:rStyle w:val="Hyperlink"/>
                </w:rPr>
                <w:t>2010-2012年中国黑色金属行业市场发展分析及投资前景分析预测报告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2f86d74eb4e9b" w:history="1">
              <w:r>
                <w:rPr>
                  <w:rStyle w:val="Hyperlink"/>
                </w:rPr>
                <w:t>2010-2012年中国黑色金属行业市场发展分析及投资前景分析预测报告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2f86d74eb4e9b" w:history="1">
                <w:r>
                  <w:rPr>
                    <w:rStyle w:val="Hyperlink"/>
                  </w:rPr>
                  <w:t>https://www.20087.com/2011-04/R_2010_2012heisejinshuxingyeshichangfa.html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黑色金属只有三种：铁、锰与铬。国土资源调查及地质矿产勘查新发现大中型矿产地157处，黑色金属矿产4处，有色金属矿产73处，贵金属矿产34处。</w:t>
      </w:r>
      <w:r>
        <w:rPr>
          <w:rFonts w:hint="eastAsia"/>
        </w:rPr>
        <w:br/>
      </w:r>
      <w:r>
        <w:rPr>
          <w:rFonts w:hint="eastAsia"/>
        </w:rPr>
        <w:t>　　新中国成立以来，我国矿业得到全面持续发展，现已形成了一大批保证我国经济建设所需要的黑色金属原料基地。与此同时，我国黑色金属冶炼及压延加工业也取得了长足发展。</w:t>
      </w:r>
      <w:r>
        <w:rPr>
          <w:rFonts w:hint="eastAsia"/>
        </w:rPr>
        <w:br/>
      </w:r>
      <w:r>
        <w:rPr>
          <w:rFonts w:hint="eastAsia"/>
        </w:rPr>
        <w:t>　　黑色金属冶炼及压延加工业的主体就是钢铁行业。长期来看，我国处于工业化中期，随着工业化的稳步推进，人均消费钢材量也逐步增加。中国钢铁需求在未来十几年仍将保持增长，钢铁消费峰值可能在**年前后出现。中国钢铁工业的国际竞争力不会消失，仍有较大提升空间。</w:t>
      </w:r>
      <w:r>
        <w:rPr>
          <w:rFonts w:hint="eastAsia"/>
        </w:rPr>
        <w:br/>
      </w:r>
      <w:r>
        <w:rPr>
          <w:rFonts w:hint="eastAsia"/>
        </w:rPr>
        <w:t>　　根据全球及中国黑色金属产业发展的阶段性特征，综合国家统计局、商务部、工信部、行业协会等权威部门发布的统计信息和统计数据，糅合各类年鉴信息数据、各类财经媒体信息数据、各类商用数据库信息数据，依靠强大的研究和调查团队，对黑色金属产业投资状况和投资前景，在独立、公正、公开的原则指引下，撰写了《</w:t>
      </w:r>
      <w:hyperlink r:id="R0492f86d74eb4e9b" w:history="1">
        <w:r>
          <w:rPr>
            <w:rStyle w:val="Hyperlink"/>
          </w:rPr>
          <w:t>2010-2012年中国黑色金属行业市场发展分析及投资前景分析预测报告</w:t>
        </w:r>
      </w:hyperlink>
      <w:r>
        <w:rPr>
          <w:rFonts w:hint="eastAsia"/>
        </w:rPr>
        <w:t>》，较为系统、全面地分析了黑色金属产业的投资状况和投资趋势，能够为企事业单位深入细致地认知黑色金属产业的投资提供具有价值和指导意义的成果。</w:t>
      </w:r>
      <w:r>
        <w:rPr>
          <w:rFonts w:hint="eastAsia"/>
        </w:rPr>
        <w:br/>
      </w:r>
      <w:r>
        <w:rPr>
          <w:rFonts w:hint="eastAsia"/>
        </w:rPr>
        <w:br/>
      </w:r>
      <w:r>
        <w:rPr>
          <w:rFonts w:hint="eastAsia"/>
        </w:rPr>
        <w:t>第一章 全球黑色金属行业发展分析</w:t>
      </w:r>
      <w:r>
        <w:rPr>
          <w:rFonts w:hint="eastAsia"/>
        </w:rPr>
        <w:br/>
      </w:r>
      <w:r>
        <w:rPr>
          <w:rFonts w:hint="eastAsia"/>
        </w:rPr>
        <w:t>　　第一节 全球钢铁市场分析</w:t>
      </w:r>
      <w:r>
        <w:rPr>
          <w:rFonts w:hint="eastAsia"/>
        </w:rPr>
        <w:br/>
      </w:r>
      <w:r>
        <w:rPr>
          <w:rFonts w:hint="eastAsia"/>
        </w:rPr>
        <w:t>　　　　一、全球钢铁的产量分析</w:t>
      </w:r>
      <w:r>
        <w:rPr>
          <w:rFonts w:hint="eastAsia"/>
        </w:rPr>
        <w:br/>
      </w:r>
      <w:r>
        <w:rPr>
          <w:rFonts w:hint="eastAsia"/>
        </w:rPr>
        <w:t>　　　　二、全球钢铁价格走势分析</w:t>
      </w:r>
      <w:r>
        <w:rPr>
          <w:rFonts w:hint="eastAsia"/>
        </w:rPr>
        <w:br/>
      </w:r>
      <w:r>
        <w:rPr>
          <w:rFonts w:hint="eastAsia"/>
        </w:rPr>
        <w:t>　　　　三、全球钢铁需求情况分析</w:t>
      </w:r>
      <w:r>
        <w:rPr>
          <w:rFonts w:hint="eastAsia"/>
        </w:rPr>
        <w:br/>
      </w:r>
      <w:r>
        <w:rPr>
          <w:rFonts w:hint="eastAsia"/>
        </w:rPr>
        <w:t>　　第二节 其他黑色金属市场分析</w:t>
      </w:r>
      <w:r>
        <w:rPr>
          <w:rFonts w:hint="eastAsia"/>
        </w:rPr>
        <w:br/>
      </w:r>
      <w:r>
        <w:rPr>
          <w:rFonts w:hint="eastAsia"/>
        </w:rPr>
        <w:t>　　　　一、世界主要国家地区高炉生铁产量</w:t>
      </w:r>
      <w:r>
        <w:rPr>
          <w:rFonts w:hint="eastAsia"/>
        </w:rPr>
        <w:br/>
      </w:r>
      <w:r>
        <w:rPr>
          <w:rFonts w:hint="eastAsia"/>
        </w:rPr>
        <w:t>　　　　二、必和必拓铁矿石和锰的储量</w:t>
      </w:r>
      <w:r>
        <w:rPr>
          <w:rFonts w:hint="eastAsia"/>
        </w:rPr>
        <w:br/>
      </w:r>
      <w:r>
        <w:rPr>
          <w:rFonts w:hint="eastAsia"/>
        </w:rPr>
        <w:t>　　　　三、南非铬矿出口措施及其影响</w:t>
      </w:r>
      <w:r>
        <w:rPr>
          <w:rFonts w:hint="eastAsia"/>
        </w:rPr>
        <w:br/>
      </w:r>
      <w:r>
        <w:rPr>
          <w:rFonts w:hint="eastAsia"/>
        </w:rPr>
        <w:t>　　　　四、欧洲锰合金的价格走势分析</w:t>
      </w:r>
      <w:r>
        <w:rPr>
          <w:rFonts w:hint="eastAsia"/>
        </w:rPr>
        <w:br/>
      </w:r>
      <w:r>
        <w:rPr>
          <w:rFonts w:hint="eastAsia"/>
        </w:rPr>
        <w:t>　　　　五、印度铬矿的出口价格及关税</w:t>
      </w:r>
      <w:r>
        <w:rPr>
          <w:rFonts w:hint="eastAsia"/>
        </w:rPr>
        <w:br/>
      </w:r>
      <w:r>
        <w:rPr>
          <w:rFonts w:hint="eastAsia"/>
        </w:rPr>
        <w:t>　　　　六、印度铁矿石出口发货量情况</w:t>
      </w:r>
      <w:r>
        <w:rPr>
          <w:rFonts w:hint="eastAsia"/>
        </w:rPr>
        <w:br/>
      </w:r>
      <w:r>
        <w:rPr>
          <w:rFonts w:hint="eastAsia"/>
        </w:rPr>
        <w:t>　　　　七、阿尔巴尼亚铬矿市场的现状</w:t>
      </w:r>
      <w:r>
        <w:rPr>
          <w:rFonts w:hint="eastAsia"/>
        </w:rPr>
        <w:br/>
      </w:r>
      <w:r>
        <w:rPr>
          <w:rFonts w:hint="eastAsia"/>
        </w:rPr>
        <w:br/>
      </w:r>
      <w:r>
        <w:rPr>
          <w:rFonts w:hint="eastAsia"/>
        </w:rPr>
        <w:t>第二章 中国黑色金属行业发展环境分析</w:t>
      </w:r>
      <w:r>
        <w:rPr>
          <w:rFonts w:hint="eastAsia"/>
        </w:rPr>
        <w:br/>
      </w:r>
      <w:r>
        <w:rPr>
          <w:rFonts w:hint="eastAsia"/>
        </w:rPr>
        <w:t>　　第一节 中国黑色金属行业经济环境分析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中国黑色金属行业政策环境分析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中国黑色金属行业社会环境分析</w:t>
      </w:r>
      <w:r>
        <w:rPr>
          <w:rFonts w:hint="eastAsia"/>
        </w:rPr>
        <w:br/>
      </w:r>
      <w:r>
        <w:rPr>
          <w:rFonts w:hint="eastAsia"/>
        </w:rPr>
        <w:t>　　第四节 中国黑色金属行业技术环境分析</w:t>
      </w:r>
      <w:r>
        <w:rPr>
          <w:rFonts w:hint="eastAsia"/>
        </w:rPr>
        <w:br/>
      </w:r>
      <w:r>
        <w:rPr>
          <w:rFonts w:hint="eastAsia"/>
        </w:rPr>
        <w:br/>
      </w:r>
      <w:r>
        <w:rPr>
          <w:rFonts w:hint="eastAsia"/>
        </w:rPr>
        <w:t>第三章 中国黑色金属行业发展分析</w:t>
      </w:r>
      <w:r>
        <w:rPr>
          <w:rFonts w:hint="eastAsia"/>
        </w:rPr>
        <w:br/>
      </w:r>
      <w:r>
        <w:rPr>
          <w:rFonts w:hint="eastAsia"/>
        </w:rPr>
        <w:t>　　第一节 黑色金属矿采选业运行情况</w:t>
      </w:r>
      <w:r>
        <w:rPr>
          <w:rFonts w:hint="eastAsia"/>
        </w:rPr>
        <w:br/>
      </w:r>
      <w:r>
        <w:rPr>
          <w:rFonts w:hint="eastAsia"/>
        </w:rPr>
        <w:t>　　　　一、黑色金属矿采选业盈利情况</w:t>
      </w:r>
      <w:r>
        <w:rPr>
          <w:rFonts w:hint="eastAsia"/>
        </w:rPr>
        <w:br/>
      </w:r>
      <w:r>
        <w:rPr>
          <w:rFonts w:hint="eastAsia"/>
        </w:rPr>
        <w:t>　　　　二、黑色金属矿采选业产销情况</w:t>
      </w:r>
      <w:r>
        <w:rPr>
          <w:rFonts w:hint="eastAsia"/>
        </w:rPr>
        <w:br/>
      </w:r>
      <w:r>
        <w:rPr>
          <w:rFonts w:hint="eastAsia"/>
        </w:rPr>
        <w:t>　　　　三、黑色金属矿采选业成本费用情况</w:t>
      </w:r>
      <w:r>
        <w:rPr>
          <w:rFonts w:hint="eastAsia"/>
        </w:rPr>
        <w:br/>
      </w:r>
      <w:r>
        <w:rPr>
          <w:rFonts w:hint="eastAsia"/>
        </w:rPr>
        <w:t>　　　　四、黑色金属冶炼及压延加工业固定资产投资</w:t>
      </w:r>
      <w:r>
        <w:rPr>
          <w:rFonts w:hint="eastAsia"/>
        </w:rPr>
        <w:br/>
      </w:r>
      <w:r>
        <w:rPr>
          <w:rFonts w:hint="eastAsia"/>
        </w:rPr>
        <w:t>　　　　五、黑色金属矿采选业经济指标</w:t>
      </w:r>
      <w:r>
        <w:rPr>
          <w:rFonts w:hint="eastAsia"/>
        </w:rPr>
        <w:br/>
      </w:r>
      <w:r>
        <w:rPr>
          <w:rFonts w:hint="eastAsia"/>
        </w:rPr>
        <w:t>　　　　六、黑色金属矿采选业分经济类型主要经济指标</w:t>
      </w:r>
      <w:r>
        <w:rPr>
          <w:rFonts w:hint="eastAsia"/>
        </w:rPr>
        <w:br/>
      </w:r>
      <w:r>
        <w:rPr>
          <w:rFonts w:hint="eastAsia"/>
        </w:rPr>
        <w:t>　　第二节 黑色金属冶炼及压延加工业运行情况</w:t>
      </w:r>
      <w:r>
        <w:rPr>
          <w:rFonts w:hint="eastAsia"/>
        </w:rPr>
        <w:br/>
      </w:r>
      <w:r>
        <w:rPr>
          <w:rFonts w:hint="eastAsia"/>
        </w:rPr>
        <w:t>　　　　一、黑色金属冶炼及压延加工业经济指标</w:t>
      </w:r>
      <w:r>
        <w:rPr>
          <w:rFonts w:hint="eastAsia"/>
        </w:rPr>
        <w:br/>
      </w:r>
      <w:r>
        <w:rPr>
          <w:rFonts w:hint="eastAsia"/>
        </w:rPr>
        <w:t>　　　　二、黑色金属冶炼及压延加工业分经济类型主要经济指标</w:t>
      </w:r>
      <w:r>
        <w:rPr>
          <w:rFonts w:hint="eastAsia"/>
        </w:rPr>
        <w:br/>
      </w:r>
      <w:r>
        <w:rPr>
          <w:rFonts w:hint="eastAsia"/>
        </w:rPr>
        <w:t>　　　　三、黑色金属行业投资分析</w:t>
      </w:r>
      <w:r>
        <w:rPr>
          <w:rFonts w:hint="eastAsia"/>
        </w:rPr>
        <w:br/>
      </w:r>
      <w:r>
        <w:rPr>
          <w:rFonts w:hint="eastAsia"/>
        </w:rPr>
        <w:br/>
      </w:r>
      <w:r>
        <w:rPr>
          <w:rFonts w:hint="eastAsia"/>
        </w:rPr>
        <w:t>第四章 中国黑色金属行业运行态势分析</w:t>
      </w:r>
      <w:r>
        <w:rPr>
          <w:rFonts w:hint="eastAsia"/>
        </w:rPr>
        <w:br/>
      </w:r>
      <w:r>
        <w:rPr>
          <w:rFonts w:hint="eastAsia"/>
        </w:rPr>
        <w:t>　　第一节 中国黑色金属行业概况分析</w:t>
      </w:r>
      <w:r>
        <w:rPr>
          <w:rFonts w:hint="eastAsia"/>
        </w:rPr>
        <w:br/>
      </w:r>
      <w:r>
        <w:rPr>
          <w:rFonts w:hint="eastAsia"/>
        </w:rPr>
        <w:t>　　　　一、黑色金属生产经营概况</w:t>
      </w:r>
      <w:r>
        <w:rPr>
          <w:rFonts w:hint="eastAsia"/>
        </w:rPr>
        <w:br/>
      </w:r>
      <w:r>
        <w:rPr>
          <w:rFonts w:hint="eastAsia"/>
        </w:rPr>
        <w:t>　　　　二、黑色金属行业总体发展概况</w:t>
      </w:r>
      <w:r>
        <w:rPr>
          <w:rFonts w:hint="eastAsia"/>
        </w:rPr>
        <w:br/>
      </w:r>
      <w:r>
        <w:rPr>
          <w:rFonts w:hint="eastAsia"/>
        </w:rPr>
        <w:t>　　第二节 中国黑色金属行业经受压力分析</w:t>
      </w:r>
      <w:r>
        <w:rPr>
          <w:rFonts w:hint="eastAsia"/>
        </w:rPr>
        <w:br/>
      </w:r>
      <w:r>
        <w:rPr>
          <w:rFonts w:hint="eastAsia"/>
        </w:rPr>
        <w:t>　　　　一、人民币升值对黑色金属产业的压力</w:t>
      </w:r>
      <w:r>
        <w:rPr>
          <w:rFonts w:hint="eastAsia"/>
        </w:rPr>
        <w:br/>
      </w:r>
      <w:r>
        <w:rPr>
          <w:rFonts w:hint="eastAsia"/>
        </w:rPr>
        <w:t>　　　　二、出口退税下调对黑色金属产业的压力</w:t>
      </w:r>
      <w:r>
        <w:rPr>
          <w:rFonts w:hint="eastAsia"/>
        </w:rPr>
        <w:br/>
      </w:r>
      <w:r>
        <w:rPr>
          <w:rFonts w:hint="eastAsia"/>
        </w:rPr>
        <w:t>　　　　三、欧盟反倾销对黑色金属产业的压力</w:t>
      </w:r>
      <w:r>
        <w:rPr>
          <w:rFonts w:hint="eastAsia"/>
        </w:rPr>
        <w:br/>
      </w:r>
      <w:r>
        <w:rPr>
          <w:rFonts w:hint="eastAsia"/>
        </w:rPr>
        <w:t>　　　　四、原材料涨价对黑色金属产业的压力</w:t>
      </w:r>
      <w:r>
        <w:rPr>
          <w:rFonts w:hint="eastAsia"/>
        </w:rPr>
        <w:br/>
      </w:r>
      <w:r>
        <w:rPr>
          <w:rFonts w:hint="eastAsia"/>
        </w:rPr>
        <w:t>　　　　五、劳动力成本上升对黑色金属产业的压力</w:t>
      </w:r>
      <w:r>
        <w:rPr>
          <w:rFonts w:hint="eastAsia"/>
        </w:rPr>
        <w:br/>
      </w:r>
      <w:r>
        <w:rPr>
          <w:rFonts w:hint="eastAsia"/>
        </w:rPr>
        <w:t>　　第三节 中国黑色金属的发展及存在的问题分析</w:t>
      </w:r>
      <w:r>
        <w:rPr>
          <w:rFonts w:hint="eastAsia"/>
        </w:rPr>
        <w:br/>
      </w:r>
      <w:r>
        <w:rPr>
          <w:rFonts w:hint="eastAsia"/>
        </w:rPr>
        <w:t>　　　　一、中国黑色金属行业发展中的问题</w:t>
      </w:r>
      <w:r>
        <w:rPr>
          <w:rFonts w:hint="eastAsia"/>
        </w:rPr>
        <w:br/>
      </w:r>
      <w:r>
        <w:rPr>
          <w:rFonts w:hint="eastAsia"/>
        </w:rPr>
        <w:t>　　　　二、发展黑色金属的可行性问题</w:t>
      </w:r>
      <w:r>
        <w:rPr>
          <w:rFonts w:hint="eastAsia"/>
        </w:rPr>
        <w:br/>
      </w:r>
      <w:r>
        <w:rPr>
          <w:rFonts w:hint="eastAsia"/>
        </w:rPr>
        <w:t>　　　　三、解决措施</w:t>
      </w:r>
      <w:r>
        <w:rPr>
          <w:rFonts w:hint="eastAsia"/>
        </w:rPr>
        <w:br/>
      </w:r>
      <w:r>
        <w:rPr>
          <w:rFonts w:hint="eastAsia"/>
        </w:rPr>
        <w:br/>
      </w:r>
      <w:r>
        <w:rPr>
          <w:rFonts w:hint="eastAsia"/>
        </w:rPr>
        <w:t>第五章 中国黑色金属行业整体运行指标分析</w:t>
      </w:r>
      <w:r>
        <w:rPr>
          <w:rFonts w:hint="eastAsia"/>
        </w:rPr>
        <w:br/>
      </w:r>
      <w:r>
        <w:rPr>
          <w:rFonts w:hint="eastAsia"/>
        </w:rPr>
        <w:t>　　第一节 全国及各省市黑色金属行业规模分析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中国黑色金属行业产销分析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中国黑色金属行业盈利能力分析</w:t>
      </w:r>
      <w:r>
        <w:rPr>
          <w:rFonts w:hint="eastAsia"/>
        </w:rPr>
        <w:br/>
      </w:r>
      <w:r>
        <w:rPr>
          <w:rFonts w:hint="eastAsia"/>
        </w:rPr>
        <w:t>　　第四节 中国黑色金属行业偿债能力分析</w:t>
      </w:r>
      <w:r>
        <w:rPr>
          <w:rFonts w:hint="eastAsia"/>
        </w:rPr>
        <w:br/>
      </w:r>
      <w:r>
        <w:rPr>
          <w:rFonts w:hint="eastAsia"/>
        </w:rPr>
        <w:t>　　第五节 中国黑色金属行业营运能力分析</w:t>
      </w:r>
      <w:r>
        <w:rPr>
          <w:rFonts w:hint="eastAsia"/>
        </w:rPr>
        <w:br/>
      </w:r>
      <w:r>
        <w:rPr>
          <w:rFonts w:hint="eastAsia"/>
        </w:rPr>
        <w:br/>
      </w:r>
      <w:r>
        <w:rPr>
          <w:rFonts w:hint="eastAsia"/>
        </w:rPr>
        <w:t>第六章 中国黑色金属行业产销运行状况分析</w:t>
      </w:r>
      <w:r>
        <w:rPr>
          <w:rFonts w:hint="eastAsia"/>
        </w:rPr>
        <w:br/>
      </w:r>
      <w:r>
        <w:rPr>
          <w:rFonts w:hint="eastAsia"/>
        </w:rPr>
        <w:t>　　第一节 全国及各省市黑色金属行业产销数据分析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中国黑色金属行业总销售收入分析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中国黑色金属行业销售收入增长率分析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中国黑色金属行业进出口贸易分析</w:t>
      </w:r>
      <w:r>
        <w:rPr>
          <w:rFonts w:hint="eastAsia"/>
        </w:rPr>
        <w:br/>
      </w:r>
      <w:r>
        <w:rPr>
          <w:rFonts w:hint="eastAsia"/>
        </w:rPr>
        <w:t>　　第一节 中国黑色金属进出口状况分析</w:t>
      </w:r>
      <w:r>
        <w:rPr>
          <w:rFonts w:hint="eastAsia"/>
        </w:rPr>
        <w:br/>
      </w:r>
      <w:r>
        <w:rPr>
          <w:rFonts w:hint="eastAsia"/>
        </w:rPr>
        <w:t>　　　　一、中国黑色金属进出口规模及增长分析</w:t>
      </w:r>
      <w:r>
        <w:rPr>
          <w:rFonts w:hint="eastAsia"/>
        </w:rPr>
        <w:br/>
      </w:r>
      <w:r>
        <w:rPr>
          <w:rFonts w:hint="eastAsia"/>
        </w:rPr>
        <w:t>　　　　二、中国黑色金属进出口额差异及变化</w:t>
      </w:r>
      <w:r>
        <w:rPr>
          <w:rFonts w:hint="eastAsia"/>
        </w:rPr>
        <w:br/>
      </w:r>
      <w:r>
        <w:rPr>
          <w:rFonts w:hint="eastAsia"/>
        </w:rPr>
        <w:t>　　第二节 中国黑色金属出口状况分析</w:t>
      </w:r>
      <w:r>
        <w:rPr>
          <w:rFonts w:hint="eastAsia"/>
        </w:rPr>
        <w:br/>
      </w:r>
      <w:r>
        <w:rPr>
          <w:rFonts w:hint="eastAsia"/>
        </w:rPr>
        <w:t>　　　　一、中国黑色金属出口规模及增长</w:t>
      </w:r>
      <w:r>
        <w:rPr>
          <w:rFonts w:hint="eastAsia"/>
        </w:rPr>
        <w:br/>
      </w:r>
      <w:r>
        <w:rPr>
          <w:rFonts w:hint="eastAsia"/>
        </w:rPr>
        <w:t>　　　　二、中国黑色金属出口流向结构</w:t>
      </w:r>
      <w:r>
        <w:rPr>
          <w:rFonts w:hint="eastAsia"/>
        </w:rPr>
        <w:br/>
      </w:r>
      <w:r>
        <w:rPr>
          <w:rFonts w:hint="eastAsia"/>
        </w:rPr>
        <w:t>　　第三节 中国黑色金属进口状况分析</w:t>
      </w:r>
      <w:r>
        <w:rPr>
          <w:rFonts w:hint="eastAsia"/>
        </w:rPr>
        <w:br/>
      </w:r>
      <w:r>
        <w:rPr>
          <w:rFonts w:hint="eastAsia"/>
        </w:rPr>
        <w:t>　　　　一、中国黑色金属进口规模及增长</w:t>
      </w:r>
      <w:r>
        <w:rPr>
          <w:rFonts w:hint="eastAsia"/>
        </w:rPr>
        <w:br/>
      </w:r>
      <w:r>
        <w:rPr>
          <w:rFonts w:hint="eastAsia"/>
        </w:rPr>
        <w:t>　　　　二、中国黑色金属进口流向结构</w:t>
      </w:r>
      <w:r>
        <w:rPr>
          <w:rFonts w:hint="eastAsia"/>
        </w:rPr>
        <w:br/>
      </w:r>
      <w:r>
        <w:rPr>
          <w:rFonts w:hint="eastAsia"/>
        </w:rPr>
        <w:t>　　第四节 中国进出口黑色金属主要产品价格特征分析</w:t>
      </w:r>
      <w:r>
        <w:rPr>
          <w:rFonts w:hint="eastAsia"/>
        </w:rPr>
        <w:br/>
      </w:r>
      <w:r>
        <w:rPr>
          <w:rFonts w:hint="eastAsia"/>
        </w:rPr>
        <w:br/>
      </w:r>
      <w:r>
        <w:rPr>
          <w:rFonts w:hint="eastAsia"/>
        </w:rPr>
        <w:t>第八章 中国黑色金属行业重点企业分析</w:t>
      </w:r>
      <w:r>
        <w:rPr>
          <w:rFonts w:hint="eastAsia"/>
        </w:rPr>
        <w:br/>
      </w:r>
      <w:r>
        <w:rPr>
          <w:rFonts w:hint="eastAsia"/>
        </w:rPr>
        <w:t>　　第一节 鞍钢股份有限公司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宝山钢铁股份有限公司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西藏矿业发展股份有限公司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山东金岭矿业股份有限公司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中国黑色金属行业投资价值与投资策略分析</w:t>
      </w:r>
      <w:r>
        <w:rPr>
          <w:rFonts w:hint="eastAsia"/>
        </w:rPr>
        <w:br/>
      </w:r>
      <w:r>
        <w:rPr>
          <w:rFonts w:hint="eastAsia"/>
        </w:rPr>
        <w:t>　　第一节 中国黑色金属行业SWOT模型分析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中国黑色金属行业投资价值分析</w:t>
      </w:r>
      <w:r>
        <w:rPr>
          <w:rFonts w:hint="eastAsia"/>
        </w:rPr>
        <w:br/>
      </w:r>
      <w:r>
        <w:rPr>
          <w:rFonts w:hint="eastAsia"/>
        </w:rPr>
        <w:t>　　　　一、黑色金属行业发展前景分析</w:t>
      </w:r>
      <w:r>
        <w:rPr>
          <w:rFonts w:hint="eastAsia"/>
        </w:rPr>
        <w:br/>
      </w:r>
      <w:r>
        <w:rPr>
          <w:rFonts w:hint="eastAsia"/>
        </w:rPr>
        <w:t>　　　　二、黑色金属行业盈利能力预测</w:t>
      </w:r>
      <w:r>
        <w:rPr>
          <w:rFonts w:hint="eastAsia"/>
        </w:rPr>
        <w:br/>
      </w:r>
      <w:r>
        <w:rPr>
          <w:rFonts w:hint="eastAsia"/>
        </w:rPr>
        <w:t>　　　　三、投资机会分析</w:t>
      </w:r>
      <w:r>
        <w:rPr>
          <w:rFonts w:hint="eastAsia"/>
        </w:rPr>
        <w:br/>
      </w:r>
      <w:r>
        <w:rPr>
          <w:rFonts w:hint="eastAsia"/>
        </w:rPr>
        <w:t>　　第三节 中国黑色金属行业投资风险分析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中国黑色金属行业投资策略分析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中国黑色金属行业品牌战略分析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2010-2012年中国黑色金属行业发展趋势及预测</w:t>
      </w:r>
      <w:r>
        <w:rPr>
          <w:rFonts w:hint="eastAsia"/>
        </w:rPr>
        <w:br/>
      </w:r>
      <w:r>
        <w:rPr>
          <w:rFonts w:hint="eastAsia"/>
        </w:rPr>
        <w:t>　　第一节 2010-2012年中国黑色金属行业发展趋势分析</w:t>
      </w:r>
      <w:r>
        <w:rPr>
          <w:rFonts w:hint="eastAsia"/>
        </w:rPr>
        <w:br/>
      </w:r>
      <w:r>
        <w:rPr>
          <w:rFonts w:hint="eastAsia"/>
        </w:rPr>
        <w:t>　　第二节 中⋅智⋅林 2010-2012年中国黑色金属行业运行状况预测分析</w:t>
      </w:r>
      <w:r>
        <w:rPr>
          <w:rFonts w:hint="eastAsia"/>
        </w:rPr>
        <w:br/>
      </w:r>
      <w:r>
        <w:rPr>
          <w:rFonts w:hint="eastAsia"/>
        </w:rPr>
        <w:t>　　　　一、2010-2012年中国黑色金属行业总产值预测分析</w:t>
      </w:r>
      <w:r>
        <w:rPr>
          <w:rFonts w:hint="eastAsia"/>
        </w:rPr>
        <w:br/>
      </w:r>
      <w:r>
        <w:rPr>
          <w:rFonts w:hint="eastAsia"/>
        </w:rPr>
        <w:t>　　　　二、2010-2012年中国黑色金属行业销售收入预测分析</w:t>
      </w:r>
      <w:r>
        <w:rPr>
          <w:rFonts w:hint="eastAsia"/>
        </w:rPr>
        <w:br/>
      </w:r>
      <w:r>
        <w:rPr>
          <w:rFonts w:hint="eastAsia"/>
        </w:rPr>
        <w:t>　　　　三、2010-2012年中国黑色金属行业资产负债率预测分析</w:t>
      </w:r>
      <w:r>
        <w:rPr>
          <w:rFonts w:hint="eastAsia"/>
        </w:rPr>
        <w:br/>
      </w:r>
      <w:r>
        <w:rPr>
          <w:rFonts w:hint="eastAsia"/>
        </w:rPr>
        <w:t>　　　　四、2010-2012年中国黑色金属行业利润总额预测分析</w:t>
      </w:r>
      <w:r>
        <w:rPr>
          <w:rFonts w:hint="eastAsia"/>
        </w:rPr>
        <w:br/>
      </w:r>
      <w:r>
        <w:rPr>
          <w:rFonts w:hint="eastAsia"/>
        </w:rPr>
        <w:t>　　　　五、2010-2012年中国黑色金属行业总资产预测分析</w:t>
      </w:r>
      <w:r>
        <w:rPr>
          <w:rFonts w:hint="eastAsia"/>
        </w:rPr>
        <w:br/>
      </w:r>
      <w:r>
        <w:rPr>
          <w:rFonts w:hint="eastAsia"/>
        </w:rPr>
        <w:t>　　　　六、2010-2012年中国黑色金属行业进出口量值预测分析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2f86d74eb4e9b" w:history="1">
        <w:r>
          <w:rPr>
            <w:rStyle w:val="Hyperlink"/>
          </w:rPr>
          <w:t>2010-2012年中国黑色金属行业市场发展分析及投资前景分析预测报告</w:t>
        </w:r>
      </w:hyperlink>
      <w:r>
        <w:rPr>
          <w:color w:val="C00000"/>
        </w:rPr>
        <w:t>》，报告编号：</w:t>
      </w:r>
      <w:r>
        <w:rPr>
          <w:rFonts w:hint="eastAsia"/>
          <w:color w:val="C00000"/>
        </w:rPr>
        <w:t>0625200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2f86d74eb4e9b" w:history="1">
        <w:r>
          <w:rPr>
            <w:rStyle w:val="Hyperlink"/>
          </w:rPr>
          <w:t>https://www.20087.com/2011-04/R_2010_2012heisejinshuxingyeshichangfa.html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72f225acd4a79" w:history="1">
      <w:r>
        <w:rPr>
          <w:rStyle w:val="Hyperlink"/>
        </w:rPr>
        <w:t>2010-2012年中国黑色金属行业市场发展分析及投资前景分析预测报告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heisejinshuxingyeshichangfa.html" TargetMode="External" Id="R0492f86d74eb4e9b" /></Relationships>
</file>

<file path=word/_rels/header2.xml.rels>&#65279;<?xml version="1.0" encoding="utf-8"?><Relationships xmlns="http://schemas.openxmlformats.org/package/2006/relationships"><Relationship Type="http://schemas.openxmlformats.org/officeDocument/2006/relationships/hyperlink" Target="https://www.20087.com/2011-04/R_2010_2012heisejinshuxingyeshichangfa.html" TargetMode="External" Id="Rf4b72f225acd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2011-04-01T00:03:00Z</dcterms:created>
  <dcterms:modified xsi:type="dcterms:W3CDTF">2011-04-01T01:03:00Z</dcterms:modified>
  <dc:subject>2010-2012年中国黑色金属行业市场发展分析及投资前景分析预测报告</dc:subject>
  <dc:title>2010-2012年中国黑色金属行业市场发展分析及投资前景分析预测报告</dc:title>
  <cp:keywords>2010-2012年中国黑色金属行业市场发展分析及投资前景分析预测报告</cp:keywords>
  <dc:description>2010-2012年中国黑色金属行业市场发展分析及投资前景分析预测报告</dc:description>
</cp:coreProperties>
</file>