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5b780b7c4792" w:history="1">
              <w:r>
                <w:rPr>
                  <w:rStyle w:val="Hyperlink"/>
                </w:rPr>
                <w:t>2010-2015年中国杯壶市场分析预测与产业投资风险分析报告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5b780b7c4792" w:history="1">
              <w:r>
                <w:rPr>
                  <w:rStyle w:val="Hyperlink"/>
                </w:rPr>
                <w:t>2010-2015年中国杯壶市场分析预测与产业投资风险分析报告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c5b780b7c4792" w:history="1">
                <w:r>
                  <w:rPr>
                    <w:rStyle w:val="Hyperlink"/>
                  </w:rPr>
                  <w:t>https://www.20087.com/2011-04/R_2010_2015beihushichangfenxiyuceyucha.html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壶是日常生活中不可或缺的日用品，近年来随着健康意识的提升和生活品质的追求，消费者对杯壶的材质、设计和功能性有了更高要求。从保温杯到智能水杯，从玻璃壶到陶瓷茶具，市场上的杯壶种类丰富多样，满足了不同场合和用途的需求。然而，市场竞争激烈，假冒伪劣产品频出，以及消费者对环保材料的日益关注，给行业带来了挑战。</w:t>
      </w:r>
      <w:r>
        <w:rPr>
          <w:rFonts w:hint="eastAsia"/>
        </w:rPr>
        <w:br/>
      </w:r>
      <w:r>
        <w:rPr>
          <w:rFonts w:hint="eastAsia"/>
        </w:rPr>
        <w:t>　　未来，杯壶行业将更加注重健康环保和智能化。一方面，采用安全无害的材料，如不锈钢、玻璃和天然陶土，减少塑料使用，以响应消费者对健康和环保的追求。另一方面，智能杯壶的兴起，如带有温度显示、饮水提醒等功能的产品，将提升用户体验，满足科技化生活的需求。此外，设计上的创新，如便携式、多功能化，将吸引年轻消费者，拓展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杯壶行业环境分析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我国杯壶行业政策环境分析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我国杯壶行业技术环境分析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一、我国杯壶技术发展概况</w:t>
      </w:r>
      <w:r>
        <w:rPr>
          <w:rFonts w:hint="eastAsia"/>
        </w:rPr>
        <w:br/>
      </w:r>
      <w:r>
        <w:rPr>
          <w:rFonts w:hint="eastAsia"/>
        </w:rPr>
        <w:t>　　　　二、我国杯壶产品工艺特点或流程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三、我国杯壶行业技术发展趋势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中国杯壶市场分析</w:t>
      </w:r>
      <w:r>
        <w:rPr>
          <w:rFonts w:hint="eastAsia"/>
        </w:rPr>
        <w:br/>
      </w:r>
      <w:r>
        <w:rPr>
          <w:rFonts w:hint="eastAsia"/>
        </w:rPr>
        <w:t>　　第一节 杯壶市场现状分析及预测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一、2006-2010年我国杯壶市场规模分析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二、2010-2015年我国杯壶市场规模预测</w:t>
      </w:r>
      <w:r>
        <w:rPr>
          <w:rFonts w:hint="eastAsia"/>
        </w:rPr>
        <w:br/>
      </w:r>
      <w:r>
        <w:rPr>
          <w:rFonts w:hint="eastAsia"/>
        </w:rPr>
        <w:t>　　第二节 杯壶产品产量分析及预测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一、2006-2010年我国杯壶产量分析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二、2010-2015年我国杯壶产量预测</w:t>
      </w:r>
      <w:r>
        <w:rPr>
          <w:rFonts w:hint="eastAsia"/>
        </w:rPr>
        <w:br/>
      </w:r>
      <w:r>
        <w:rPr>
          <w:rFonts w:hint="eastAsia"/>
        </w:rPr>
        <w:t>　　第三节 杯壶市场需求分析及预测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一、2006-2010年我国杯壶市场需求分析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二、2010-2015年我国杯壶市场需求预测</w:t>
      </w:r>
      <w:r>
        <w:rPr>
          <w:rFonts w:hint="eastAsia"/>
        </w:rPr>
        <w:br/>
      </w:r>
      <w:r>
        <w:rPr>
          <w:rFonts w:hint="eastAsia"/>
        </w:rPr>
        <w:t>　　第四节 杯壶价格趋势分析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一、2006-2010年我国杯壶市场价格分析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二、2010-2015年我国杯壶市场价格预测</w:t>
      </w:r>
      <w:r>
        <w:rPr>
          <w:rFonts w:hint="eastAsia"/>
        </w:rPr>
        <w:br/>
      </w:r>
      <w:r>
        <w:rPr>
          <w:rFonts w:hint="eastAsia"/>
        </w:rPr>
        <w:t>　　第五节 杯壶进出口数据分析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一、2006-2010年我国杯壶进出口数据分析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二、2010-2015年国内杯壶产品未来进出口情况预测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杯壶行业上、下游产业链分析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杯壶产业链分析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杯壶主要生产厂商介绍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一、江苏希诺实业有限公司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2008-2009年中国杯壶行业集中度分析</w:t>
      </w:r>
      <w:r>
        <w:rPr>
          <w:rFonts w:hint="eastAsia"/>
        </w:rPr>
        <w:br/>
      </w:r>
      <w:r>
        <w:rPr>
          <w:rFonts w:hint="eastAsia"/>
        </w:rPr>
        <w:t>　　第二节 杯壶国内外SWOT分析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2010-2015年中国杯壶行业竞争格局预测分析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业内专家对中国杯壶行业投资的建议及观点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二、杯壶企业在危机中的竞争优势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5b780b7c4792" w:history="1">
        <w:r>
          <w:rPr>
            <w:rStyle w:val="Hyperlink"/>
          </w:rPr>
          <w:t>2010-2015年中国杯壶市场分析预测与产业投资风险分析报告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c5b780b7c4792" w:history="1">
        <w:r>
          <w:rPr>
            <w:rStyle w:val="Hyperlink"/>
          </w:rPr>
          <w:t>https://www.20087.com/2011-04/R_2010_2015beihushichangfenxiyuceyucha.html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c1a7448e419e" w:history="1">
      <w:r>
        <w:rPr>
          <w:rStyle w:val="Hyperlink"/>
        </w:rPr>
        <w:t>2010-2015年中国杯壶市场分析预测与产业投资风险分析报告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beihushichangfenxiyuceyucha.html" TargetMode="External" Id="Reeac5b780b7c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beihushichangfenxiyuceyucha.html" TargetMode="External" Id="Rd068c1a7448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2011-04-18T01:45:00Z</dcterms:created>
  <dcterms:modified xsi:type="dcterms:W3CDTF">2011-04-18T02:45:00Z</dcterms:modified>
  <dc:subject>2010-2015年中国杯壶市场分析预测与产业投资风险分析报告</dc:subject>
  <dc:title>2010-2015年中国杯壶市场分析预测与产业投资风险分析报告</dc:title>
  <cp:keywords>2010-2015年中国杯壶市场分析预测与产业投资风险分析报告</cp:keywords>
  <dc:description>2010-2015年中国杯壶市场分析预测与产业投资风险分析报告</dc:description>
</cp:coreProperties>
</file>