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d82f89f6a46dc" w:history="1">
              <w:r>
                <w:rPr>
                  <w:rStyle w:val="Hyperlink"/>
                </w:rPr>
                <w:t>2010-2015年中国铜市场分析预测与产业投资风险分析报告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d82f89f6a46dc" w:history="1">
              <w:r>
                <w:rPr>
                  <w:rStyle w:val="Hyperlink"/>
                </w:rPr>
                <w:t>2010-2015年中国铜市场分析预测与产业投资风险分析报告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d82f89f6a46dc" w:history="1">
                <w:r>
                  <w:rPr>
                    <w:rStyle w:val="Hyperlink"/>
                  </w:rPr>
                  <w:t>https://www.20087.com/2011-04/R_2010_2015tongshichangfenxiyuceyuchan.html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重要的工业金属，因其优良的导电性、导热性和耐腐蚀性，在电力、建筑、交通运输等多个行业中发挥着关键作用。近年来，随着全球经济的稳步增长和新兴市场的快速发展，铜的需求量持续增加。同时，铜矿开采和加工技术的进步也为提高资源利用率和降低环境影响做出了贡献。值得注意的是，随着新能源技术的发展，如电动汽车和可再生能源发电设施的广泛部署，对铜的需求呈现出更为强劲的增长势头。</w:t>
      </w:r>
      <w:r>
        <w:rPr>
          <w:rFonts w:hint="eastAsia"/>
        </w:rPr>
        <w:br/>
      </w:r>
      <w:r>
        <w:rPr>
          <w:rFonts w:hint="eastAsia"/>
        </w:rPr>
        <w:t>　　未来，铜行业的发展将更加关注资源可持续性和技术创新。市场调研网指出，一方面，随着电动汽车和清洁能源领域的持续扩张，铜的需求将进一步增长，推动行业扩大产能并提高生产效率。另一方面，为了应对资源稀缺和环境保护的压力，铜行业将加大循环经济的实施力度，包括提高废铜回收率和再利用率，以及开发更加环保的采矿和提炼技术。此外，随着智能制造技术的应用，铜的加工和制造过程将更加智能化，有助于提高产品的质量和一致性。</w:t>
      </w:r>
      <w:r>
        <w:rPr>
          <w:rFonts w:hint="eastAsia"/>
        </w:rPr>
        <w:br/>
      </w:r>
      <w:r>
        <w:rPr>
          <w:rFonts w:hint="eastAsia"/>
        </w:rPr>
        <w:t>　　据市场调研网（中智林）《</w:t>
      </w:r>
      <w:hyperlink r:id="Ra79d82f89f6a46dc" w:history="1">
        <w:r>
          <w:rPr>
            <w:rStyle w:val="Hyperlink"/>
          </w:rPr>
          <w:t>2010-2015年中国铜市场分析预测与产业投资风险分析报告</w:t>
        </w:r>
      </w:hyperlink>
      <w:r>
        <w:rPr>
          <w:rFonts w:hint="eastAsia"/>
        </w:rPr>
        <w:t>》，2010年铜行业市场规模达 亿元，预计2015年市场规模将达 亿元，期间年均复合增长率（CAGR）达 %。报告是根据公司多年来对铜产品的研究，结合铜产品历年供需关系变化规律，对我国铜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国家统计局、海关总署，商务部、市场调研等数据资料，以及期刊及网上信息二手资料进行桌面研究。其中国家统计局可利用的数据包括行业数据以及企业数据；全国海关信息中心包括进出口数据；价格数据主要来自于各类市场监测数据。</w:t>
      </w:r>
      <w:r>
        <w:rPr>
          <w:rFonts w:hint="eastAsia"/>
        </w:rPr>
        <w:br/>
      </w:r>
      <w:r>
        <w:rPr>
          <w:rFonts w:hint="eastAsia"/>
        </w:rPr>
        <w:br/>
      </w:r>
      <w:r>
        <w:rPr>
          <w:rFonts w:hint="eastAsia"/>
        </w:rPr>
        <w:t>第一章 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t>　　第四节 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影响铜行业发展的主要因素分析</w:t>
      </w:r>
      <w:r>
        <w:rPr>
          <w:rFonts w:hint="eastAsia"/>
        </w:rPr>
        <w:br/>
      </w:r>
      <w:r>
        <w:rPr>
          <w:rFonts w:hint="eastAsia"/>
        </w:rPr>
        <w:br/>
      </w:r>
      <w:r>
        <w:rPr>
          <w:rFonts w:hint="eastAsia"/>
        </w:rPr>
        <w:t>第二章 铜行业环境分析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第二节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第三节 我国铜行业技术环境分析</w:t>
      </w:r>
      <w:r>
        <w:rPr>
          <w:rFonts w:hint="eastAsia"/>
        </w:rPr>
        <w:br/>
      </w:r>
      <w:r>
        <w:rPr>
          <w:rFonts w:hint="eastAsia"/>
        </w:rPr>
        <w:t>　　　　一、我国铜技术发展概况</w:t>
      </w:r>
      <w:r>
        <w:rPr>
          <w:rFonts w:hint="eastAsia"/>
        </w:rPr>
        <w:br/>
      </w:r>
      <w:r>
        <w:rPr>
          <w:rFonts w:hint="eastAsia"/>
        </w:rPr>
        <w:t>　　　　二、我国铜产品工艺特点或流程</w:t>
      </w:r>
      <w:r>
        <w:rPr>
          <w:rFonts w:hint="eastAsia"/>
        </w:rPr>
        <w:br/>
      </w:r>
      <w:r>
        <w:rPr>
          <w:rFonts w:hint="eastAsia"/>
        </w:rPr>
        <w:t>　　　　三、我国铜行业技术发展趋势</w:t>
      </w:r>
      <w:r>
        <w:rPr>
          <w:rFonts w:hint="eastAsia"/>
        </w:rPr>
        <w:br/>
      </w:r>
      <w:r>
        <w:rPr>
          <w:rFonts w:hint="eastAsia"/>
        </w:rPr>
        <w:br/>
      </w:r>
      <w:r>
        <w:rPr>
          <w:rFonts w:hint="eastAsia"/>
        </w:rPr>
        <w:t>第三章 中国铜市场分析</w:t>
      </w:r>
      <w:r>
        <w:rPr>
          <w:rFonts w:hint="eastAsia"/>
        </w:rPr>
        <w:br/>
      </w:r>
      <w:r>
        <w:rPr>
          <w:rFonts w:hint="eastAsia"/>
        </w:rPr>
        <w:t>　　第一节 铜市场现状分析及预测</w:t>
      </w:r>
      <w:r>
        <w:rPr>
          <w:rFonts w:hint="eastAsia"/>
        </w:rPr>
        <w:br/>
      </w:r>
      <w:r>
        <w:rPr>
          <w:rFonts w:hint="eastAsia"/>
        </w:rPr>
        <w:t>　　　　一、2006-2010年1-10月我国铜市场规模分析</w:t>
      </w:r>
      <w:r>
        <w:rPr>
          <w:rFonts w:hint="eastAsia"/>
        </w:rPr>
        <w:br/>
      </w:r>
      <w:r>
        <w:rPr>
          <w:rFonts w:hint="eastAsia"/>
        </w:rPr>
        <w:t>　　　　二、2010-2015年我国铜市场规模预测</w:t>
      </w:r>
      <w:r>
        <w:rPr>
          <w:rFonts w:hint="eastAsia"/>
        </w:rPr>
        <w:br/>
      </w:r>
      <w:r>
        <w:rPr>
          <w:rFonts w:hint="eastAsia"/>
        </w:rPr>
        <w:t>　　第二节 铜产品产量分析及预测</w:t>
      </w:r>
      <w:r>
        <w:rPr>
          <w:rFonts w:hint="eastAsia"/>
        </w:rPr>
        <w:br/>
      </w:r>
      <w:r>
        <w:rPr>
          <w:rFonts w:hint="eastAsia"/>
        </w:rPr>
        <w:t>　　　　一、2006-2010年1-10月我国铜产量分析</w:t>
      </w:r>
      <w:r>
        <w:rPr>
          <w:rFonts w:hint="eastAsia"/>
        </w:rPr>
        <w:br/>
      </w:r>
      <w:r>
        <w:rPr>
          <w:rFonts w:hint="eastAsia"/>
        </w:rPr>
        <w:t>　　　　二、2010-2015年我国铜产量预测</w:t>
      </w:r>
      <w:r>
        <w:rPr>
          <w:rFonts w:hint="eastAsia"/>
        </w:rPr>
        <w:br/>
      </w:r>
      <w:r>
        <w:rPr>
          <w:rFonts w:hint="eastAsia"/>
        </w:rPr>
        <w:t>　　第三节 铜市场需求分析及预测</w:t>
      </w:r>
      <w:r>
        <w:rPr>
          <w:rFonts w:hint="eastAsia"/>
        </w:rPr>
        <w:br/>
      </w:r>
      <w:r>
        <w:rPr>
          <w:rFonts w:hint="eastAsia"/>
        </w:rPr>
        <w:t>　　　　一、2006-2010年1-10月我国铜市场需求分析</w:t>
      </w:r>
      <w:r>
        <w:rPr>
          <w:rFonts w:hint="eastAsia"/>
        </w:rPr>
        <w:br/>
      </w:r>
      <w:r>
        <w:rPr>
          <w:rFonts w:hint="eastAsia"/>
        </w:rPr>
        <w:t>　　　　二、2010-2015年我国铜市场需求预测</w:t>
      </w:r>
      <w:r>
        <w:rPr>
          <w:rFonts w:hint="eastAsia"/>
        </w:rPr>
        <w:br/>
      </w:r>
      <w:r>
        <w:rPr>
          <w:rFonts w:hint="eastAsia"/>
        </w:rPr>
        <w:t>　　第四节 铜价格趋势分析</w:t>
      </w:r>
      <w:r>
        <w:rPr>
          <w:rFonts w:hint="eastAsia"/>
        </w:rPr>
        <w:br/>
      </w:r>
      <w:r>
        <w:rPr>
          <w:rFonts w:hint="eastAsia"/>
        </w:rPr>
        <w:t>　　　　一、2006-2010年1-10月我国铜市场价格分析</w:t>
      </w:r>
      <w:r>
        <w:rPr>
          <w:rFonts w:hint="eastAsia"/>
        </w:rPr>
        <w:br/>
      </w:r>
      <w:r>
        <w:rPr>
          <w:rFonts w:hint="eastAsia"/>
        </w:rPr>
        <w:t>　　　　二、2010-2015年我国铜市场价格预测</w:t>
      </w:r>
      <w:r>
        <w:rPr>
          <w:rFonts w:hint="eastAsia"/>
        </w:rPr>
        <w:br/>
      </w:r>
      <w:r>
        <w:rPr>
          <w:rFonts w:hint="eastAsia"/>
        </w:rPr>
        <w:t>　　第五节 铜进出口数据分析</w:t>
      </w:r>
      <w:r>
        <w:rPr>
          <w:rFonts w:hint="eastAsia"/>
        </w:rPr>
        <w:br/>
      </w:r>
      <w:r>
        <w:rPr>
          <w:rFonts w:hint="eastAsia"/>
        </w:rPr>
        <w:t>　　　　一、2006-2010年1-10月我国铜进出口数据分析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二、2010-2015年国内铜产品未来进出口情况预测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第四章 2008-2009年中国型材行业总体发展状况</w:t>
      </w:r>
      <w:r>
        <w:rPr>
          <w:rFonts w:hint="eastAsia"/>
        </w:rPr>
        <w:br/>
      </w:r>
      <w:r>
        <w:rPr>
          <w:rFonts w:hint="eastAsia"/>
        </w:rPr>
        <w:t>　　第一节 中国型材行业规模情况分析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中国型材行业产销情况分析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中国型材行业财务能力分析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铜主要生产厂商介绍</w:t>
      </w:r>
      <w:r>
        <w:rPr>
          <w:rFonts w:hint="eastAsia"/>
        </w:rPr>
        <w:br/>
      </w:r>
      <w:r>
        <w:rPr>
          <w:rFonts w:hint="eastAsia"/>
        </w:rPr>
        <w:t>　　此章 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第六章 铜行业竞争格局分析</w:t>
      </w:r>
      <w:r>
        <w:rPr>
          <w:rFonts w:hint="eastAsia"/>
        </w:rPr>
        <w:br/>
      </w:r>
      <w:r>
        <w:rPr>
          <w:rFonts w:hint="eastAsia"/>
        </w:rPr>
        <w:t>　　第一节 2008-2009年中国铜行业集中度分析</w:t>
      </w:r>
      <w:r>
        <w:rPr>
          <w:rFonts w:hint="eastAsia"/>
        </w:rPr>
        <w:br/>
      </w:r>
      <w:r>
        <w:rPr>
          <w:rFonts w:hint="eastAsia"/>
        </w:rPr>
        <w:t>　　第二节 铜国内外SWOT分析</w:t>
      </w:r>
      <w:r>
        <w:rPr>
          <w:rFonts w:hint="eastAsia"/>
        </w:rPr>
        <w:br/>
      </w:r>
      <w:r>
        <w:rPr>
          <w:rFonts w:hint="eastAsia"/>
        </w:rPr>
        <w:t>　　第三节 2010-2015年中国铜行业竞争格局预测分析</w:t>
      </w:r>
      <w:r>
        <w:rPr>
          <w:rFonts w:hint="eastAsia"/>
        </w:rPr>
        <w:br/>
      </w:r>
      <w:r>
        <w:rPr>
          <w:rFonts w:hint="eastAsia"/>
        </w:rPr>
        <w:br/>
      </w:r>
      <w:r>
        <w:rPr>
          <w:rFonts w:hint="eastAsia"/>
        </w:rPr>
        <w:t>第七章 业内专家对中国铜行业投资的建议及观点</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我国铜行业生命周期的判断</w:t>
      </w:r>
      <w:r>
        <w:rPr>
          <w:rFonts w:hint="eastAsia"/>
        </w:rPr>
        <w:br/>
      </w:r>
      <w:r>
        <w:rPr>
          <w:rFonts w:hint="eastAsia"/>
        </w:rPr>
        <w:t>　　图表 2008-2010年2季我国GDP统计表</w:t>
      </w:r>
      <w:r>
        <w:rPr>
          <w:rFonts w:hint="eastAsia"/>
        </w:rPr>
        <w:br/>
      </w:r>
      <w:r>
        <w:rPr>
          <w:rFonts w:hint="eastAsia"/>
        </w:rPr>
        <w:t>　　图表 2008-2010年1-10月我国城镇固定资产投资</w:t>
      </w:r>
      <w:r>
        <w:rPr>
          <w:rFonts w:hint="eastAsia"/>
        </w:rPr>
        <w:br/>
      </w:r>
      <w:r>
        <w:rPr>
          <w:rFonts w:hint="eastAsia"/>
        </w:rPr>
        <w:t>　　图表 2008-2010年1-10月消费价格指数分析</w:t>
      </w:r>
      <w:r>
        <w:rPr>
          <w:rFonts w:hint="eastAsia"/>
        </w:rPr>
        <w:br/>
      </w:r>
      <w:r>
        <w:rPr>
          <w:rFonts w:hint="eastAsia"/>
        </w:rPr>
        <w:t>　　图表 2010-2015年我国生产总值趋势预测</w:t>
      </w:r>
      <w:r>
        <w:rPr>
          <w:rFonts w:hint="eastAsia"/>
        </w:rPr>
        <w:br/>
      </w:r>
      <w:r>
        <w:rPr>
          <w:rFonts w:hint="eastAsia"/>
        </w:rPr>
        <w:t>　　图表 2006-2010年1-10月我国铜市场规模情况表</w:t>
      </w:r>
      <w:r>
        <w:rPr>
          <w:rFonts w:hint="eastAsia"/>
        </w:rPr>
        <w:br/>
      </w:r>
      <w:r>
        <w:rPr>
          <w:rFonts w:hint="eastAsia"/>
        </w:rPr>
        <w:t>　　图表 2006-2010年1-10月我国铜市场规模情况图</w:t>
      </w:r>
      <w:r>
        <w:rPr>
          <w:rFonts w:hint="eastAsia"/>
        </w:rPr>
        <w:br/>
      </w:r>
      <w:r>
        <w:rPr>
          <w:rFonts w:hint="eastAsia"/>
        </w:rPr>
        <w:t>　　图表 2010-2015年铜市场规模预测表</w:t>
      </w:r>
      <w:r>
        <w:rPr>
          <w:rFonts w:hint="eastAsia"/>
        </w:rPr>
        <w:br/>
      </w:r>
      <w:r>
        <w:rPr>
          <w:rFonts w:hint="eastAsia"/>
        </w:rPr>
        <w:t>　　图表 2010-2015年铜市场规模预测图</w:t>
      </w:r>
      <w:r>
        <w:rPr>
          <w:rFonts w:hint="eastAsia"/>
        </w:rPr>
        <w:br/>
      </w:r>
      <w:r>
        <w:rPr>
          <w:rFonts w:hint="eastAsia"/>
        </w:rPr>
        <w:t>　　图表 2006-2010年1-10月我国铜产量情况表</w:t>
      </w:r>
      <w:r>
        <w:rPr>
          <w:rFonts w:hint="eastAsia"/>
        </w:rPr>
        <w:br/>
      </w:r>
      <w:r>
        <w:rPr>
          <w:rFonts w:hint="eastAsia"/>
        </w:rPr>
        <w:t>　　图表 2006-2010年1-10月我国铜产量情况图</w:t>
      </w:r>
      <w:r>
        <w:rPr>
          <w:rFonts w:hint="eastAsia"/>
        </w:rPr>
        <w:br/>
      </w:r>
      <w:r>
        <w:rPr>
          <w:rFonts w:hint="eastAsia"/>
        </w:rPr>
        <w:t>　　图表 2010-2015年铜产量预测表</w:t>
      </w:r>
      <w:r>
        <w:rPr>
          <w:rFonts w:hint="eastAsia"/>
        </w:rPr>
        <w:br/>
      </w:r>
      <w:r>
        <w:rPr>
          <w:rFonts w:hint="eastAsia"/>
        </w:rPr>
        <w:t>　　图表 2010-2015年铜产量预测图</w:t>
      </w:r>
      <w:r>
        <w:rPr>
          <w:rFonts w:hint="eastAsia"/>
        </w:rPr>
        <w:br/>
      </w:r>
      <w:r>
        <w:rPr>
          <w:rFonts w:hint="eastAsia"/>
        </w:rPr>
        <w:t>　　图表 2006-2010年1-10月我国铜需求量情况表</w:t>
      </w:r>
      <w:r>
        <w:rPr>
          <w:rFonts w:hint="eastAsia"/>
        </w:rPr>
        <w:br/>
      </w:r>
      <w:r>
        <w:rPr>
          <w:rFonts w:hint="eastAsia"/>
        </w:rPr>
        <w:t>　　图表 2006-2010年1-10月我国铜需求量情况图</w:t>
      </w:r>
      <w:r>
        <w:rPr>
          <w:rFonts w:hint="eastAsia"/>
        </w:rPr>
        <w:br/>
      </w:r>
      <w:r>
        <w:rPr>
          <w:rFonts w:hint="eastAsia"/>
        </w:rPr>
        <w:t>　　图表 2010-2015年铜需求量预测表</w:t>
      </w:r>
      <w:r>
        <w:rPr>
          <w:rFonts w:hint="eastAsia"/>
        </w:rPr>
        <w:br/>
      </w:r>
      <w:r>
        <w:rPr>
          <w:rFonts w:hint="eastAsia"/>
        </w:rPr>
        <w:t>　　图表 2010-2015年铜需求量预测图</w:t>
      </w:r>
      <w:r>
        <w:rPr>
          <w:rFonts w:hint="eastAsia"/>
        </w:rPr>
        <w:br/>
      </w:r>
      <w:r>
        <w:rPr>
          <w:rFonts w:hint="eastAsia"/>
        </w:rPr>
        <w:t>　　图表 2006-2010年1-10月我国铜价格情况表</w:t>
      </w:r>
      <w:r>
        <w:rPr>
          <w:rFonts w:hint="eastAsia"/>
        </w:rPr>
        <w:br/>
      </w:r>
      <w:r>
        <w:rPr>
          <w:rFonts w:hint="eastAsia"/>
        </w:rPr>
        <w:t>　　图表 2006-2010年1-10月我国铜价格情况图</w:t>
      </w:r>
      <w:r>
        <w:rPr>
          <w:rFonts w:hint="eastAsia"/>
        </w:rPr>
        <w:br/>
      </w:r>
      <w:r>
        <w:rPr>
          <w:rFonts w:hint="eastAsia"/>
        </w:rPr>
        <w:t>　　图表 2010-2015年铜价格预测表</w:t>
      </w:r>
      <w:r>
        <w:rPr>
          <w:rFonts w:hint="eastAsia"/>
        </w:rPr>
        <w:br/>
      </w:r>
      <w:r>
        <w:rPr>
          <w:rFonts w:hint="eastAsia"/>
        </w:rPr>
        <w:t>　　图表 2010-2015年铜价格预测图</w:t>
      </w:r>
      <w:r>
        <w:rPr>
          <w:rFonts w:hint="eastAsia"/>
        </w:rPr>
        <w:br/>
      </w:r>
      <w:r>
        <w:rPr>
          <w:rFonts w:hint="eastAsia"/>
        </w:rPr>
        <w:t>　　图表 2006-2010年1-10月我国铜进口量情况表</w:t>
      </w:r>
      <w:r>
        <w:rPr>
          <w:rFonts w:hint="eastAsia"/>
        </w:rPr>
        <w:br/>
      </w:r>
      <w:r>
        <w:rPr>
          <w:rFonts w:hint="eastAsia"/>
        </w:rPr>
        <w:t>　　图表 2006-2010年1-10月我国铜进口量情况图</w:t>
      </w:r>
      <w:r>
        <w:rPr>
          <w:rFonts w:hint="eastAsia"/>
        </w:rPr>
        <w:br/>
      </w:r>
      <w:r>
        <w:rPr>
          <w:rFonts w:hint="eastAsia"/>
        </w:rPr>
        <w:t>　　图表 2006-2010年1-10月我国铜进口量、进口额、进口价格统计表</w:t>
      </w:r>
      <w:r>
        <w:rPr>
          <w:rFonts w:hint="eastAsia"/>
        </w:rPr>
        <w:br/>
      </w:r>
      <w:r>
        <w:rPr>
          <w:rFonts w:hint="eastAsia"/>
        </w:rPr>
        <w:t>　　图表 2006-2010年1-10月我国铜出口量情况表</w:t>
      </w:r>
      <w:r>
        <w:rPr>
          <w:rFonts w:hint="eastAsia"/>
        </w:rPr>
        <w:br/>
      </w:r>
      <w:r>
        <w:rPr>
          <w:rFonts w:hint="eastAsia"/>
        </w:rPr>
        <w:t>　　图表 2006-2010年1-10月我国铜出口量情况图</w:t>
      </w:r>
      <w:r>
        <w:rPr>
          <w:rFonts w:hint="eastAsia"/>
        </w:rPr>
        <w:br/>
      </w:r>
      <w:r>
        <w:rPr>
          <w:rFonts w:hint="eastAsia"/>
        </w:rPr>
        <w:t>　　图表 2006-2010年1-10月我国铜出口量、出口额、出口价格统计表</w:t>
      </w:r>
      <w:r>
        <w:rPr>
          <w:rFonts w:hint="eastAsia"/>
        </w:rPr>
        <w:br/>
      </w:r>
      <w:r>
        <w:rPr>
          <w:rFonts w:hint="eastAsia"/>
        </w:rPr>
        <w:t>　　图表 2010-2015年铜进口量预测表</w:t>
      </w:r>
      <w:r>
        <w:rPr>
          <w:rFonts w:hint="eastAsia"/>
        </w:rPr>
        <w:br/>
      </w:r>
      <w:r>
        <w:rPr>
          <w:rFonts w:hint="eastAsia"/>
        </w:rPr>
        <w:t>　　图表 2010-2015年铜进口量预测图</w:t>
      </w:r>
      <w:r>
        <w:rPr>
          <w:rFonts w:hint="eastAsia"/>
        </w:rPr>
        <w:br/>
      </w:r>
      <w:r>
        <w:rPr>
          <w:rFonts w:hint="eastAsia"/>
        </w:rPr>
        <w:t>　　图表 2010-2015年铜出口量预测表</w:t>
      </w:r>
      <w:r>
        <w:rPr>
          <w:rFonts w:hint="eastAsia"/>
        </w:rPr>
        <w:br/>
      </w:r>
      <w:r>
        <w:rPr>
          <w:rFonts w:hint="eastAsia"/>
        </w:rPr>
        <w:t>　　图表 2010-2015年铜出口量预测图</w:t>
      </w:r>
      <w:r>
        <w:rPr>
          <w:rFonts w:hint="eastAsia"/>
        </w:rPr>
        <w:br/>
      </w:r>
      <w:r>
        <w:rPr>
          <w:rFonts w:hint="eastAsia"/>
        </w:rPr>
        <w:t>　　图表 2006-2010年1-10月我国铜消费量情况表</w:t>
      </w:r>
      <w:r>
        <w:rPr>
          <w:rFonts w:hint="eastAsia"/>
        </w:rPr>
        <w:br/>
      </w:r>
      <w:r>
        <w:rPr>
          <w:rFonts w:hint="eastAsia"/>
        </w:rPr>
        <w:t>　　图表 2006-2010年1-10月我国铜消费量情况图</w:t>
      </w:r>
      <w:r>
        <w:rPr>
          <w:rFonts w:hint="eastAsia"/>
        </w:rPr>
        <w:br/>
      </w:r>
      <w:r>
        <w:rPr>
          <w:rFonts w:hint="eastAsia"/>
        </w:rPr>
        <w:t>　　图表 2010-2015年中国铜消费量预测表</w:t>
      </w:r>
      <w:r>
        <w:rPr>
          <w:rFonts w:hint="eastAsia"/>
        </w:rPr>
        <w:br/>
      </w:r>
      <w:r>
        <w:rPr>
          <w:rFonts w:hint="eastAsia"/>
        </w:rPr>
        <w:t>　　图表 2010-2015年我国铜消费量预测图</w:t>
      </w:r>
      <w:r>
        <w:rPr>
          <w:rFonts w:hint="eastAsia"/>
        </w:rPr>
        <w:br/>
      </w:r>
      <w:r>
        <w:rPr>
          <w:rFonts w:hint="eastAsia"/>
        </w:rPr>
        <w:t>　　图表 2010年1-10月我国铜业生产企业集中度</w:t>
      </w:r>
      <w:r>
        <w:rPr>
          <w:rFonts w:hint="eastAsia"/>
        </w:rPr>
        <w:br/>
      </w:r>
      <w:r>
        <w:rPr>
          <w:rFonts w:hint="eastAsia"/>
        </w:rPr>
        <w:t>　　图表 2006-2009年中国GDP增长率分析</w:t>
      </w:r>
      <w:r>
        <w:rPr>
          <w:rFonts w:hint="eastAsia"/>
        </w:rPr>
        <w:br/>
      </w:r>
      <w:r>
        <w:rPr>
          <w:rFonts w:hint="eastAsia"/>
        </w:rPr>
        <w:t>　　图表 重点客户实施战略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d82f89f6a46dc" w:history="1">
        <w:r>
          <w:rPr>
            <w:rStyle w:val="Hyperlink"/>
          </w:rPr>
          <w:t>2010-2015年中国铜市场分析预测与产业投资风险分析报告</w:t>
        </w:r>
      </w:hyperlink>
      <w:r>
        <w:rPr>
          <w:color w:val="C00000"/>
        </w:rPr>
        <w:t>》，报告编号：</w:t>
      </w:r>
      <w:r>
        <w:rPr>
          <w:rFonts w:hint="eastAsia"/>
          <w:color w:val="C00000"/>
        </w:rPr>
        <w:t>0639987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d82f89f6a46dc" w:history="1">
        <w:r>
          <w:rPr>
            <w:rStyle w:val="Hyperlink"/>
          </w:rPr>
          <w:t>https://www.20087.com/2011-04/R_2010_2015tongshichangfenxiyuceyuchan.html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b1e59c3fe4bd2" w:history="1">
      <w:r>
        <w:rPr>
          <w:rStyle w:val="Hyperlink"/>
        </w:rPr>
        <w:t>2010-2015年中国铜市场分析预测与产业投资风险分析报告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tongshichangfenxiyuceyuchan.html" TargetMode="External" Id="Ra79d82f89f6a46dc" /></Relationships>
</file>

<file path=word/_rels/header2.xml.rels>&#65279;<?xml version="1.0" encoding="utf-8"?><Relationships xmlns="http://schemas.openxmlformats.org/package/2006/relationships"><Relationship Type="http://schemas.openxmlformats.org/officeDocument/2006/relationships/hyperlink" Target="https://www.20087.com/2011-04/R_2010_2015tongshichangfenxiyuceyuchan.html" TargetMode="External" Id="R589b1e59c3fe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2011-04-18T05:01:00Z</dcterms:created>
  <dcterms:modified xsi:type="dcterms:W3CDTF">2011-04-18T06:01:00Z</dcterms:modified>
  <dc:subject>2010-2015年中国铜市场分析预测与产业投资风险分析报告</dc:subject>
  <dc:title>2010-2015年中国铜市场分析预测与产业投资风险分析报告</dc:title>
  <cp:keywords>2010-2015年中国铜市场分析预测与产业投资风险分析报告</cp:keywords>
  <dc:description>2010-2015年中国铜市场分析预测与产业投资风险分析报告</dc:description>
</cp:coreProperties>
</file>