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99024a2054b9f" w:history="1">
              <w:r>
                <w:rPr>
                  <w:rStyle w:val="Hyperlink"/>
                </w:rPr>
                <w:t>2011-2012年中国功能饮料产业市场运行状况及战略咨询报告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99024a2054b9f" w:history="1">
              <w:r>
                <w:rPr>
                  <w:rStyle w:val="Hyperlink"/>
                </w:rPr>
                <w:t>2011-2012年中国功能饮料产业市场运行状况及战略咨询报告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99024a2054b9f" w:history="1">
                <w:r>
                  <w:rPr>
                    <w:rStyle w:val="Hyperlink"/>
                  </w:rPr>
                  <w:t>https://www.20087.com/2011-04/R_2011_2012gongnengyinliaochanyeshicha.html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近年来呈现快速增长的趋势，主要受益于消费者健康意识的增强和生活节奏的加快。功能饮料的功能成分，如维生素、矿物质、氨基酸等，能够提供即时的能量补充或缓解疲劳。此外，针对不同消费群体推出的定制化产品，如运动型、提神型、减肥型等，极大地丰富了市场选择。天然成分和低糖配方的流行反映了消费者对健康生活方式的追求。</w:t>
      </w:r>
      <w:r>
        <w:rPr>
          <w:rFonts w:hint="eastAsia"/>
        </w:rPr>
        <w:br/>
      </w:r>
      <w:r>
        <w:rPr>
          <w:rFonts w:hint="eastAsia"/>
        </w:rPr>
        <w:t>　　未来，功能饮料行业将更加注重产品的科学性和安全性。一方面，基础研究的深入将有助于明确各种功能成分对人体的确切作用机制，为产品开发提供理论依据。另一方面，监管力度的加强将促使企业严格遵守相关标准，确保产品质量。此外，随着消费者对个性化需求的增加，定制化服务有望成为新的发展趋势，如根据个人健康数据推荐专属饮品方案。同时，品牌建设和社会责任履行也将成为企业竞争的重要维度。企业需加大研发投入，提升产品附加值，并通过品牌建设和市场推广增强消费者的认知度和忠诚度。</w:t>
      </w:r>
      <w:r>
        <w:rPr>
          <w:rFonts w:hint="eastAsia"/>
        </w:rPr>
        <w:br/>
      </w:r>
      <w:r>
        <w:rPr>
          <w:rFonts w:hint="eastAsia"/>
        </w:rPr>
        <w:t>　　近几年，世界性的环境质素的下降和人群生活压力的增加，使得处于亚健康状态的人群日渐增多，而同时随着生活水平的不断提高，人们也越来越注重个人健康问题。随着人们健康意识的增强，人们逐渐开始选择健康的食品、饮品，这种需求的产生使碳酸饮料的市场份额不断下降，茶饮料、果汁饮料和功能饮料开始受人们的青睐。</w:t>
      </w:r>
      <w:r>
        <w:rPr>
          <w:rFonts w:hint="eastAsia"/>
        </w:rPr>
        <w:br/>
      </w:r>
      <w:r>
        <w:rPr>
          <w:rFonts w:hint="eastAsia"/>
        </w:rPr>
        <w:t>　　但目前中国功能饮料市场在高速发展的同时也存在一些问题，如企业缺乏创新，市场跟随严重，导致产品趋同化，而且目前中国功能饮料行业缺乏具体标准，市场进入门槛低，行业的竞争无序。为此，中国应加快出台功能饮料行业标准，加强对该行业的监督和管理，同时饮料生产企业应正确进行产品的市场定位，积极进行技术和营销的创新，寻找差异化卖点。</w:t>
      </w:r>
      <w:r>
        <w:rPr>
          <w:rFonts w:hint="eastAsia"/>
        </w:rPr>
        <w:br/>
      </w:r>
      <w:r>
        <w:rPr>
          <w:rFonts w:hint="eastAsia"/>
        </w:rPr>
        <w:t>　　根据中国功能饮料行业发展的现状，综合国家统计局、商务部、工信部、行业协会等权威部门发布的统计信息和统计数据，糅合各类年鉴信息数据、各类财经媒体信息数据、各类商用数据库信息数据，依靠强大的研究和调查团队，对功能饮料行业发展状况和发展前景，在独立、公正、公开的原则指引下，撰写了《2010-2012年中国功能饮料产业市场运行状况及竞争战略趋势咨询报告》，较为系统、全面地分析了功能饮料产业的市场状况和发展趋势，能够为企事业单位深入细致地认知功能饮料产业的市场情况提供具有价值和指导意义的成果。</w:t>
      </w:r>
      <w:r>
        <w:rPr>
          <w:rFonts w:hint="eastAsia"/>
        </w:rPr>
        <w:br/>
      </w:r>
      <w:r>
        <w:rPr>
          <w:rFonts w:hint="eastAsia"/>
        </w:rPr>
        <w:t>　　CONTENTS</w:t>
      </w:r>
      <w:r>
        <w:rPr>
          <w:rFonts w:hint="eastAsia"/>
        </w:rPr>
        <w:br/>
      </w:r>
      <w:r>
        <w:rPr>
          <w:rFonts w:hint="eastAsia"/>
        </w:rPr>
        <w:br/>
      </w:r>
      <w:r>
        <w:rPr>
          <w:rFonts w:hint="eastAsia"/>
        </w:rPr>
        <w:t>第一章 功能饮料相关概述</w:t>
      </w:r>
      <w:r>
        <w:rPr>
          <w:rFonts w:hint="eastAsia"/>
        </w:rPr>
        <w:br/>
      </w:r>
      <w:r>
        <w:rPr>
          <w:rFonts w:hint="eastAsia"/>
        </w:rPr>
        <w:t>　　第一节 饮料的概述</w:t>
      </w:r>
      <w:r>
        <w:rPr>
          <w:rFonts w:hint="eastAsia"/>
        </w:rPr>
        <w:br/>
      </w:r>
      <w:r>
        <w:rPr>
          <w:rFonts w:hint="eastAsia"/>
        </w:rPr>
        <w:t>　　　　一、饮料和软饮料简介</w:t>
      </w:r>
      <w:r>
        <w:rPr>
          <w:rFonts w:hint="eastAsia"/>
        </w:rPr>
        <w:br/>
      </w:r>
      <w:r>
        <w:rPr>
          <w:rFonts w:hint="eastAsia"/>
        </w:rPr>
        <w:t>　　　　二、饮料的国家标准分类</w:t>
      </w:r>
      <w:r>
        <w:rPr>
          <w:rFonts w:hint="eastAsia"/>
        </w:rPr>
        <w:br/>
      </w:r>
      <w:r>
        <w:rPr>
          <w:rFonts w:hint="eastAsia"/>
        </w:rPr>
        <w:t>　　　　三、饮料的其他分类法介绍</w:t>
      </w:r>
      <w:r>
        <w:rPr>
          <w:rFonts w:hint="eastAsia"/>
        </w:rPr>
        <w:br/>
      </w:r>
      <w:r>
        <w:rPr>
          <w:rFonts w:hint="eastAsia"/>
        </w:rPr>
        <w:t>　　第二节 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br/>
      </w:r>
      <w:r>
        <w:rPr>
          <w:rFonts w:hint="eastAsia"/>
        </w:rPr>
        <w:t>第二章 全球功能饮料市场现状及发展趋势</w:t>
      </w:r>
      <w:r>
        <w:rPr>
          <w:rFonts w:hint="eastAsia"/>
        </w:rPr>
        <w:br/>
      </w:r>
      <w:r>
        <w:rPr>
          <w:rFonts w:hint="eastAsia"/>
        </w:rPr>
        <w:t>　　第一节 全球功能饮料市场现状及发展趋势</w:t>
      </w:r>
      <w:r>
        <w:rPr>
          <w:rFonts w:hint="eastAsia"/>
        </w:rPr>
        <w:br/>
      </w:r>
      <w:r>
        <w:rPr>
          <w:rFonts w:hint="eastAsia"/>
        </w:rPr>
        <w:t>　　　　一、全球功能饮料产业发展阶段</w:t>
      </w:r>
      <w:r>
        <w:rPr>
          <w:rFonts w:hint="eastAsia"/>
        </w:rPr>
        <w:br/>
      </w:r>
      <w:r>
        <w:rPr>
          <w:rFonts w:hint="eastAsia"/>
        </w:rPr>
        <w:t>　　　　二、全球功能饮料产业竞争现状</w:t>
      </w:r>
      <w:r>
        <w:rPr>
          <w:rFonts w:hint="eastAsia"/>
        </w:rPr>
        <w:br/>
      </w:r>
      <w:r>
        <w:rPr>
          <w:rFonts w:hint="eastAsia"/>
        </w:rPr>
        <w:t>　　　　三、全球功能饮料产业投资状况</w:t>
      </w:r>
      <w:r>
        <w:rPr>
          <w:rFonts w:hint="eastAsia"/>
        </w:rPr>
        <w:br/>
      </w:r>
      <w:r>
        <w:rPr>
          <w:rFonts w:hint="eastAsia"/>
        </w:rPr>
        <w:t>　　　　四、全球功能饮料产业市场发展趋势</w:t>
      </w:r>
      <w:r>
        <w:rPr>
          <w:rFonts w:hint="eastAsia"/>
        </w:rPr>
        <w:br/>
      </w:r>
      <w:r>
        <w:rPr>
          <w:rFonts w:hint="eastAsia"/>
        </w:rPr>
        <w:t>　　第二节 全球主要国家功能饮料市场现状及发展趋势</w:t>
      </w:r>
      <w:r>
        <w:rPr>
          <w:rFonts w:hint="eastAsia"/>
        </w:rPr>
        <w:br/>
      </w:r>
      <w:r>
        <w:rPr>
          <w:rFonts w:hint="eastAsia"/>
        </w:rPr>
        <w:br/>
      </w:r>
      <w:r>
        <w:rPr>
          <w:rFonts w:hint="eastAsia"/>
        </w:rPr>
        <w:t>第三章 中国功能饮料行业发展现状及趋势</w:t>
      </w:r>
      <w:r>
        <w:rPr>
          <w:rFonts w:hint="eastAsia"/>
        </w:rPr>
        <w:br/>
      </w:r>
      <w:r>
        <w:rPr>
          <w:rFonts w:hint="eastAsia"/>
        </w:rPr>
        <w:t>　　第一节 中国功能饮料行业发展综述</w:t>
      </w:r>
      <w:r>
        <w:rPr>
          <w:rFonts w:hint="eastAsia"/>
        </w:rPr>
        <w:br/>
      </w:r>
      <w:r>
        <w:rPr>
          <w:rFonts w:hint="eastAsia"/>
        </w:rPr>
        <w:t>　　　　一、功能饮料市场走向细分时代</w:t>
      </w:r>
      <w:r>
        <w:rPr>
          <w:rFonts w:hint="eastAsia"/>
        </w:rPr>
        <w:br/>
      </w:r>
      <w:r>
        <w:rPr>
          <w:rFonts w:hint="eastAsia"/>
        </w:rPr>
        <w:t>　　　　二、健康理念助功能饮料市场火爆</w:t>
      </w:r>
      <w:r>
        <w:rPr>
          <w:rFonts w:hint="eastAsia"/>
        </w:rPr>
        <w:br/>
      </w:r>
      <w:r>
        <w:rPr>
          <w:rFonts w:hint="eastAsia"/>
        </w:rPr>
        <w:t>　　　　三、影响功能饮料发展的因素分析</w:t>
      </w:r>
      <w:r>
        <w:rPr>
          <w:rFonts w:hint="eastAsia"/>
        </w:rPr>
        <w:br/>
      </w:r>
      <w:r>
        <w:rPr>
          <w:rFonts w:hint="eastAsia"/>
        </w:rPr>
        <w:t>　　　　四、中国功能性饮料行业发展的取向</w:t>
      </w:r>
      <w:r>
        <w:rPr>
          <w:rFonts w:hint="eastAsia"/>
        </w:rPr>
        <w:br/>
      </w:r>
      <w:r>
        <w:rPr>
          <w:rFonts w:hint="eastAsia"/>
        </w:rPr>
        <w:t>　　第二节 中国功能饮料市场品牌竞争分析</w:t>
      </w:r>
      <w:r>
        <w:rPr>
          <w:rFonts w:hint="eastAsia"/>
        </w:rPr>
        <w:br/>
      </w:r>
      <w:r>
        <w:rPr>
          <w:rFonts w:hint="eastAsia"/>
        </w:rPr>
        <w:t>　　　　一、葡萄适联手统一大力发展功能饮料市场</w:t>
      </w:r>
      <w:r>
        <w:rPr>
          <w:rFonts w:hint="eastAsia"/>
        </w:rPr>
        <w:br/>
      </w:r>
      <w:r>
        <w:rPr>
          <w:rFonts w:hint="eastAsia"/>
        </w:rPr>
        <w:t>　　　　二、王老吉在夏季功能饮料市场竞争中表现良好</w:t>
      </w:r>
      <w:r>
        <w:rPr>
          <w:rFonts w:hint="eastAsia"/>
        </w:rPr>
        <w:br/>
      </w:r>
      <w:r>
        <w:rPr>
          <w:rFonts w:hint="eastAsia"/>
        </w:rPr>
        <w:t>　　　　三、可口可乐酷乐仕以定价夺市场</w:t>
      </w:r>
      <w:r>
        <w:rPr>
          <w:rFonts w:hint="eastAsia"/>
        </w:rPr>
        <w:br/>
      </w:r>
      <w:r>
        <w:rPr>
          <w:rFonts w:hint="eastAsia"/>
        </w:rPr>
        <w:t>　　　　四、华润零帕以文化做先行向导</w:t>
      </w:r>
      <w:r>
        <w:rPr>
          <w:rFonts w:hint="eastAsia"/>
        </w:rPr>
        <w:br/>
      </w:r>
      <w:r>
        <w:rPr>
          <w:rFonts w:hint="eastAsia"/>
        </w:rPr>
        <w:t>　　　　五、健力宝爱运动仍继续体育方面</w:t>
      </w:r>
      <w:r>
        <w:rPr>
          <w:rFonts w:hint="eastAsia"/>
        </w:rPr>
        <w:br/>
      </w:r>
      <w:r>
        <w:rPr>
          <w:rFonts w:hint="eastAsia"/>
        </w:rPr>
        <w:t>　　第三节 功能饮料市场发展的问题</w:t>
      </w:r>
      <w:r>
        <w:rPr>
          <w:rFonts w:hint="eastAsia"/>
        </w:rPr>
        <w:br/>
      </w:r>
      <w:r>
        <w:rPr>
          <w:rFonts w:hint="eastAsia"/>
        </w:rPr>
        <w:t>　　　　一、我国功能饮料发展面临的困境</w:t>
      </w:r>
      <w:r>
        <w:rPr>
          <w:rFonts w:hint="eastAsia"/>
        </w:rPr>
        <w:br/>
      </w:r>
      <w:r>
        <w:rPr>
          <w:rFonts w:hint="eastAsia"/>
        </w:rPr>
        <w:t>　　　　二、功能饮料增长迅猛难掩其弊端</w:t>
      </w:r>
      <w:r>
        <w:rPr>
          <w:rFonts w:hint="eastAsia"/>
        </w:rPr>
        <w:br/>
      </w:r>
      <w:r>
        <w:rPr>
          <w:rFonts w:hint="eastAsia"/>
        </w:rPr>
        <w:t>　　　　三、功能饮料市场面临三大挑战</w:t>
      </w:r>
      <w:r>
        <w:rPr>
          <w:rFonts w:hint="eastAsia"/>
        </w:rPr>
        <w:br/>
      </w:r>
      <w:r>
        <w:rPr>
          <w:rFonts w:hint="eastAsia"/>
        </w:rPr>
        <w:t>　　　　四、功能饮料产业发展缺失标准引导</w:t>
      </w:r>
      <w:r>
        <w:rPr>
          <w:rFonts w:hint="eastAsia"/>
        </w:rPr>
        <w:br/>
      </w:r>
      <w:r>
        <w:rPr>
          <w:rFonts w:hint="eastAsia"/>
        </w:rPr>
        <w:t>　　第四节 功能饮料的发展策略</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三、我国功能性饮料的发展建议</w:t>
      </w:r>
      <w:r>
        <w:rPr>
          <w:rFonts w:hint="eastAsia"/>
        </w:rPr>
        <w:br/>
      </w:r>
      <w:r>
        <w:rPr>
          <w:rFonts w:hint="eastAsia"/>
        </w:rPr>
        <w:t>　　　　四、功能饮料新进者可以从发展特殊用途方面着手</w:t>
      </w:r>
      <w:r>
        <w:rPr>
          <w:rFonts w:hint="eastAsia"/>
        </w:rPr>
        <w:br/>
      </w:r>
      <w:r>
        <w:rPr>
          <w:rFonts w:hint="eastAsia"/>
        </w:rPr>
        <w:br/>
      </w:r>
      <w:r>
        <w:rPr>
          <w:rFonts w:hint="eastAsia"/>
        </w:rPr>
        <w:t>第四章 中国功能饮料细分市场发展概述</w:t>
      </w:r>
      <w:r>
        <w:rPr>
          <w:rFonts w:hint="eastAsia"/>
        </w:rPr>
        <w:br/>
      </w:r>
      <w:r>
        <w:rPr>
          <w:rFonts w:hint="eastAsia"/>
        </w:rPr>
        <w:t>　　第一节 运动饮料市场概况</w:t>
      </w:r>
      <w:r>
        <w:rPr>
          <w:rFonts w:hint="eastAsia"/>
        </w:rPr>
        <w:br/>
      </w:r>
      <w:r>
        <w:rPr>
          <w:rFonts w:hint="eastAsia"/>
        </w:rPr>
        <w:t>　　　　一、运动饮料的作用</w:t>
      </w:r>
      <w:r>
        <w:rPr>
          <w:rFonts w:hint="eastAsia"/>
        </w:rPr>
        <w:br/>
      </w:r>
      <w:r>
        <w:rPr>
          <w:rFonts w:hint="eastAsia"/>
        </w:rPr>
        <w:t>　　　　二、中国运动饮料的市场状况</w:t>
      </w:r>
      <w:r>
        <w:rPr>
          <w:rFonts w:hint="eastAsia"/>
        </w:rPr>
        <w:br/>
      </w:r>
      <w:r>
        <w:rPr>
          <w:rFonts w:hint="eastAsia"/>
        </w:rPr>
        <w:t>　　　　三、我国运动饮料市场消费者分析</w:t>
      </w:r>
      <w:r>
        <w:rPr>
          <w:rFonts w:hint="eastAsia"/>
        </w:rPr>
        <w:br/>
      </w:r>
      <w:r>
        <w:rPr>
          <w:rFonts w:hint="eastAsia"/>
        </w:rPr>
        <w:t>　　　　四、我国运动饮料市场发展存在的问题</w:t>
      </w:r>
      <w:r>
        <w:rPr>
          <w:rFonts w:hint="eastAsia"/>
        </w:rPr>
        <w:br/>
      </w:r>
      <w:r>
        <w:rPr>
          <w:rFonts w:hint="eastAsia"/>
        </w:rPr>
        <w:t>　　第二节 能量饮料市场概况</w:t>
      </w:r>
      <w:r>
        <w:rPr>
          <w:rFonts w:hint="eastAsia"/>
        </w:rPr>
        <w:br/>
      </w:r>
      <w:r>
        <w:rPr>
          <w:rFonts w:hint="eastAsia"/>
        </w:rPr>
        <w:t>　　　　一、欧洲能量饮料市场持续看好</w:t>
      </w:r>
      <w:r>
        <w:rPr>
          <w:rFonts w:hint="eastAsia"/>
        </w:rPr>
        <w:br/>
      </w:r>
      <w:r>
        <w:rPr>
          <w:rFonts w:hint="eastAsia"/>
        </w:rPr>
        <w:t>　　　　二、美国浓缩能量饮料受广泛青睐</w:t>
      </w:r>
      <w:r>
        <w:rPr>
          <w:rFonts w:hint="eastAsia"/>
        </w:rPr>
        <w:br/>
      </w:r>
      <w:r>
        <w:rPr>
          <w:rFonts w:hint="eastAsia"/>
        </w:rPr>
        <w:t>　　　　三、土耳其能量饮料市场保持增长态势</w:t>
      </w:r>
      <w:r>
        <w:rPr>
          <w:rFonts w:hint="eastAsia"/>
        </w:rPr>
        <w:br/>
      </w:r>
      <w:r>
        <w:rPr>
          <w:rFonts w:hint="eastAsia"/>
        </w:rPr>
        <w:t>　　　　四、中国能量饮料市场的竞争</w:t>
      </w:r>
      <w:r>
        <w:rPr>
          <w:rFonts w:hint="eastAsia"/>
        </w:rPr>
        <w:br/>
      </w:r>
      <w:r>
        <w:rPr>
          <w:rFonts w:hint="eastAsia"/>
        </w:rPr>
        <w:t>　　　　五、能量饮料市场的问题分析</w:t>
      </w:r>
      <w:r>
        <w:rPr>
          <w:rFonts w:hint="eastAsia"/>
        </w:rPr>
        <w:br/>
      </w:r>
      <w:r>
        <w:rPr>
          <w:rFonts w:hint="eastAsia"/>
        </w:rPr>
        <w:t>　　第三节 保健饮料市场状况分析</w:t>
      </w:r>
      <w:r>
        <w:rPr>
          <w:rFonts w:hint="eastAsia"/>
        </w:rPr>
        <w:br/>
      </w:r>
      <w:r>
        <w:rPr>
          <w:rFonts w:hint="eastAsia"/>
        </w:rPr>
        <w:t>　　　　一、国际保健饮料开发火热</w:t>
      </w:r>
      <w:r>
        <w:rPr>
          <w:rFonts w:hint="eastAsia"/>
        </w:rPr>
        <w:br/>
      </w:r>
      <w:r>
        <w:rPr>
          <w:rFonts w:hint="eastAsia"/>
        </w:rPr>
        <w:t>　　　　二、我国保健饮料市场发展现状</w:t>
      </w:r>
      <w:r>
        <w:rPr>
          <w:rFonts w:hint="eastAsia"/>
        </w:rPr>
        <w:br/>
      </w:r>
      <w:r>
        <w:rPr>
          <w:rFonts w:hint="eastAsia"/>
        </w:rPr>
        <w:t>　　　　三、醋保健饮料市场营销分析</w:t>
      </w:r>
      <w:r>
        <w:rPr>
          <w:rFonts w:hint="eastAsia"/>
        </w:rPr>
        <w:br/>
      </w:r>
      <w:r>
        <w:rPr>
          <w:rFonts w:hint="eastAsia"/>
        </w:rPr>
        <w:t>　　　　四、鲜花饮料市场营销分析</w:t>
      </w:r>
      <w:r>
        <w:rPr>
          <w:rFonts w:hint="eastAsia"/>
        </w:rPr>
        <w:br/>
      </w:r>
      <w:r>
        <w:rPr>
          <w:rFonts w:hint="eastAsia"/>
        </w:rPr>
        <w:t>　　第四节 植物蛋白饮料</w:t>
      </w:r>
      <w:r>
        <w:rPr>
          <w:rFonts w:hint="eastAsia"/>
        </w:rPr>
        <w:br/>
      </w:r>
      <w:r>
        <w:rPr>
          <w:rFonts w:hint="eastAsia"/>
        </w:rPr>
        <w:t>　　　　一、2010年我国植物保健饮料市场竞争激烈</w:t>
      </w:r>
      <w:r>
        <w:rPr>
          <w:rFonts w:hint="eastAsia"/>
        </w:rPr>
        <w:br/>
      </w:r>
      <w:r>
        <w:rPr>
          <w:rFonts w:hint="eastAsia"/>
        </w:rPr>
        <w:t>　　　　二、阻碍我国植物蛋白饮料行业发展的因素</w:t>
      </w:r>
      <w:r>
        <w:rPr>
          <w:rFonts w:hint="eastAsia"/>
        </w:rPr>
        <w:br/>
      </w:r>
      <w:r>
        <w:rPr>
          <w:rFonts w:hint="eastAsia"/>
        </w:rPr>
        <w:t>　　　　三、我国植物蛋白饮料行业的发展对策</w:t>
      </w:r>
      <w:r>
        <w:rPr>
          <w:rFonts w:hint="eastAsia"/>
        </w:rPr>
        <w:br/>
      </w:r>
      <w:r>
        <w:rPr>
          <w:rFonts w:hint="eastAsia"/>
        </w:rPr>
        <w:t>　　　　四、植物保健饮料市场开发前景分析</w:t>
      </w:r>
      <w:r>
        <w:rPr>
          <w:rFonts w:hint="eastAsia"/>
        </w:rPr>
        <w:br/>
      </w:r>
      <w:r>
        <w:rPr>
          <w:rFonts w:hint="eastAsia"/>
        </w:rPr>
        <w:br/>
      </w:r>
      <w:r>
        <w:rPr>
          <w:rFonts w:hint="eastAsia"/>
        </w:rPr>
        <w:t>第五章 中国功能饮料市场消费者行为状况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第六章 中国功能饮料产业基本竞争战略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四、功能饮料行业该战略的SWOT分析</w:t>
      </w:r>
      <w:r>
        <w:rPr>
          <w:rFonts w:hint="eastAsia"/>
        </w:rPr>
        <w:br/>
      </w:r>
      <w:r>
        <w:rPr>
          <w:rFonts w:hint="eastAsia"/>
        </w:rPr>
        <w:t>　　　　五、功能饮料行业该战略的典型企业分析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中国功能饮料行业市场竞争策略分析</w:t>
      </w:r>
      <w:r>
        <w:rPr>
          <w:rFonts w:hint="eastAsia"/>
        </w:rPr>
        <w:br/>
      </w:r>
      <w:r>
        <w:rPr>
          <w:rFonts w:hint="eastAsia"/>
        </w:rPr>
        <w:t>　　第一节 功能饮料行业市场五种竞争动力模式结构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功能饮料行业市场不同市场地位的竞争策略分析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功能饮料行业市场竞争案例分析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第八章 中国功能饮料行业市场营销策略竞争分析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功能饮料行业市场新型运营模式竞争策略研究</w:t>
      </w:r>
      <w:r>
        <w:rPr>
          <w:rFonts w:hint="eastAsia"/>
        </w:rPr>
        <w:br/>
      </w:r>
      <w:r>
        <w:rPr>
          <w:rFonts w:hint="eastAsia"/>
        </w:rPr>
        <w:t>　　第一节 可口可乐</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百事可乐</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大冢制药</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北京汇源集团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杭州娃哈哈</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第十章 中国功能饮料行业市场发展预测</w:t>
      </w:r>
      <w:r>
        <w:rPr>
          <w:rFonts w:hint="eastAsia"/>
        </w:rPr>
        <w:br/>
      </w:r>
      <w:r>
        <w:rPr>
          <w:rFonts w:hint="eastAsia"/>
        </w:rPr>
        <w:t>　　第一节 中国功能饮料行业发展环境预测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中国功能饮料产业发展预测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中国功能饮料市场发展预测</w:t>
      </w:r>
      <w:r>
        <w:rPr>
          <w:rFonts w:hint="eastAsia"/>
        </w:rPr>
        <w:br/>
      </w:r>
      <w:r>
        <w:rPr>
          <w:rFonts w:hint="eastAsia"/>
        </w:rPr>
        <w:t>　　　　一、2010-2012年中国功能饮料市场需求预测</w:t>
      </w:r>
      <w:r>
        <w:rPr>
          <w:rFonts w:hint="eastAsia"/>
        </w:rPr>
        <w:br/>
      </w:r>
      <w:r>
        <w:rPr>
          <w:rFonts w:hint="eastAsia"/>
        </w:rPr>
        <w:t>　　　　二、2010-2012年中国功能饮料市场结构预测</w:t>
      </w:r>
      <w:r>
        <w:rPr>
          <w:rFonts w:hint="eastAsia"/>
        </w:rPr>
        <w:br/>
      </w:r>
      <w:r>
        <w:rPr>
          <w:rFonts w:hint="eastAsia"/>
        </w:rPr>
        <w:t>　　　　三、2010-2012年中国功能饮料市场集中度预测</w:t>
      </w:r>
      <w:r>
        <w:rPr>
          <w:rFonts w:hint="eastAsia"/>
        </w:rPr>
        <w:br/>
      </w:r>
      <w:r>
        <w:rPr>
          <w:rFonts w:hint="eastAsia"/>
        </w:rPr>
        <w:t>　　　　四、2010-2012年中国功能饮料市场供给预测</w:t>
      </w:r>
      <w:r>
        <w:rPr>
          <w:rFonts w:hint="eastAsia"/>
        </w:rPr>
        <w:br/>
      </w:r>
      <w:r>
        <w:rPr>
          <w:rFonts w:hint="eastAsia"/>
        </w:rPr>
        <w:t>　　　　五、2010-2012年中国功能饮料市场价格预测</w:t>
      </w:r>
      <w:r>
        <w:rPr>
          <w:rFonts w:hint="eastAsia"/>
        </w:rPr>
        <w:br/>
      </w:r>
      <w:r>
        <w:rPr>
          <w:rFonts w:hint="eastAsia"/>
        </w:rPr>
        <w:t>　　第四节 中国功能饮料行业竞争发展趋势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第十一章 中国功能饮料行业市场投资机会与风险</w:t>
      </w:r>
      <w:r>
        <w:rPr>
          <w:rFonts w:hint="eastAsia"/>
        </w:rPr>
        <w:br/>
      </w:r>
      <w:r>
        <w:rPr>
          <w:rFonts w:hint="eastAsia"/>
        </w:rPr>
        <w:t>　　第一节 中国功能饮料行业市场投资优势分析</w:t>
      </w:r>
      <w:r>
        <w:rPr>
          <w:rFonts w:hint="eastAsia"/>
        </w:rPr>
        <w:br/>
      </w:r>
      <w:r>
        <w:rPr>
          <w:rFonts w:hint="eastAsia"/>
        </w:rPr>
        <w:t>　　第二节 中国功能饮料行业市场投资劣势分析</w:t>
      </w:r>
      <w:r>
        <w:rPr>
          <w:rFonts w:hint="eastAsia"/>
        </w:rPr>
        <w:br/>
      </w:r>
      <w:r>
        <w:rPr>
          <w:rFonts w:hint="eastAsia"/>
        </w:rPr>
        <w:t>　　第三节 中国功能饮料行业市场投资机会分析</w:t>
      </w:r>
      <w:r>
        <w:rPr>
          <w:rFonts w:hint="eastAsia"/>
        </w:rPr>
        <w:br/>
      </w:r>
      <w:r>
        <w:rPr>
          <w:rFonts w:hint="eastAsia"/>
        </w:rPr>
        <w:t>　　第四节 中国功能饮料行业市场投资风险分析</w:t>
      </w:r>
      <w:r>
        <w:rPr>
          <w:rFonts w:hint="eastAsia"/>
        </w:rPr>
        <w:br/>
      </w:r>
      <w:r>
        <w:rPr>
          <w:rFonts w:hint="eastAsia"/>
        </w:rPr>
        <w:br/>
      </w:r>
      <w:r>
        <w:rPr>
          <w:rFonts w:hint="eastAsia"/>
        </w:rPr>
        <w:t>第十二章 中国功能饮料产业市场竞争策略建议</w:t>
      </w:r>
      <w:r>
        <w:rPr>
          <w:rFonts w:hint="eastAsia"/>
        </w:rPr>
        <w:br/>
      </w:r>
      <w:r>
        <w:rPr>
          <w:rFonts w:hint="eastAsia"/>
        </w:rPr>
        <w:t>　　第一节 中国功能饮料产业竞争战略建议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中国功能饮料行业竞争策略建议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中国功能饮料市场竞争策略建议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99024a2054b9f" w:history="1">
        <w:r>
          <w:rPr>
            <w:rStyle w:val="Hyperlink"/>
          </w:rPr>
          <w:t>2011-2012年中国功能饮料产业市场运行状况及战略咨询报告</w:t>
        </w:r>
      </w:hyperlink>
      <w:r>
        <w:rPr>
          <w:color w:val="C00000"/>
        </w:rPr>
        <w:t>》，报告编号：</w:t>
      </w:r>
      <w:r>
        <w:rPr>
          <w:rFonts w:hint="eastAsia"/>
          <w:color w:val="C00000"/>
        </w:rPr>
        <w:t>0799873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99024a2054b9f" w:history="1">
        <w:r>
          <w:rPr>
            <w:rStyle w:val="Hyperlink"/>
          </w:rPr>
          <w:t>https://www.20087.com/2011-04/R_2011_2012gongnengyinliaochanyeshicha.html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406a9b1a9478e" w:history="1">
      <w:r>
        <w:rPr>
          <w:rStyle w:val="Hyperlink"/>
        </w:rPr>
        <w:t>2011-2012年中国功能饮料产业市场运行状况及战略咨询报告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2gongnengyinliaochanyeshicha.html" TargetMode="External" Id="R51c99024a2054b9f" /></Relationships>
</file>

<file path=word/_rels/header2.xml.rels>&#65279;<?xml version="1.0" encoding="utf-8"?><Relationships xmlns="http://schemas.openxmlformats.org/package/2006/relationships"><Relationship Type="http://schemas.openxmlformats.org/officeDocument/2006/relationships/hyperlink" Target="https://www.20087.com/2011-04/R_2011_2012gongnengyinliaochanyeshicha.html" TargetMode="External" Id="R88b406a9b1a9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2011-04-02T05:34:00Z</dcterms:created>
  <dcterms:modified xsi:type="dcterms:W3CDTF">2011-04-02T06:34:00Z</dcterms:modified>
  <dc:subject>2011-2012年中国功能饮料产业市场运行状况及战略咨询报告</dc:subject>
  <dc:title>2011-2012年中国功能饮料产业市场运行状况及战略咨询报告</dc:title>
  <cp:keywords>2011-2012年中国功能饮料产业市场运行状况及战略咨询报告</cp:keywords>
  <dc:description>2011-2012年中国功能饮料产业市场运行状况及战略咨询报告</dc:description>
</cp:coreProperties>
</file>