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d1b6814924e9e" w:history="1">
              <w:r>
                <w:rPr>
                  <w:rStyle w:val="Hyperlink"/>
                </w:rPr>
                <w:t>2011-2015年中国中兽药市场需求及投资前景预测报告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d1b6814924e9e" w:history="1">
              <w:r>
                <w:rPr>
                  <w:rStyle w:val="Hyperlink"/>
                </w:rPr>
                <w:t>2011-2015年中国中兽药市场需求及投资前景预测报告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d1b6814924e9e" w:history="1">
                <w:r>
                  <w:rPr>
                    <w:rStyle w:val="Hyperlink"/>
                  </w:rPr>
                  <w:t>https://www.20087.com/2011-04/R_2011_2015zhongshouyaoshichangxuqiuji.html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兽药是用于畜禽疾病的预防、治疗和保健的中草药制剂，因其具有天然、无残留等特点而受到市场的关注。近年来，随着中药现代化技术和市场需求的增长，中兽药的研发和生产技术不断进步。目前，中兽药的技术已经相当成熟，不仅能够提供高纯度、高稳定性的产品，还具有良好的药效和较长的保质期。此外，随着新材料和设计技术的应用，中兽药的功能不断优化，如提高其吸收率、降低副作用等，提高了产品的综合性能。同时，为了适应临床需求，中兽药的生产更加注重质量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中兽药的发展将更加注重标准化与国际化。市场调研网指出，一方面，通过加强药材源头管理，提高中兽药的药材质量，实现对其药效的标准化控制；另一方面，随着中医药国际化步伐的加快，中兽药将遵循更多国际标准，提高其在国际市场上的认可度。此外，随着精准医疗的发展，中兽药将提供更多定制化选项，如针对不同疾病阶段的个性化治疗方案，满足患者的个性化需求。同时，随着监管法规的趋严，中兽药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中兽药产业相关概述</w:t>
      </w:r>
      <w:r>
        <w:rPr>
          <w:rFonts w:hint="eastAsia"/>
        </w:rPr>
        <w:br/>
      </w:r>
      <w:r>
        <w:rPr>
          <w:rFonts w:hint="eastAsia"/>
        </w:rPr>
        <w:t>　　第一节 中兽药相关概述</w:t>
      </w:r>
      <w:r>
        <w:rPr>
          <w:rFonts w:hint="eastAsia"/>
        </w:rPr>
        <w:br/>
      </w:r>
      <w:r>
        <w:rPr>
          <w:rFonts w:hint="eastAsia"/>
        </w:rPr>
        <w:t>　　　　一、中兽医学的理论体系与基本概念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二、中兽药的研发难点</w:t>
      </w:r>
      <w:r>
        <w:rPr>
          <w:rFonts w:hint="eastAsia"/>
        </w:rPr>
        <w:br/>
      </w:r>
      <w:r>
        <w:rPr>
          <w:rFonts w:hint="eastAsia"/>
        </w:rPr>
        <w:t>　　　　三、中兽药的发展优势</w:t>
      </w:r>
      <w:r>
        <w:rPr>
          <w:rFonts w:hint="eastAsia"/>
        </w:rPr>
        <w:br/>
      </w:r>
      <w:r>
        <w:rPr>
          <w:rFonts w:hint="eastAsia"/>
        </w:rPr>
        <w:t>　　第二节 中兽药研发的4大方向</w:t>
      </w:r>
      <w:r>
        <w:rPr>
          <w:rFonts w:hint="eastAsia"/>
        </w:rPr>
        <w:br/>
      </w:r>
      <w:r>
        <w:rPr>
          <w:rFonts w:hint="eastAsia"/>
        </w:rPr>
        <w:t>　　　　一、提高机体免疫力的中兽药</w:t>
      </w:r>
      <w:r>
        <w:rPr>
          <w:rFonts w:hint="eastAsia"/>
        </w:rPr>
        <w:br/>
      </w:r>
      <w:r>
        <w:rPr>
          <w:rFonts w:hint="eastAsia"/>
        </w:rPr>
        <w:t>　　　　二、治疗混合感染的中兽药</w:t>
      </w:r>
      <w:r>
        <w:rPr>
          <w:rFonts w:hint="eastAsia"/>
        </w:rPr>
        <w:br/>
      </w:r>
      <w:r>
        <w:rPr>
          <w:rFonts w:hint="eastAsia"/>
        </w:rPr>
        <w:t>　　　　三、改善机体微循环的中兽药</w:t>
      </w:r>
      <w:r>
        <w:rPr>
          <w:rFonts w:hint="eastAsia"/>
        </w:rPr>
        <w:br/>
      </w:r>
      <w:r>
        <w:rPr>
          <w:rFonts w:hint="eastAsia"/>
        </w:rPr>
        <w:t>　　　　四、功能性恢复剂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2010年中国兽药行业发展状况综述分析</w:t>
      </w:r>
      <w:r>
        <w:rPr>
          <w:rFonts w:hint="eastAsia"/>
        </w:rPr>
        <w:br/>
      </w:r>
      <w:r>
        <w:rPr>
          <w:rFonts w:hint="eastAsia"/>
        </w:rPr>
        <w:t>　　第一节 2010年中国兽药行业发展概况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二、我国兽用药品发展概况</w:t>
      </w:r>
      <w:r>
        <w:rPr>
          <w:rFonts w:hint="eastAsia"/>
        </w:rPr>
        <w:br/>
      </w:r>
      <w:r>
        <w:rPr>
          <w:rFonts w:hint="eastAsia"/>
        </w:rPr>
        <w:t>　　　　三、中国兽药业发展规模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2010年中国兽药市场分析</w:t>
      </w:r>
      <w:r>
        <w:rPr>
          <w:rFonts w:hint="eastAsia"/>
        </w:rPr>
        <w:br/>
      </w:r>
      <w:r>
        <w:rPr>
          <w:rFonts w:hint="eastAsia"/>
        </w:rPr>
        <w:t>　　　　一、我国兽药市场发展回顾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第三节 2010年兽药企业资本运作实践与行业整合分析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第四节 2010年中国兽药行业产品研发分析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t>　　第五节 2010年兽药创新机制建立探讨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第六节 2010年中国兽药行业发展存在的问题及对策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2010年中国中兽药产业运行环境分析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2010年中国中兽药产业政策环境分析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2010年中国中兽药产业社会环境分析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2010年中国中兽药产业运行态势分析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一、我国中兽药行业发展特点分析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第二节 2010年中国中兽药颗粒剂在兽药中的应用</w:t>
      </w:r>
      <w:r>
        <w:rPr>
          <w:rFonts w:hint="eastAsia"/>
        </w:rPr>
        <w:br/>
      </w:r>
      <w:r>
        <w:rPr>
          <w:rFonts w:hint="eastAsia"/>
        </w:rPr>
        <w:t>　　第三节 2010年中国中兽药发展面临的挑战及对策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一、中兽药发展面临的困境</w:t>
      </w:r>
      <w:r>
        <w:rPr>
          <w:rFonts w:hint="eastAsia"/>
        </w:rPr>
        <w:br/>
      </w:r>
      <w:r>
        <w:rPr>
          <w:rFonts w:hint="eastAsia"/>
        </w:rPr>
        <w:t>　　　　二、中兽药的产业化发展对策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三、加快中兽药发展的建议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2010年中国中兽药产业市场运行态势分析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2010年中国中兽药产业市场发展综述</w:t>
      </w:r>
      <w:r>
        <w:rPr>
          <w:rFonts w:hint="eastAsia"/>
        </w:rPr>
        <w:br/>
      </w:r>
      <w:r>
        <w:rPr>
          <w:rFonts w:hint="eastAsia"/>
        </w:rPr>
        <w:t>　　　　一、标准的制定较难</w:t>
      </w:r>
      <w:r>
        <w:rPr>
          <w:rFonts w:hint="eastAsia"/>
        </w:rPr>
        <w:br/>
      </w:r>
      <w:r>
        <w:rPr>
          <w:rFonts w:hint="eastAsia"/>
        </w:rPr>
        <w:t>　　　　二、动物病理模型的建设困难</w:t>
      </w:r>
      <w:r>
        <w:rPr>
          <w:rFonts w:hint="eastAsia"/>
        </w:rPr>
        <w:br/>
      </w:r>
      <w:r>
        <w:rPr>
          <w:rFonts w:hint="eastAsia"/>
        </w:rPr>
        <w:t>　　　　三、剂型单一，应用不方便</w:t>
      </w:r>
      <w:r>
        <w:rPr>
          <w:rFonts w:hint="eastAsia"/>
        </w:rPr>
        <w:br/>
      </w:r>
      <w:r>
        <w:rPr>
          <w:rFonts w:hint="eastAsia"/>
        </w:rPr>
        <w:t>　　　　四、中兽药产品利润较低</w:t>
      </w:r>
      <w:r>
        <w:rPr>
          <w:rFonts w:hint="eastAsia"/>
        </w:rPr>
        <w:br/>
      </w:r>
      <w:r>
        <w:rPr>
          <w:rFonts w:hint="eastAsia"/>
        </w:rPr>
        <w:t>　　第二节 2010年中国中兽药产业动态分析</w:t>
      </w:r>
      <w:r>
        <w:rPr>
          <w:rFonts w:hint="eastAsia"/>
        </w:rPr>
        <w:br/>
      </w:r>
      <w:r>
        <w:rPr>
          <w:rFonts w:hint="eastAsia"/>
        </w:rPr>
        <w:t>　　　　一、中兽药的发展需要对现有管理做松绑</w:t>
      </w:r>
      <w:r>
        <w:rPr>
          <w:rFonts w:hint="eastAsia"/>
        </w:rPr>
        <w:br/>
      </w:r>
      <w:r>
        <w:rPr>
          <w:rFonts w:hint="eastAsia"/>
        </w:rPr>
        <w:t>　　　　二、追求食品安全令中兽药前景光明</w:t>
      </w:r>
      <w:r>
        <w:rPr>
          <w:rFonts w:hint="eastAsia"/>
        </w:rPr>
        <w:br/>
      </w:r>
      <w:r>
        <w:rPr>
          <w:rFonts w:hint="eastAsia"/>
        </w:rPr>
        <w:t>　　　　三、中兽药的研发难点及发展方向</w:t>
      </w:r>
      <w:r>
        <w:rPr>
          <w:rFonts w:hint="eastAsia"/>
        </w:rPr>
        <w:br/>
      </w:r>
      <w:r>
        <w:rPr>
          <w:rFonts w:hint="eastAsia"/>
        </w:rPr>
        <w:t>　　第三节 2010年中国中兽药产业市场营销策略分析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2005-2010年中国兽用药品制造行业规模以上企业经济运行数据监测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2005-2010年（按季度更新）中国兽用药品制造行业数据监测回顾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2005-2010年（按季度更新）中国兽用药品制造行业投资价值测算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四、未来5年兽用药品制造盈利能力预测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2005-2010年（按季度更新）中国兽用药品制造行业产销率调查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四、未来5年兽用药品制造产品产销预测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2005-2010年（按季度更新）兽用药品制造出口交货值数据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2010年中国中兽药产业市场竞争格局分析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2010年中国中兽药产业竞争现状分析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一、我国兽药行业竞争现状</w:t>
      </w:r>
      <w:r>
        <w:rPr>
          <w:rFonts w:hint="eastAsia"/>
        </w:rPr>
        <w:br/>
      </w:r>
      <w:r>
        <w:rPr>
          <w:rFonts w:hint="eastAsia"/>
        </w:rPr>
        <w:t>　　　　二、兽药生产企业六大竞争概述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三、新国标兽药时代的产品竞争分析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第二节 2010年中国中兽药产业集中度分析</w:t>
      </w:r>
      <w:r>
        <w:rPr>
          <w:rFonts w:hint="eastAsia"/>
        </w:rPr>
        <w:br/>
      </w:r>
      <w:r>
        <w:rPr>
          <w:rFonts w:hint="eastAsia"/>
        </w:rPr>
        <w:t>　　　　一、中兽药市场集中度分析</w:t>
      </w:r>
      <w:r>
        <w:rPr>
          <w:rFonts w:hint="eastAsia"/>
        </w:rPr>
        <w:br/>
      </w:r>
      <w:r>
        <w:rPr>
          <w:rFonts w:hint="eastAsia"/>
        </w:rPr>
        <w:t>　　　　二、中兽药区域集中度分析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2010年中国中兽药产业提升竞争力策略分析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2010年中国中兽药产业上市公司竞争性财务数据分析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2011-2015年中国中兽药行业投资机会与风险分析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2011-2015年中国中兽药行业投资环境分析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二、兽药企业未来发展趋势</w:t>
      </w:r>
      <w:r>
        <w:rPr>
          <w:rFonts w:hint="eastAsia"/>
        </w:rPr>
        <w:br/>
      </w:r>
      <w:r>
        <w:rPr>
          <w:rFonts w:hint="eastAsia"/>
        </w:rPr>
        <w:t>　　　　三、兽药经销商未来发展趋势</w:t>
      </w:r>
      <w:r>
        <w:rPr>
          <w:rFonts w:hint="eastAsia"/>
        </w:rPr>
        <w:br/>
      </w:r>
      <w:r>
        <w:rPr>
          <w:rFonts w:hint="eastAsia"/>
        </w:rPr>
        <w:t>　　　　四、2010年兽药行业渠道模式发展走势</w:t>
      </w:r>
      <w:r>
        <w:rPr>
          <w:rFonts w:hint="eastAsia"/>
        </w:rPr>
        <w:br/>
      </w:r>
      <w:r>
        <w:rPr>
          <w:rFonts w:hint="eastAsia"/>
        </w:rPr>
        <w:t>　　　　五、2020年兽药行业发展前景分析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2011-2015年中国中兽药行业发展趋势分析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三、中兽药市场发展前景乐观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中:智:林:－2011-2015年中国兽用药品制造业预测分析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2010年11月中国各省市兽用药品制造行业企业数量统计表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2010年11月中国各省市兽用药品制造行业企业数量分布图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2010年11月底中国各省市兽用药品制造行业资产统计表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2010年11月底中国各省市兽用药品制造行业资产分布图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2010年1-11月中国各省市兽用药品制造行业工业销售产值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2010年兽用药品制造行业产销率（数据均可更新至最新月份）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2008-2010年山东鲁抗医药股份有限公司成长性分析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2008-2010年山东鲁抗医药股份有限公司财务能力分析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2008-2010年山东鲁抗医药股份有限公司经营效率分析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2008-2010年山东鲁抗医药股份有限公司偿债能力分析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2008-2010年山东鲁抗医药股份有限公司现金流量分析表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2008-2010年山东鲁抗医药股份有限公司经营能力分析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2008-2010年中牧实业股份有限公司成长性分析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2008-2010年中牧实业股份有限公司财务能力分析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2008-2010年中牧实业股份有限公司经营效率分析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2008-2010年中牧实业股份有限公司偿债能力分析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2008-2010年中牧实业股份有限公司现金流量分析表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2008-2010年中牧实业股份有限公司经营能力分析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2008-2010年中牧实业股份有限公司盈利能力分析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2008-2010年河北威远生物化工股份有限公司成长性分析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2008-2010年河北威远生物化工股份有限公司财务能力分析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2008-2010年河北威远生物化工股份有限公司经营效率分析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2008-2010年河北威远生物化工股份有限公司现金流量分析表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2008-2010年河北威远生物化工股份有限公司经营能力分析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2008-2010年河北威远生物化工股份有限公司盈利能力分析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2008-2010年新疆天康畜牧生物技术股份有限公司成长性分析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2008-2010年新疆天康畜牧生物技术股份有限公司财务能力分析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2008-2010年新疆天康畜牧生物技术股份有限公司经营效率分析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2008-2010年新疆天康畜牧生物技术股份有限公司偿债能力分析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2008-2010年新疆天康畜牧生物技术股份有限公司现金流量分析表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2008-2010年新疆天康畜牧生物技术股份有限公司经营能力分析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2008-2010年新疆天康畜牧生物技术股份有限公司盈利能力分析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2008-2010年浙江钱江生物化学股份有限公司成长性分析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2008-2010年浙江钱江生物化学股份有限公司财务能力分析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2008-2010年浙江钱江生物化学股份有限公司经营效率分析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2008-2010年浙江钱江生物化学股份有限公司偿债能力分析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2008-2010年浙江钱江生物化学股份有限公司现金流量分析表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2008-2010年浙江钱江生物化学股份有限公司经营能力分析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2008-2010年浙江钱江生物化学股份有限公司盈利能力分析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2011-2015年中国兽用药品制造业预测分析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d1b6814924e9e" w:history="1">
        <w:r>
          <w:rPr>
            <w:rStyle w:val="Hyperlink"/>
          </w:rPr>
          <w:t>2011-2015年中国中兽药市场需求及投资前景预测报告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d1b6814924e9e" w:history="1">
        <w:r>
          <w:rPr>
            <w:rStyle w:val="Hyperlink"/>
          </w:rPr>
          <w:t>https://www.20087.com/2011-04/R_2011_2015zhongshouyaoshichangxuqiuji.html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热点：中兽药十大品牌、河北冀中兽药、兽药种类、中兽药研发招聘、金辛金丐特和999澳诺区别、中兽药厂急招聘反刍动物技术服务人员信息、皓圣最忌讳三个东西、中兽药经典方剂、华畜兽药可排第几名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8e9f13a74087" w:history="1">
      <w:r>
        <w:rPr>
          <w:rStyle w:val="Hyperlink"/>
        </w:rPr>
        <w:t>2011-2015年中国中兽药市场需求及投资前景预测报告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ongshouyaoshichangxuqiuji.html" TargetMode="External" Id="R266d1b681492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ongshouyaoshichangxuqiuji.html" TargetMode="External" Id="R751e8e9f13a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2011-04-05T00:08:00Z</dcterms:created>
  <dcterms:modified xsi:type="dcterms:W3CDTF">2011-04-05T01:08:00Z</dcterms:modified>
  <dc:subject>2011-2015年中国中兽药市场需求及投资前景预测报告</dc:subject>
  <dc:title>2011-2015年中国中兽药市场需求及投资前景预测报告</dc:title>
  <cp:keywords>2011-2015年中国中兽药市场需求及投资前景预测报告</cp:keywords>
  <dc:description>2011-2015年中国中兽药市场需求及投资前景预测报告</dc:description>
</cp:coreProperties>
</file>