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ae4f51688b47ec" w:history="1">
              <w:r>
                <w:rPr>
                  <w:rStyle w:val="Hyperlink"/>
                </w:rPr>
                <w:t>2011-2015年中国畜禽饲养机械行业投资盈利预测及市场竞争力研究分析报告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ae4f51688b47ec" w:history="1">
              <w:r>
                <w:rPr>
                  <w:rStyle w:val="Hyperlink"/>
                </w:rPr>
                <w:t>2011-2015年中国畜禽饲养机械行业投资盈利预测及市场竞争力研究分析报告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dae4f51688b47ec" w:history="1">
                <w:r>
                  <w:rPr>
                    <w:rStyle w:val="Hyperlink"/>
                  </w:rPr>
                  <w:t>https://www.20087.com/2011-04/R_2011_2015xuqinsiyangjixiexingyetouzi.html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5dae4f51688b47ec" w:history="1">
        <w:r>
          <w:rPr>
            <w:rStyle w:val="Hyperlink"/>
          </w:rPr>
          <w:t>2011-2015年中国畜禽饲养机械行业投资盈利预测及市场竞争力研究分析报告</w:t>
        </w:r>
      </w:hyperlink>
      <w:r>
        <w:rPr>
          <w:rFonts w:hint="eastAsia"/>
        </w:rPr>
        <w:t>》主要依据国家统计局、发改委、国务院发展研究中心、国家信息中心、畜禽饲养机械相关协会的基础信息以及畜禽饲养机械科研单位等提供的大量详实资料，对畜禽饲养机械行业发展环境、畜禽饲养机械产业链、畜禽饲养机械市场供需、畜禽饲养机械重点企业等现状进行深入研究，并重点预测了畜禽饲养机械行业市场前景及发展趋势。</w:t>
      </w:r>
      <w:r>
        <w:rPr>
          <w:rFonts w:hint="eastAsia"/>
        </w:rPr>
        <w:br/>
      </w:r>
      <w:r>
        <w:rPr>
          <w:rFonts w:hint="eastAsia"/>
        </w:rPr>
        <w:t>　　市场调研网发布的《</w:t>
      </w:r>
      <w:hyperlink r:id="R5dae4f51688b47ec" w:history="1">
        <w:r>
          <w:rPr>
            <w:rStyle w:val="Hyperlink"/>
          </w:rPr>
          <w:t>2011-2015年中国畜禽饲养机械行业投资盈利预测及市场竞争力研究分析报告</w:t>
        </w:r>
      </w:hyperlink>
      <w:r>
        <w:rPr>
          <w:rFonts w:hint="eastAsia"/>
        </w:rPr>
        <w:t>》揭示了畜禽饲养机械市场潜在需求与机会，为战略投资者选择恰当的投资时机和公司领导层做战略规划提供准确的市场情报信息及科学的决策依据，同时对银行信贷部门也具有极大的参考价值。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中国畜禽饲养机械行业竞争背景分析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四、政策变更对畜禽饲养机械行业影响分析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六、金融危机对畜禽饲养机械行业影响分析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六、社会背景对畜禽饲养机械行业影响分析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四、技术创新对畜禽饲养机械行业影响分析</w:t>
      </w:r>
      <w:r>
        <w:rPr>
          <w:rFonts w:hint="eastAsia"/>
        </w:rPr>
        <w:br/>
      </w:r>
      <w:r>
        <w:rPr>
          <w:rFonts w:hint="eastAsia"/>
        </w:rPr>
        <w:br/>
      </w:r>
      <w:r>
        <w:rPr>
          <w:rFonts w:hint="eastAsia"/>
        </w:rPr>
        <w:t>第二章 中国畜禽饲养机械行业市场现状分析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一、2006-2010年中国畜禽饲养机械行业的供给分析</w:t>
      </w:r>
      <w:r>
        <w:rPr>
          <w:rFonts w:hint="eastAsia"/>
        </w:rPr>
        <w:br/>
      </w:r>
      <w:r>
        <w:rPr>
          <w:rFonts w:hint="eastAsia"/>
        </w:rPr>
        <w:t>　　　　二、2006-2010年中国畜禽饲养机械行业的需求分析</w:t>
      </w:r>
      <w:r>
        <w:rPr>
          <w:rFonts w:hint="eastAsia"/>
        </w:rPr>
        <w:br/>
      </w:r>
      <w:r>
        <w:rPr>
          <w:rFonts w:hint="eastAsia"/>
        </w:rPr>
        <w:t>　　　　三、2006-2010年中国畜禽饲养机械行业的供需平衡分析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一、2010-2015年中国畜禽饲养机械行业的供给预测</w:t>
      </w:r>
      <w:r>
        <w:rPr>
          <w:rFonts w:hint="eastAsia"/>
        </w:rPr>
        <w:br/>
      </w:r>
      <w:r>
        <w:rPr>
          <w:rFonts w:hint="eastAsia"/>
        </w:rPr>
        <w:t>　　　　二、2010-2015年中国畜禽饲养机械行业的需求预测</w:t>
      </w:r>
      <w:r>
        <w:rPr>
          <w:rFonts w:hint="eastAsia"/>
        </w:rPr>
        <w:br/>
      </w:r>
      <w:r>
        <w:rPr>
          <w:rFonts w:hint="eastAsia"/>
        </w:rPr>
        <w:br/>
      </w:r>
      <w:r>
        <w:rPr>
          <w:rFonts w:hint="eastAsia"/>
        </w:rPr>
        <w:t>第三章 畜禽饲养机械行业的进出口分析</w:t>
      </w:r>
      <w:r>
        <w:rPr>
          <w:rFonts w:hint="eastAsia"/>
        </w:rPr>
        <w:br/>
      </w:r>
      <w:r>
        <w:rPr>
          <w:rFonts w:hint="eastAsia"/>
        </w:rPr>
        <w:t>　　第一节 中国畜禽饲养机械行业的进出口格局分析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2006-2010年中国畜禽饲养机械行业的进出口数据统计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2010-2015年中国畜禽饲养机械行业的进口预测</w:t>
      </w:r>
      <w:r>
        <w:rPr>
          <w:rFonts w:hint="eastAsia"/>
        </w:rPr>
        <w:br/>
      </w:r>
      <w:r>
        <w:rPr>
          <w:rFonts w:hint="eastAsia"/>
        </w:rPr>
        <w:t>　　第五节 2010-2015年中国畜禽饲养机械行业的出口预测</w:t>
      </w:r>
      <w:r>
        <w:rPr>
          <w:rFonts w:hint="eastAsia"/>
        </w:rPr>
        <w:br/>
      </w:r>
      <w:r>
        <w:rPr>
          <w:rFonts w:hint="eastAsia"/>
        </w:rPr>
        <w:br/>
      </w:r>
      <w:r>
        <w:rPr>
          <w:rFonts w:hint="eastAsia"/>
        </w:rPr>
        <w:t>第四章 2006-2010年中国畜禽饲养机械行业重点数据解析</w:t>
      </w:r>
      <w:r>
        <w:rPr>
          <w:rFonts w:hint="eastAsia"/>
        </w:rPr>
        <w:br/>
      </w:r>
      <w:r>
        <w:rPr>
          <w:rFonts w:hint="eastAsia"/>
        </w:rPr>
        <w:t>　　第一节 畜禽饲养机械行业规模情况分析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畜禽饲养机械行业综合能力分析及预测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畜禽饲养机械行业的区域格局分析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畜禽饲养机械行业市场竞争分析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中国畜禽饲养机械行业国际竞争力比较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畜禽饲养机械行业重点企业分析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畜禽饲养机械行业的投资分析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畜禽饲养机械行业品牌经营分析及策略</w:t>
      </w:r>
      <w:r>
        <w:rPr>
          <w:rFonts w:hint="eastAsia"/>
        </w:rPr>
        <w:br/>
      </w:r>
      <w:r>
        <w:rPr>
          <w:rFonts w:hint="eastAsia"/>
        </w:rPr>
        <w:t>　　第一节 畜禽饲养机械行业市场品牌SWOT分析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畜禽饲养机械行业的品牌风险分析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畜禽饲养机械行业市场品牌建设及策略建议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畜禽饲养机械行业前景分析及对策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ae4f51688b47ec" w:history="1">
        <w:r>
          <w:rPr>
            <w:rStyle w:val="Hyperlink"/>
          </w:rPr>
          <w:t>2011-2015年中国畜禽饲养机械行业投资盈利预测及市场竞争力研究分析报告</w:t>
        </w:r>
      </w:hyperlink>
      <w:r>
        <w:rPr>
          <w:color w:val="C00000"/>
        </w:rPr>
        <w:t>》，报告编号：</w:t>
      </w:r>
      <w:r>
        <w:rPr>
          <w:rFonts w:hint="eastAsia"/>
          <w:color w:val="C00000"/>
        </w:rPr>
        <w:t>082A066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dae4f51688b47ec" w:history="1">
        <w:r>
          <w:rPr>
            <w:rStyle w:val="Hyperlink"/>
          </w:rPr>
          <w:t>https://www.20087.com/2011-04/R_2011_2015xuqinsiyangjixiexingyetouzi.html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f8d1a69b3c4d9c" w:history="1">
      <w:r>
        <w:rPr>
          <w:rStyle w:val="Hyperlink"/>
        </w:rPr>
        <w:t>2011-2015年中国畜禽饲养机械行业投资盈利预测及市场竞争力研究分析报告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xuqinsiyangjixiexingyetouzi.html" TargetMode="External" Id="R5dae4f51688b47ec" /></Relationships>
</file>

<file path=word/_rels/header2.xml.rels>&#65279;<?xml version="1.0" encoding="utf-8"?><Relationships xmlns="http://schemas.openxmlformats.org/package/2006/relationships"><Relationship Type="http://schemas.openxmlformats.org/officeDocument/2006/relationships/hyperlink" Target="https://www.20087.com/2011-04/R_2011_2015xuqinsiyangjixiexingyetouzi.html" TargetMode="External" Id="R55f8d1a69b3c4d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2011-04-30T02:52:00Z</dcterms:created>
  <dcterms:modified xsi:type="dcterms:W3CDTF">2011-04-30T03:52:00Z</dcterms:modified>
  <dc:subject>2011-2015年中国畜禽饲养机械行业投资盈利预测及市场竞争力研究分析报告</dc:subject>
  <dc:title>2011-2015年中国畜禽饲养机械行业投资盈利预测及市场竞争力研究分析报告</dc:title>
  <cp:keywords>2011-2015年中国畜禽饲养机械行业投资盈利预测及市场竞争力研究分析报告</cp:keywords>
  <dc:description>2011-2015年中国畜禽饲养机械行业投资盈利预测及市场竞争力研究分析报告</dc:description>
</cp:coreProperties>
</file>