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4e188d54347b9" w:history="1">
              <w:r>
                <w:rPr>
                  <w:rStyle w:val="Hyperlink"/>
                </w:rPr>
                <w:t>2011-2015年中国真空开关市场前景预测与投资战略咨询报告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4e188d54347b9" w:history="1">
              <w:r>
                <w:rPr>
                  <w:rStyle w:val="Hyperlink"/>
                </w:rPr>
                <w:t>2011-2015年中国真空开关市场前景预测与投资战略咨询报告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4e188d54347b9" w:history="1">
                <w:r>
                  <w:rPr>
                    <w:rStyle w:val="Hyperlink"/>
                  </w:rPr>
                  <w:t>https://www.20087.com/2011-04/R_2011_2015zhenkongkaiguanshichangqian.html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真空开关相关概述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真空开关阐述</w:t>
      </w:r>
      <w:r>
        <w:rPr>
          <w:rFonts w:hint="eastAsia"/>
        </w:rPr>
        <w:br/>
      </w:r>
      <w:r>
        <w:rPr>
          <w:rFonts w:hint="eastAsia"/>
        </w:rPr>
        <w:t>　　　　一、真空开关的特点</w:t>
      </w:r>
      <w:r>
        <w:rPr>
          <w:rFonts w:hint="eastAsia"/>
        </w:rPr>
        <w:br/>
      </w:r>
      <w:r>
        <w:rPr>
          <w:rFonts w:hint="eastAsia"/>
        </w:rPr>
        <w:t>　　　　二、真空开关的结构</w:t>
      </w:r>
      <w:r>
        <w:rPr>
          <w:rFonts w:hint="eastAsia"/>
        </w:rPr>
        <w:br/>
      </w:r>
      <w:r>
        <w:rPr>
          <w:rFonts w:hint="eastAsia"/>
        </w:rPr>
        <w:t>　　　　三、真空开关应用</w:t>
      </w:r>
      <w:r>
        <w:rPr>
          <w:rFonts w:hint="eastAsia"/>
        </w:rPr>
        <w:br/>
      </w:r>
      <w:r>
        <w:rPr>
          <w:rFonts w:hint="eastAsia"/>
        </w:rPr>
        <w:t>　　　　四、真空开关性能指标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2010-2011年世界真空开关行业整体运营状况分析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2010-2011年世界真空开关行业运行环境浅析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2010-2011年世界真空开关行业市场运行格局分析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一、世界真空开关市场亮点聚焦</w:t>
      </w:r>
      <w:r>
        <w:rPr>
          <w:rFonts w:hint="eastAsia"/>
        </w:rPr>
        <w:br/>
      </w:r>
      <w:r>
        <w:rPr>
          <w:rFonts w:hint="eastAsia"/>
        </w:rPr>
        <w:t>　　　　二、世界主要真空开关品牌综述</w:t>
      </w:r>
      <w:r>
        <w:rPr>
          <w:rFonts w:hint="eastAsia"/>
        </w:rPr>
        <w:br/>
      </w:r>
      <w:r>
        <w:rPr>
          <w:rFonts w:hint="eastAsia"/>
        </w:rPr>
        <w:t>　　　　三、世界真空开关市场发展动态分析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四、世界真空开关的需求与应用</w:t>
      </w:r>
      <w:r>
        <w:rPr>
          <w:rFonts w:hint="eastAsia"/>
        </w:rPr>
        <w:br/>
      </w:r>
      <w:r>
        <w:rPr>
          <w:rFonts w:hint="eastAsia"/>
        </w:rPr>
        <w:t>　　第三节 2010-2011年世界真空开关主要国家分析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2011-2015年世界真空开关行业发展趋势分析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2010-2011年中国真空开关行业市场发展环境解析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2010-2011年中国真空开关市场技术环境分析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2010-2011年中国真空开关市场社会环境分析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2010-2011年中国低压开关市场运行分析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2010-2011年中国钢架开关市场发展概况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2010-2011年中国智能开关发展综述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2010-2011年中国其它不同类型开关发展综述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2010-2011年中国开关行业发展面临的机遇与挑战分析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2010-2011年中国真空开关行业市场运行态势剖析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2010-2011年中国真空开关业动态分析</w:t>
      </w:r>
      <w:r>
        <w:rPr>
          <w:rFonts w:hint="eastAsia"/>
        </w:rPr>
        <w:br/>
      </w:r>
      <w:r>
        <w:rPr>
          <w:rFonts w:hint="eastAsia"/>
        </w:rPr>
        <w:t>　　　　一、德国永磁真空开关落户河南沁阳</w:t>
      </w:r>
      <w:r>
        <w:rPr>
          <w:rFonts w:hint="eastAsia"/>
        </w:rPr>
        <w:br/>
      </w:r>
      <w:r>
        <w:rPr>
          <w:rFonts w:hint="eastAsia"/>
        </w:rPr>
        <w:t>　　　　二、东芝在华进军真空开关管制造</w:t>
      </w:r>
      <w:r>
        <w:rPr>
          <w:rFonts w:hint="eastAsia"/>
        </w:rPr>
        <w:br/>
      </w:r>
      <w:r>
        <w:rPr>
          <w:rFonts w:hint="eastAsia"/>
        </w:rPr>
        <w:t>　　　　三、东芝在辽建真空开关管基地</w:t>
      </w:r>
      <w:r>
        <w:rPr>
          <w:rFonts w:hint="eastAsia"/>
        </w:rPr>
        <w:br/>
      </w:r>
      <w:r>
        <w:rPr>
          <w:rFonts w:hint="eastAsia"/>
        </w:rPr>
        <w:t>　　　　四、施耐德与宝光打造中国最大真空开关生产基地</w:t>
      </w:r>
      <w:r>
        <w:rPr>
          <w:rFonts w:hint="eastAsia"/>
        </w:rPr>
        <w:br/>
      </w:r>
      <w:r>
        <w:rPr>
          <w:rFonts w:hint="eastAsia"/>
        </w:rPr>
        <w:t>　　第二节 2010-2011年中国真空开关工艺研究</w:t>
      </w:r>
      <w:r>
        <w:rPr>
          <w:rFonts w:hint="eastAsia"/>
        </w:rPr>
        <w:br/>
      </w:r>
      <w:r>
        <w:rPr>
          <w:rFonts w:hint="eastAsia"/>
        </w:rPr>
        <w:t>　　　　一、真空开关质检情况</w:t>
      </w:r>
      <w:r>
        <w:rPr>
          <w:rFonts w:hint="eastAsia"/>
        </w:rPr>
        <w:br/>
      </w:r>
      <w:r>
        <w:rPr>
          <w:rFonts w:hint="eastAsia"/>
        </w:rPr>
        <w:t>　　　　二、真空开关生产加工工艺技术</w:t>
      </w:r>
      <w:r>
        <w:rPr>
          <w:rFonts w:hint="eastAsia"/>
        </w:rPr>
        <w:br/>
      </w:r>
      <w:r>
        <w:rPr>
          <w:rFonts w:hint="eastAsia"/>
        </w:rPr>
        <w:t>　　　　三、真空开关管绝缘外壳的设计要求分析</w:t>
      </w:r>
      <w:r>
        <w:rPr>
          <w:rFonts w:hint="eastAsia"/>
        </w:rPr>
        <w:br/>
      </w:r>
      <w:r>
        <w:rPr>
          <w:rFonts w:hint="eastAsia"/>
        </w:rPr>
        <w:t>　　第三节 2010-2011年中国真空开关产业发展思考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2006-2010年中国真空开关制造行业主要数据监测分析（3923）</w:t>
      </w:r>
      <w:r>
        <w:rPr>
          <w:rFonts w:hint="eastAsia"/>
        </w:rPr>
        <w:br/>
      </w:r>
      <w:r>
        <w:rPr>
          <w:rFonts w:hint="eastAsia"/>
        </w:rPr>
        <w:t>　　第一节 2006-2010年11月份中国真空开关制造行业规模分析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2010年11月份中国真空开关制造行业结构分析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2006-2010年11月份中国真空开关制造行业产值分析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2006-2010年11月份中国真空开关制造行业成本费用分析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2006-2010年11月份中国真空开关制造行业盈利能力分析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2006-2010年中国真空开关相关产量统计分析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2006-2009年全国高压开关板产量分析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第三节 2010年1-11月高压开关板产量集中度分析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2010-2011年中国真空开关业市场深度剖析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2010-2011年中国真空开关市场供给情况</w:t>
      </w:r>
      <w:r>
        <w:rPr>
          <w:rFonts w:hint="eastAsia"/>
        </w:rPr>
        <w:br/>
      </w:r>
      <w:r>
        <w:rPr>
          <w:rFonts w:hint="eastAsia"/>
        </w:rPr>
        <w:t>　　　　一、生产企业产能、产量分析</w:t>
      </w:r>
      <w:r>
        <w:rPr>
          <w:rFonts w:hint="eastAsia"/>
        </w:rPr>
        <w:br/>
      </w:r>
      <w:r>
        <w:rPr>
          <w:rFonts w:hint="eastAsia"/>
        </w:rPr>
        <w:t>　　　　二、12～40．5kY的各种中压真空开关市场供给情况</w:t>
      </w:r>
      <w:r>
        <w:rPr>
          <w:rFonts w:hint="eastAsia"/>
        </w:rPr>
        <w:br/>
      </w:r>
      <w:r>
        <w:rPr>
          <w:rFonts w:hint="eastAsia"/>
        </w:rPr>
        <w:t>　　　　三、生产企业区域分布</w:t>
      </w:r>
      <w:r>
        <w:rPr>
          <w:rFonts w:hint="eastAsia"/>
        </w:rPr>
        <w:br/>
      </w:r>
      <w:r>
        <w:rPr>
          <w:rFonts w:hint="eastAsia"/>
        </w:rPr>
        <w:t>　　　　四、影响中国真空开关的因素分析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2010-2011年中国真空开关市场需求分析</w:t>
      </w:r>
      <w:r>
        <w:rPr>
          <w:rFonts w:hint="eastAsia"/>
        </w:rPr>
        <w:br/>
      </w:r>
      <w:r>
        <w:rPr>
          <w:rFonts w:hint="eastAsia"/>
        </w:rPr>
        <w:t>　　　　一、真空开关市场应用情况</w:t>
      </w:r>
      <w:r>
        <w:rPr>
          <w:rFonts w:hint="eastAsia"/>
        </w:rPr>
        <w:br/>
      </w:r>
      <w:r>
        <w:rPr>
          <w:rFonts w:hint="eastAsia"/>
        </w:rPr>
        <w:t>　　　　二、中国市场对真空开关新产品的需求</w:t>
      </w:r>
      <w:r>
        <w:rPr>
          <w:rFonts w:hint="eastAsia"/>
        </w:rPr>
        <w:br/>
      </w:r>
      <w:r>
        <w:rPr>
          <w:rFonts w:hint="eastAsia"/>
        </w:rPr>
        <w:t>　　　　三、影响中国真空开关需求因素分析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2001-2009年中国真空开关相关产品进出口贸易数据监测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2001-2009年中国电路开关、保护等电气装置，线路V1000V进出口贸易分析（8536）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一、2006-2009年中国电路开关、保护等电气装置，线路V1000V进口数据分析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二、2006-2009年中国电路开关、保护等电气装置，线路V1000V出口数据分析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三、2006-2009年中国电路开关、保护等电气装置，线路V1000V进出口平均单价分析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四、2006-2009年中国电路开关、保护等电气装置，线路V1000V进出口国家及地区分析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2001-2009年中国电路开关、保护等电气装置，线路V＞1000V进出口贸易分析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一、2006-2009年中国电路开关、保护等电气装置，线路V＞1000V进口数据分析（8535）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二、2006-2009年中国电路开关、保护等电气装置，线路V＞1000V出口数据分析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2010-2011年中国真空开关业竞争新格局透析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2010-2011年中国真空开关竞争总况</w:t>
      </w:r>
      <w:r>
        <w:rPr>
          <w:rFonts w:hint="eastAsia"/>
        </w:rPr>
        <w:br/>
      </w:r>
      <w:r>
        <w:rPr>
          <w:rFonts w:hint="eastAsia"/>
        </w:rPr>
        <w:t>　　　　一、中国真空开关竞争程度</w:t>
      </w:r>
      <w:r>
        <w:rPr>
          <w:rFonts w:hint="eastAsia"/>
        </w:rPr>
        <w:br/>
      </w:r>
      <w:r>
        <w:rPr>
          <w:rFonts w:hint="eastAsia"/>
        </w:rPr>
        <w:t>　　　　二、中国真空开关竞争力体现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2010-2011年中国真空开关产业集中度分析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2011-2015年中国真空开关产业竞争趋势分析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2010-2011年中国真空开关竞争主体企业运行分析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锦州锦开电器集团有限责任公司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昆山盛英电气有限公司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昆山国力真空电器有限公司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山东晨鸿电工有限公司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浙江临高电气实业有限公司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西安森宝电器工程有限公司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2011-2015年中国真空开关行业发展趋势与前景展望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2011-2015年中国真空开关行业前景预测分析</w:t>
      </w:r>
      <w:r>
        <w:rPr>
          <w:rFonts w:hint="eastAsia"/>
        </w:rPr>
        <w:br/>
      </w:r>
      <w:r>
        <w:rPr>
          <w:rFonts w:hint="eastAsia"/>
        </w:rPr>
        <w:t>　　　　一、开关制造业规模预测分析</w:t>
      </w:r>
      <w:r>
        <w:rPr>
          <w:rFonts w:hint="eastAsia"/>
        </w:rPr>
        <w:br/>
      </w:r>
      <w:r>
        <w:rPr>
          <w:rFonts w:hint="eastAsia"/>
        </w:rPr>
        <w:t>　　　　二、开发真空开关新产品的前景</w:t>
      </w:r>
      <w:r>
        <w:rPr>
          <w:rFonts w:hint="eastAsia"/>
        </w:rPr>
        <w:br/>
      </w:r>
      <w:r>
        <w:rPr>
          <w:rFonts w:hint="eastAsia"/>
        </w:rPr>
        <w:t>　　第二节 2011-2015年中国真空开关行业技术与工艺新趋势分析</w:t>
      </w:r>
      <w:r>
        <w:rPr>
          <w:rFonts w:hint="eastAsia"/>
        </w:rPr>
        <w:br/>
      </w:r>
      <w:r>
        <w:rPr>
          <w:rFonts w:hint="eastAsia"/>
        </w:rPr>
        <w:t>　　第三节 2011-2015年中国真空开关行业市场预测分析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一、中国开关产量预测分析</w:t>
      </w:r>
      <w:r>
        <w:rPr>
          <w:rFonts w:hint="eastAsia"/>
        </w:rPr>
        <w:br/>
      </w:r>
      <w:r>
        <w:rPr>
          <w:rFonts w:hint="eastAsia"/>
        </w:rPr>
        <w:t>　　　　二、中国真空开关市场供需预测分析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三、中国真空开关进出口贸易预测分析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2011-2015年中国真空开关市场盈利预测分析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2011-2015年中国真空开关行业投资战略研究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2010-2011年中国真空开关行业投资概况</w:t>
      </w:r>
      <w:r>
        <w:rPr>
          <w:rFonts w:hint="eastAsia"/>
        </w:rPr>
        <w:br/>
      </w:r>
      <w:r>
        <w:rPr>
          <w:rFonts w:hint="eastAsia"/>
        </w:rPr>
        <w:t>　　　　一、真空开关投资价值链研究</w:t>
      </w:r>
      <w:r>
        <w:rPr>
          <w:rFonts w:hint="eastAsia"/>
        </w:rPr>
        <w:br/>
      </w:r>
      <w:r>
        <w:rPr>
          <w:rFonts w:hint="eastAsia"/>
        </w:rPr>
        <w:t>　　　　二、真空开关投资政策导向</w:t>
      </w:r>
      <w:r>
        <w:rPr>
          <w:rFonts w:hint="eastAsia"/>
        </w:rPr>
        <w:br/>
      </w:r>
      <w:r>
        <w:rPr>
          <w:rFonts w:hint="eastAsia"/>
        </w:rPr>
        <w:t>　　第二节 2011-2015年中国真空开关行业投资机会分析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一、真空开关投资潜力分析</w:t>
      </w:r>
      <w:r>
        <w:rPr>
          <w:rFonts w:hint="eastAsia"/>
        </w:rPr>
        <w:br/>
      </w:r>
      <w:r>
        <w:rPr>
          <w:rFonts w:hint="eastAsia"/>
        </w:rPr>
        <w:t>　　　　二、真空开关投资吸引力分析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2011-2015年中国真空开关行业投资风险预警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2010年中国真空开关制造行业不同类型企业数量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2010年中国真空开关制造行业不同所有制企业数量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2010年中国真空开关制造行业不同类型销售收入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2010年中国真空开关制造行业不同所有制销售收入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2006-2010年11月份中国真空开关制造行业主要盈利能力指标分析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2006-2009年全国高压开关板产量分析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图表 2010年1-11月高压开关板产量集中度分析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2006-2009年中国电路开关、保护等电气装置，线路V＞1000V出口国家及地区分析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锦州锦开电器集团有限责任公司成长能力指标走势图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陕西宝光真空电器股份有限公司成长能力指标走势图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成都旭光电子股份有限公司成长能力指标走势图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成都国光电气股份有限公司成长能力指标走势图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昆山盛英电气有限公司负债情况图</w:t>
      </w:r>
      <w:r>
        <w:rPr>
          <w:rFonts w:hint="eastAsia"/>
        </w:rPr>
        <w:br/>
      </w:r>
      <w:r>
        <w:rPr>
          <w:rFonts w:hint="eastAsia"/>
        </w:rPr>
        <w:t>　　图表 昆山盛英电气有限公司负债指标走势图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昆山盛英电气有限公司成长能力指标走势图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昆山国力真空电器有限公司负债情况图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昆山国力真空电器有限公司成长能力指标走势图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山东晨鸿电工有限公司负债指标走势图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山东晨鸿电工有限公司成长能力指标走势图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浙江临高电气实业有限公司成长能力指标走势图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西安森宝电器工程有限公司负债情况图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西安森宝电器工程有限公司成长能力指标走势图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4e188d54347b9" w:history="1">
        <w:r>
          <w:rPr>
            <w:rStyle w:val="Hyperlink"/>
          </w:rPr>
          <w:t>2011-2015年中国真空开关市场前景预测与投资战略咨询报告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4e188d54347b9" w:history="1">
        <w:r>
          <w:rPr>
            <w:rStyle w:val="Hyperlink"/>
          </w:rPr>
          <w:t>https://www.20087.com/2011-04/R_2011_2015zhenkongkaiguanshichangqian.html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355a71a6e4f42" w:history="1">
      <w:r>
        <w:rPr>
          <w:rStyle w:val="Hyperlink"/>
        </w:rPr>
        <w:t>2011-2015年中国真空开关市场前景预测与投资战略咨询报告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enkongkaiguanshichangqian.html" TargetMode="External" Id="R3ae4e188d543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enkongkaiguanshichangqian.html" TargetMode="External" Id="Rc30355a71a6e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2011-04-22T03:17:00Z</dcterms:created>
  <dcterms:modified xsi:type="dcterms:W3CDTF">2011-04-22T04:17:00Z</dcterms:modified>
  <dc:subject>2011-2015年中国真空开关市场前景预测与投资战略咨询报告</dc:subject>
  <dc:title>2011-2015年中国真空开关市场前景预测与投资战略咨询报告</dc:title>
  <cp:keywords>2011-2015年中国真空开关市场前景预测与投资战略咨询报告</cp:keywords>
  <dc:description>2011-2015年中国真空开关市场前景预测与投资战略咨询报告</dc:description>
</cp:coreProperties>
</file>