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1c243418f4c71" w:history="1">
              <w:r>
                <w:rPr>
                  <w:rStyle w:val="Hyperlink"/>
                </w:rPr>
                <w:t>2011-2015年中国纤维素供需形势与投资前景研究报告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1c243418f4c71" w:history="1">
              <w:r>
                <w:rPr>
                  <w:rStyle w:val="Hyperlink"/>
                </w:rPr>
                <w:t>2011-2015年中国纤维素供需形势与投资前景研究报告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1c243418f4c71" w:history="1">
                <w:r>
                  <w:rPr>
                    <w:rStyle w:val="Hyperlink"/>
                  </w:rPr>
                  <w:t>https://www.20087.com/2011-04/R_2011_2015xianweisugongxuxingshiyutou.html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2010-2011年世界纤维素产业运行态势分析</w:t>
      </w:r>
      <w:r>
        <w:rPr>
          <w:rFonts w:hint="eastAsia"/>
        </w:rPr>
        <w:br/>
      </w:r>
      <w:r>
        <w:rPr>
          <w:rFonts w:hint="eastAsia"/>
        </w:rPr>
        <w:t>　　第一节 2010-2011年世界纤维素产业现状综述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2010-2011年世界纤维素市场运行态势分析</w:t>
      </w:r>
      <w:r>
        <w:rPr>
          <w:rFonts w:hint="eastAsia"/>
        </w:rPr>
        <w:br/>
      </w:r>
      <w:r>
        <w:rPr>
          <w:rFonts w:hint="eastAsia"/>
        </w:rPr>
        <w:t>　　　　一、国外开发成功新型纤维素纤维</w:t>
      </w:r>
      <w:r>
        <w:rPr>
          <w:rFonts w:hint="eastAsia"/>
        </w:rPr>
        <w:br/>
      </w:r>
      <w:r>
        <w:rPr>
          <w:rFonts w:hint="eastAsia"/>
        </w:rPr>
        <w:t>　　　　二、纤维素塑料国外发展概况</w:t>
      </w:r>
      <w:r>
        <w:rPr>
          <w:rFonts w:hint="eastAsia"/>
        </w:rPr>
        <w:br/>
      </w:r>
      <w:r>
        <w:rPr>
          <w:rFonts w:hint="eastAsia"/>
        </w:rPr>
        <w:t>　　　　三、国外甲基纤维素及其衍生物的生产</w:t>
      </w:r>
      <w:r>
        <w:rPr>
          <w:rFonts w:hint="eastAsia"/>
        </w:rPr>
        <w:br/>
      </w:r>
      <w:r>
        <w:rPr>
          <w:rFonts w:hint="eastAsia"/>
        </w:rPr>
        <w:t>　　　　四、世界纤维素醚市场分析</w:t>
      </w:r>
      <w:r>
        <w:rPr>
          <w:rFonts w:hint="eastAsia"/>
        </w:rPr>
        <w:br/>
      </w:r>
      <w:r>
        <w:rPr>
          <w:rFonts w:hint="eastAsia"/>
        </w:rPr>
        <w:t>　　第三节 2011-2015年世界纤维素产业发展趋势分析</w:t>
      </w:r>
      <w:r>
        <w:rPr>
          <w:rFonts w:hint="eastAsia"/>
        </w:rPr>
        <w:br/>
      </w:r>
      <w:r>
        <w:rPr>
          <w:rFonts w:hint="eastAsia"/>
        </w:rPr>
        <w:br/>
      </w:r>
      <w:r>
        <w:rPr>
          <w:rFonts w:hint="eastAsia"/>
        </w:rPr>
        <w:t>第二章 2010-2011年世界纤维素产业部分国家运行分析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第三章 2010-2011年中国纤维素产业运行环境分析</w:t>
      </w:r>
      <w:r>
        <w:rPr>
          <w:rFonts w:hint="eastAsia"/>
        </w:rPr>
        <w:br/>
      </w:r>
      <w:r>
        <w:rPr>
          <w:rFonts w:hint="eastAsia"/>
        </w:rPr>
        <w:t>　　第一节 2010-2011年中国纤维素产业政策分析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2010-2011年中国纤维素产业社会环境分析</w:t>
      </w:r>
      <w:r>
        <w:rPr>
          <w:rFonts w:hint="eastAsia"/>
        </w:rPr>
        <w:br/>
      </w:r>
      <w:r>
        <w:rPr>
          <w:rFonts w:hint="eastAsia"/>
        </w:rPr>
        <w:br/>
      </w:r>
      <w:r>
        <w:rPr>
          <w:rFonts w:hint="eastAsia"/>
        </w:rPr>
        <w:t>第四章 2010-2011年中国纤维素产业运行态势分析</w:t>
      </w:r>
      <w:r>
        <w:rPr>
          <w:rFonts w:hint="eastAsia"/>
        </w:rPr>
        <w:br/>
      </w:r>
      <w:r>
        <w:rPr>
          <w:rFonts w:hint="eastAsia"/>
        </w:rPr>
        <w:t>　　第一节 2010-2011年中国纤维素产业运行态势分析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2010-2011年中国纤维素产业市场发展综述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2010-2011年中国纤维素市场运行动态分析</w:t>
      </w:r>
      <w:r>
        <w:rPr>
          <w:rFonts w:hint="eastAsia"/>
        </w:rPr>
        <w:br/>
      </w:r>
      <w:r>
        <w:rPr>
          <w:rFonts w:hint="eastAsia"/>
        </w:rPr>
        <w:t>　　　　一、BP在美推进纤维素乙醇项目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第五章 2006-2010年中国有机化学原料制造行业主要数据监测分析</w:t>
      </w:r>
      <w:r>
        <w:rPr>
          <w:rFonts w:hint="eastAsia"/>
        </w:rPr>
        <w:br/>
      </w:r>
      <w:r>
        <w:rPr>
          <w:rFonts w:hint="eastAsia"/>
        </w:rPr>
        <w:t>　　第一节 2006-2010年11月份中国有机化学原料制造行业规模分析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2006-2009年中国初级形状的未列名的纤维素及其化学衍生物进出口数据监测分析</w:t>
      </w:r>
      <w:r>
        <w:rPr>
          <w:rFonts w:hint="eastAsia"/>
        </w:rPr>
        <w:br/>
      </w:r>
      <w:r>
        <w:rPr>
          <w:rFonts w:hint="eastAsia"/>
        </w:rPr>
        <w:t>　　第一节 2006-2009年中国初级形状的未列名的纤维素及其化学衍生物进口数据分析（3912）</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2006-2009年中国初级形状的未列名的纤维素及其化学衍生物出口数据分析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2006-2009年中国初级形状的未列名的纤维素及其化学衍生物进出口平均单价分析</w:t>
      </w:r>
      <w:r>
        <w:rPr>
          <w:rFonts w:hint="eastAsia"/>
        </w:rPr>
        <w:br/>
      </w:r>
      <w:r>
        <w:rPr>
          <w:rFonts w:hint="eastAsia"/>
        </w:rPr>
        <w:t>　　第四节 2006-2009年中国初级形状的未列名的纤维素及其化学衍生物进出口国家地区分析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2010-2011年中国纤维素产业市场竞争格局分析</w:t>
      </w:r>
      <w:r>
        <w:rPr>
          <w:rFonts w:hint="eastAsia"/>
        </w:rPr>
        <w:br/>
      </w:r>
      <w:r>
        <w:rPr>
          <w:rFonts w:hint="eastAsia"/>
        </w:rPr>
        <w:t>　　第一节 2010-2011年中国纤维素产业竞争现状分析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2010-2011年中国纤维素产业集中度分析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2010-2011年中国纤维素企业提升竞争力策略分析</w:t>
      </w:r>
      <w:r>
        <w:rPr>
          <w:rFonts w:hint="eastAsia"/>
        </w:rPr>
        <w:br/>
      </w:r>
      <w:r>
        <w:rPr>
          <w:rFonts w:hint="eastAsia"/>
        </w:rPr>
        <w:br/>
      </w:r>
      <w:r>
        <w:rPr>
          <w:rFonts w:hint="eastAsia"/>
        </w:rPr>
        <w:t>第八章 2010-2011年中国纤维素产业优势企业竞争力分析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山东一滕化工有限公司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泰安瑞泰纤维素有限公司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上海申安纺织有限公司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河南天盛化学工业有限公司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湖州展望药业有限公司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湖州市菱湖新望化学有限公司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濮阳市新达科技化工有限公司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2011-2015年中国纤维素产业前景展望与趋势预测分析</w:t>
      </w:r>
      <w:r>
        <w:rPr>
          <w:rFonts w:hint="eastAsia"/>
        </w:rPr>
        <w:br/>
      </w:r>
      <w:r>
        <w:rPr>
          <w:rFonts w:hint="eastAsia"/>
        </w:rPr>
        <w:t>　　第一节 2011-2015年中国纤维素产业前景分析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2011-2015年中国纤维素产业市场预测分析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2011-2015年中国纤维素产业市场盈利预测分析</w:t>
      </w:r>
      <w:r>
        <w:rPr>
          <w:rFonts w:hint="eastAsia"/>
        </w:rPr>
        <w:br/>
      </w:r>
      <w:r>
        <w:rPr>
          <w:rFonts w:hint="eastAsia"/>
        </w:rPr>
        <w:br/>
      </w:r>
      <w:r>
        <w:rPr>
          <w:rFonts w:hint="eastAsia"/>
        </w:rPr>
        <w:t>第十章 2011-2015年中国纤维素产业投资战略研究</w:t>
      </w:r>
      <w:r>
        <w:rPr>
          <w:rFonts w:hint="eastAsia"/>
        </w:rPr>
        <w:br/>
      </w:r>
      <w:r>
        <w:rPr>
          <w:rFonts w:hint="eastAsia"/>
        </w:rPr>
        <w:t>　　第一节 2011-2015年中国纤维素产业投资环境分析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2011-2015年中国纤维素产业投资机会分析</w:t>
      </w:r>
      <w:r>
        <w:rPr>
          <w:rFonts w:hint="eastAsia"/>
        </w:rPr>
        <w:br/>
      </w:r>
      <w:r>
        <w:rPr>
          <w:rFonts w:hint="eastAsia"/>
        </w:rPr>
        <w:t>　　第三节 2011-2015年中国纤维素产业投资风险分析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2006-2010年11月份中国有机化学原料制造行业企业数量及增长率分析 单位：个</w:t>
      </w:r>
      <w:r>
        <w:rPr>
          <w:rFonts w:hint="eastAsia"/>
        </w:rPr>
        <w:br/>
      </w:r>
      <w:r>
        <w:rPr>
          <w:rFonts w:hint="eastAsia"/>
        </w:rPr>
        <w:t>　　图表 2006-2010年11月份中国有机化学原料制造行业亏损企业数量及增长率分析 单位：个</w:t>
      </w:r>
      <w:r>
        <w:rPr>
          <w:rFonts w:hint="eastAsia"/>
        </w:rPr>
        <w:br/>
      </w:r>
      <w:r>
        <w:rPr>
          <w:rFonts w:hint="eastAsia"/>
        </w:rPr>
        <w:t>　　图表 2006-2010年11月份中国有机化学原料制造行业从业人数及同比增长分析 单位：个</w:t>
      </w:r>
      <w:r>
        <w:rPr>
          <w:rFonts w:hint="eastAsia"/>
        </w:rPr>
        <w:br/>
      </w:r>
      <w:r>
        <w:rPr>
          <w:rFonts w:hint="eastAsia"/>
        </w:rPr>
        <w:t>　　图表 2006-2010年11月份中国有机化学原料制造企业总资产分析 单位：亿元</w:t>
      </w:r>
      <w:r>
        <w:rPr>
          <w:rFonts w:hint="eastAsia"/>
        </w:rPr>
        <w:br/>
      </w:r>
      <w:r>
        <w:rPr>
          <w:rFonts w:hint="eastAsia"/>
        </w:rPr>
        <w:t>　　图表 2010年中国有机化学原料制造行业不同类型企业数量 单位：个</w:t>
      </w:r>
      <w:r>
        <w:rPr>
          <w:rFonts w:hint="eastAsia"/>
        </w:rPr>
        <w:br/>
      </w:r>
      <w:r>
        <w:rPr>
          <w:rFonts w:hint="eastAsia"/>
        </w:rPr>
        <w:t>　　图表 2010年中国有机化学原料制造行业不同所有制企业数量 单位：个</w:t>
      </w:r>
      <w:r>
        <w:rPr>
          <w:rFonts w:hint="eastAsia"/>
        </w:rPr>
        <w:br/>
      </w:r>
      <w:r>
        <w:rPr>
          <w:rFonts w:hint="eastAsia"/>
        </w:rPr>
        <w:t>　　图表 2010年中国有机化学原料制造行业不同类型销售收入 单位：千元</w:t>
      </w:r>
      <w:r>
        <w:rPr>
          <w:rFonts w:hint="eastAsia"/>
        </w:rPr>
        <w:br/>
      </w:r>
      <w:r>
        <w:rPr>
          <w:rFonts w:hint="eastAsia"/>
        </w:rPr>
        <w:t>　　图表 2010年中国有机化学原料制造行业不同所有制销售收入 单位：千元</w:t>
      </w:r>
      <w:r>
        <w:rPr>
          <w:rFonts w:hint="eastAsia"/>
        </w:rPr>
        <w:br/>
      </w:r>
      <w:r>
        <w:rPr>
          <w:rFonts w:hint="eastAsia"/>
        </w:rPr>
        <w:t>　　图表 2006-2010年11月份中国有机化学原料制造产成品及增长分析 单位：亿元</w:t>
      </w:r>
      <w:r>
        <w:rPr>
          <w:rFonts w:hint="eastAsia"/>
        </w:rPr>
        <w:br/>
      </w:r>
      <w:r>
        <w:rPr>
          <w:rFonts w:hint="eastAsia"/>
        </w:rPr>
        <w:t>　　图表 2006-2010年11月份中国有机化学原料制造工业销售产值分析 单位：亿元</w:t>
      </w:r>
      <w:r>
        <w:rPr>
          <w:rFonts w:hint="eastAsia"/>
        </w:rPr>
        <w:br/>
      </w:r>
      <w:r>
        <w:rPr>
          <w:rFonts w:hint="eastAsia"/>
        </w:rPr>
        <w:t>　　图表 2006-2010年11月份中国有机化学原料制造出口交货值分析 单位：亿元</w:t>
      </w:r>
      <w:r>
        <w:rPr>
          <w:rFonts w:hint="eastAsia"/>
        </w:rPr>
        <w:br/>
      </w:r>
      <w:r>
        <w:rPr>
          <w:rFonts w:hint="eastAsia"/>
        </w:rPr>
        <w:t>　　图表 2006-2010年11月份中国有机化学原料制造行业销售成本分析 单位：亿元</w:t>
      </w:r>
      <w:r>
        <w:rPr>
          <w:rFonts w:hint="eastAsia"/>
        </w:rPr>
        <w:br/>
      </w:r>
      <w:r>
        <w:rPr>
          <w:rFonts w:hint="eastAsia"/>
        </w:rPr>
        <w:t>　　图表 2006-2010年11月份中国有机化学原料制造行业费用分析 单位：亿元</w:t>
      </w:r>
      <w:r>
        <w:rPr>
          <w:rFonts w:hint="eastAsia"/>
        </w:rPr>
        <w:br/>
      </w:r>
      <w:r>
        <w:rPr>
          <w:rFonts w:hint="eastAsia"/>
        </w:rPr>
        <w:t>　　图表 2006-2010年11月份中国有机化学原料制造行业主要盈利指标分析 单位：亿元</w:t>
      </w:r>
      <w:r>
        <w:rPr>
          <w:rFonts w:hint="eastAsia"/>
        </w:rPr>
        <w:br/>
      </w:r>
      <w:r>
        <w:rPr>
          <w:rFonts w:hint="eastAsia"/>
        </w:rPr>
        <w:t>　　图表 2006-2010年11月份中国有机化学原料制造行业主要盈利能力指标分析</w:t>
      </w:r>
      <w:r>
        <w:rPr>
          <w:rFonts w:hint="eastAsia"/>
        </w:rPr>
        <w:br/>
      </w:r>
      <w:r>
        <w:rPr>
          <w:rFonts w:hint="eastAsia"/>
        </w:rPr>
        <w:t>　　图表 2006-2009年中国初级形状的未列名的纤维素及其化学衍生物进口数量分析</w:t>
      </w:r>
      <w:r>
        <w:rPr>
          <w:rFonts w:hint="eastAsia"/>
        </w:rPr>
        <w:br/>
      </w:r>
      <w:r>
        <w:rPr>
          <w:rFonts w:hint="eastAsia"/>
        </w:rPr>
        <w:t>　　图表 2006-2009年中国初级形状的未列名的纤维素及其化学衍生物进口金额分析</w:t>
      </w:r>
      <w:r>
        <w:rPr>
          <w:rFonts w:hint="eastAsia"/>
        </w:rPr>
        <w:br/>
      </w:r>
      <w:r>
        <w:rPr>
          <w:rFonts w:hint="eastAsia"/>
        </w:rPr>
        <w:t>　　图表 2006-2009年中国初级形状的未列名的纤维素及其化学衍生物出口数量分析</w:t>
      </w:r>
      <w:r>
        <w:rPr>
          <w:rFonts w:hint="eastAsia"/>
        </w:rPr>
        <w:br/>
      </w:r>
      <w:r>
        <w:rPr>
          <w:rFonts w:hint="eastAsia"/>
        </w:rPr>
        <w:t>　　图表 2006-2009年中国初级形状的未列名的纤维素及其化学衍生物出口金额分析</w:t>
      </w:r>
      <w:r>
        <w:rPr>
          <w:rFonts w:hint="eastAsia"/>
        </w:rPr>
        <w:br/>
      </w:r>
      <w:r>
        <w:rPr>
          <w:rFonts w:hint="eastAsia"/>
        </w:rPr>
        <w:t>　　图表 2006-2009年中国初级形状的未列名的纤维素及其化学衍生物进出口平均单价分析</w:t>
      </w:r>
      <w:r>
        <w:rPr>
          <w:rFonts w:hint="eastAsia"/>
        </w:rPr>
        <w:br/>
      </w:r>
      <w:r>
        <w:rPr>
          <w:rFonts w:hint="eastAsia"/>
        </w:rPr>
        <w:t>　　图表 2006-2009年中国初级形状的未列名的纤维素及其化学衍生物进口国家及地区分析</w:t>
      </w:r>
      <w:r>
        <w:rPr>
          <w:rFonts w:hint="eastAsia"/>
        </w:rPr>
        <w:br/>
      </w:r>
      <w:r>
        <w:rPr>
          <w:rFonts w:hint="eastAsia"/>
        </w:rPr>
        <w:t>　　图表 2006-2009年中国初级形状的未列名的纤维素及其化学衍生物出口国家及地区分析</w:t>
      </w:r>
      <w:r>
        <w:rPr>
          <w:rFonts w:hint="eastAsia"/>
        </w:rPr>
        <w:br/>
      </w:r>
      <w:r>
        <w:rPr>
          <w:rFonts w:hint="eastAsia"/>
        </w:rPr>
        <w:t>　　图表 南通醋酸纤维有限公司主要经济指标走势图</w:t>
      </w:r>
      <w:r>
        <w:rPr>
          <w:rFonts w:hint="eastAsia"/>
        </w:rPr>
        <w:br/>
      </w:r>
      <w:r>
        <w:rPr>
          <w:rFonts w:hint="eastAsia"/>
        </w:rPr>
        <w:t>　　图表 南通醋酸纤维有限公司经营收入走势图</w:t>
      </w:r>
      <w:r>
        <w:rPr>
          <w:rFonts w:hint="eastAsia"/>
        </w:rPr>
        <w:br/>
      </w:r>
      <w:r>
        <w:rPr>
          <w:rFonts w:hint="eastAsia"/>
        </w:rPr>
        <w:t>　　图表 南通醋酸纤维有限公司盈利指标走势图</w:t>
      </w:r>
      <w:r>
        <w:rPr>
          <w:rFonts w:hint="eastAsia"/>
        </w:rPr>
        <w:br/>
      </w:r>
      <w:r>
        <w:rPr>
          <w:rFonts w:hint="eastAsia"/>
        </w:rPr>
        <w:t>　　图表 南通醋酸纤维有限公司负债情况图</w:t>
      </w:r>
      <w:r>
        <w:rPr>
          <w:rFonts w:hint="eastAsia"/>
        </w:rPr>
        <w:br/>
      </w:r>
      <w:r>
        <w:rPr>
          <w:rFonts w:hint="eastAsia"/>
        </w:rPr>
        <w:t>　　图表 南通醋酸纤维有限公司负债指标走势图</w:t>
      </w:r>
      <w:r>
        <w:rPr>
          <w:rFonts w:hint="eastAsia"/>
        </w:rPr>
        <w:br/>
      </w:r>
      <w:r>
        <w:rPr>
          <w:rFonts w:hint="eastAsia"/>
        </w:rPr>
        <w:t>　　图表 南通醋酸纤维有限公司运营能力指标走势图</w:t>
      </w:r>
      <w:r>
        <w:rPr>
          <w:rFonts w:hint="eastAsia"/>
        </w:rPr>
        <w:br/>
      </w:r>
      <w:r>
        <w:rPr>
          <w:rFonts w:hint="eastAsia"/>
        </w:rPr>
        <w:t>　　图表 南通醋酸纤维有限公司成长能力指标走势图</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山东一滕化工有限公司主要经济指标走势图</w:t>
      </w:r>
      <w:r>
        <w:rPr>
          <w:rFonts w:hint="eastAsia"/>
        </w:rPr>
        <w:br/>
      </w:r>
      <w:r>
        <w:rPr>
          <w:rFonts w:hint="eastAsia"/>
        </w:rPr>
        <w:t>　　图表 山东一滕化工有限公司经营收入走势图</w:t>
      </w:r>
      <w:r>
        <w:rPr>
          <w:rFonts w:hint="eastAsia"/>
        </w:rPr>
        <w:br/>
      </w:r>
      <w:r>
        <w:rPr>
          <w:rFonts w:hint="eastAsia"/>
        </w:rPr>
        <w:t>　　图表 山东一滕化工有限公司盈利指标走势图</w:t>
      </w:r>
      <w:r>
        <w:rPr>
          <w:rFonts w:hint="eastAsia"/>
        </w:rPr>
        <w:br/>
      </w:r>
      <w:r>
        <w:rPr>
          <w:rFonts w:hint="eastAsia"/>
        </w:rPr>
        <w:t>　　图表 山东一滕化工有限公司负债情况图</w:t>
      </w:r>
      <w:r>
        <w:rPr>
          <w:rFonts w:hint="eastAsia"/>
        </w:rPr>
        <w:br/>
      </w:r>
      <w:r>
        <w:rPr>
          <w:rFonts w:hint="eastAsia"/>
        </w:rPr>
        <w:t>　　图表 山东一滕化工有限公司负债指标走势图</w:t>
      </w:r>
      <w:r>
        <w:rPr>
          <w:rFonts w:hint="eastAsia"/>
        </w:rPr>
        <w:br/>
      </w:r>
      <w:r>
        <w:rPr>
          <w:rFonts w:hint="eastAsia"/>
        </w:rPr>
        <w:t>　　图表 山东一滕化工有限公司运营能力指标走势图</w:t>
      </w:r>
      <w:r>
        <w:rPr>
          <w:rFonts w:hint="eastAsia"/>
        </w:rPr>
        <w:br/>
      </w:r>
      <w:r>
        <w:rPr>
          <w:rFonts w:hint="eastAsia"/>
        </w:rPr>
        <w:t>　　图表 山东一滕化工有限公司成长能力指标走势图</w:t>
      </w:r>
      <w:r>
        <w:rPr>
          <w:rFonts w:hint="eastAsia"/>
        </w:rPr>
        <w:br/>
      </w:r>
      <w:r>
        <w:rPr>
          <w:rFonts w:hint="eastAsia"/>
        </w:rPr>
        <w:t>　　图表 泰安瑞泰纤维素有限公司主要经济指标走势图</w:t>
      </w:r>
      <w:r>
        <w:rPr>
          <w:rFonts w:hint="eastAsia"/>
        </w:rPr>
        <w:br/>
      </w:r>
      <w:r>
        <w:rPr>
          <w:rFonts w:hint="eastAsia"/>
        </w:rPr>
        <w:t>　　图表 泰安瑞泰纤维素有限公司经营收入走势图</w:t>
      </w:r>
      <w:r>
        <w:rPr>
          <w:rFonts w:hint="eastAsia"/>
        </w:rPr>
        <w:br/>
      </w:r>
      <w:r>
        <w:rPr>
          <w:rFonts w:hint="eastAsia"/>
        </w:rPr>
        <w:t>　　图表 泰安瑞泰纤维素有限公司盈利指标走势图</w:t>
      </w:r>
      <w:r>
        <w:rPr>
          <w:rFonts w:hint="eastAsia"/>
        </w:rPr>
        <w:br/>
      </w:r>
      <w:r>
        <w:rPr>
          <w:rFonts w:hint="eastAsia"/>
        </w:rPr>
        <w:t>　　图表 泰安瑞泰纤维素有限公司负债情况图</w:t>
      </w:r>
      <w:r>
        <w:rPr>
          <w:rFonts w:hint="eastAsia"/>
        </w:rPr>
        <w:br/>
      </w:r>
      <w:r>
        <w:rPr>
          <w:rFonts w:hint="eastAsia"/>
        </w:rPr>
        <w:t>　　图表 泰安瑞泰纤维素有限公司负债指标走势图</w:t>
      </w:r>
      <w:r>
        <w:rPr>
          <w:rFonts w:hint="eastAsia"/>
        </w:rPr>
        <w:br/>
      </w:r>
      <w:r>
        <w:rPr>
          <w:rFonts w:hint="eastAsia"/>
        </w:rPr>
        <w:t>　　图表 泰安瑞泰纤维素有限公司运营能力指标走势图</w:t>
      </w:r>
      <w:r>
        <w:rPr>
          <w:rFonts w:hint="eastAsia"/>
        </w:rPr>
        <w:br/>
      </w:r>
      <w:r>
        <w:rPr>
          <w:rFonts w:hint="eastAsia"/>
        </w:rPr>
        <w:t>　　图表 泰安瑞泰纤维素有限公司成长能力指标走势图</w:t>
      </w:r>
      <w:r>
        <w:rPr>
          <w:rFonts w:hint="eastAsia"/>
        </w:rPr>
        <w:br/>
      </w:r>
      <w:r>
        <w:rPr>
          <w:rFonts w:hint="eastAsia"/>
        </w:rPr>
        <w:t>　　图表 上海申安纺织有限公司主要经济指标走势图</w:t>
      </w:r>
      <w:r>
        <w:rPr>
          <w:rFonts w:hint="eastAsia"/>
        </w:rPr>
        <w:br/>
      </w:r>
      <w:r>
        <w:rPr>
          <w:rFonts w:hint="eastAsia"/>
        </w:rPr>
        <w:t>　　图表 上海申安纺织有限公司经营收入走势图</w:t>
      </w:r>
      <w:r>
        <w:rPr>
          <w:rFonts w:hint="eastAsia"/>
        </w:rPr>
        <w:br/>
      </w:r>
      <w:r>
        <w:rPr>
          <w:rFonts w:hint="eastAsia"/>
        </w:rPr>
        <w:t>　　图表 上海申安纺织有限公司盈利指标走势图</w:t>
      </w:r>
      <w:r>
        <w:rPr>
          <w:rFonts w:hint="eastAsia"/>
        </w:rPr>
        <w:br/>
      </w:r>
      <w:r>
        <w:rPr>
          <w:rFonts w:hint="eastAsia"/>
        </w:rPr>
        <w:t>　　图表 上海申安纺织有限公司负债情况图</w:t>
      </w:r>
      <w:r>
        <w:rPr>
          <w:rFonts w:hint="eastAsia"/>
        </w:rPr>
        <w:br/>
      </w:r>
      <w:r>
        <w:rPr>
          <w:rFonts w:hint="eastAsia"/>
        </w:rPr>
        <w:t>　　图表 上海申安纺织有限公司负债指标走势图</w:t>
      </w:r>
      <w:r>
        <w:rPr>
          <w:rFonts w:hint="eastAsia"/>
        </w:rPr>
        <w:br/>
      </w:r>
      <w:r>
        <w:rPr>
          <w:rFonts w:hint="eastAsia"/>
        </w:rPr>
        <w:t>　　图表 上海申安纺织有限公司运营能力指标走势图</w:t>
      </w:r>
      <w:r>
        <w:rPr>
          <w:rFonts w:hint="eastAsia"/>
        </w:rPr>
        <w:br/>
      </w:r>
      <w:r>
        <w:rPr>
          <w:rFonts w:hint="eastAsia"/>
        </w:rPr>
        <w:t>　　图表 上海申安纺织有限公司成长能力指标走势图</w:t>
      </w:r>
      <w:r>
        <w:rPr>
          <w:rFonts w:hint="eastAsia"/>
        </w:rPr>
        <w:br/>
      </w:r>
      <w:r>
        <w:rPr>
          <w:rFonts w:hint="eastAsia"/>
        </w:rPr>
        <w:t>　　图表 河南天盛化学工业有限公司主要经济指标走势图</w:t>
      </w:r>
      <w:r>
        <w:rPr>
          <w:rFonts w:hint="eastAsia"/>
        </w:rPr>
        <w:br/>
      </w:r>
      <w:r>
        <w:rPr>
          <w:rFonts w:hint="eastAsia"/>
        </w:rPr>
        <w:t>　　图表 河南天盛化学工业有限公司经营收入走势图</w:t>
      </w:r>
      <w:r>
        <w:rPr>
          <w:rFonts w:hint="eastAsia"/>
        </w:rPr>
        <w:br/>
      </w:r>
      <w:r>
        <w:rPr>
          <w:rFonts w:hint="eastAsia"/>
        </w:rPr>
        <w:t>　　图表 河南天盛化学工业有限公司盈利指标走势图</w:t>
      </w:r>
      <w:r>
        <w:rPr>
          <w:rFonts w:hint="eastAsia"/>
        </w:rPr>
        <w:br/>
      </w:r>
      <w:r>
        <w:rPr>
          <w:rFonts w:hint="eastAsia"/>
        </w:rPr>
        <w:t>　　图表 河南天盛化学工业有限公司负债情况图</w:t>
      </w:r>
      <w:r>
        <w:rPr>
          <w:rFonts w:hint="eastAsia"/>
        </w:rPr>
        <w:br/>
      </w:r>
      <w:r>
        <w:rPr>
          <w:rFonts w:hint="eastAsia"/>
        </w:rPr>
        <w:t>　　图表 河南天盛化学工业有限公司负债指标走势图</w:t>
      </w:r>
      <w:r>
        <w:rPr>
          <w:rFonts w:hint="eastAsia"/>
        </w:rPr>
        <w:br/>
      </w:r>
      <w:r>
        <w:rPr>
          <w:rFonts w:hint="eastAsia"/>
        </w:rPr>
        <w:t>　　图表 河南天盛化学工业有限公司运营能力指标走势图</w:t>
      </w:r>
      <w:r>
        <w:rPr>
          <w:rFonts w:hint="eastAsia"/>
        </w:rPr>
        <w:br/>
      </w:r>
      <w:r>
        <w:rPr>
          <w:rFonts w:hint="eastAsia"/>
        </w:rPr>
        <w:t>　　图表 河南天盛化学工业有限公司成长能力指标走势图</w:t>
      </w:r>
      <w:r>
        <w:rPr>
          <w:rFonts w:hint="eastAsia"/>
        </w:rPr>
        <w:br/>
      </w:r>
      <w:r>
        <w:rPr>
          <w:rFonts w:hint="eastAsia"/>
        </w:rPr>
        <w:t>　　图表 湖州展望药业有限公司主要经济指标走势图</w:t>
      </w:r>
      <w:r>
        <w:rPr>
          <w:rFonts w:hint="eastAsia"/>
        </w:rPr>
        <w:br/>
      </w:r>
      <w:r>
        <w:rPr>
          <w:rFonts w:hint="eastAsia"/>
        </w:rPr>
        <w:t>　　图表 湖州展望药业有限公司经营收入走势图</w:t>
      </w:r>
      <w:r>
        <w:rPr>
          <w:rFonts w:hint="eastAsia"/>
        </w:rPr>
        <w:br/>
      </w:r>
      <w:r>
        <w:rPr>
          <w:rFonts w:hint="eastAsia"/>
        </w:rPr>
        <w:t>　　图表 湖州展望药业有限公司盈利指标走势图</w:t>
      </w:r>
      <w:r>
        <w:rPr>
          <w:rFonts w:hint="eastAsia"/>
        </w:rPr>
        <w:br/>
      </w:r>
      <w:r>
        <w:rPr>
          <w:rFonts w:hint="eastAsia"/>
        </w:rPr>
        <w:t>　　图表 湖州展望药业有限公司负债情况图</w:t>
      </w:r>
      <w:r>
        <w:rPr>
          <w:rFonts w:hint="eastAsia"/>
        </w:rPr>
        <w:br/>
      </w:r>
      <w:r>
        <w:rPr>
          <w:rFonts w:hint="eastAsia"/>
        </w:rPr>
        <w:t>　　图表 湖州展望药业有限公司负债指标走势图</w:t>
      </w:r>
      <w:r>
        <w:rPr>
          <w:rFonts w:hint="eastAsia"/>
        </w:rPr>
        <w:br/>
      </w:r>
      <w:r>
        <w:rPr>
          <w:rFonts w:hint="eastAsia"/>
        </w:rPr>
        <w:t>　　图表 湖州展望药业有限公司运营能力指标走势图</w:t>
      </w:r>
      <w:r>
        <w:rPr>
          <w:rFonts w:hint="eastAsia"/>
        </w:rPr>
        <w:br/>
      </w:r>
      <w:r>
        <w:rPr>
          <w:rFonts w:hint="eastAsia"/>
        </w:rPr>
        <w:t>　　图表 湖州展望药业有限公司成长能力指标走势图</w:t>
      </w:r>
      <w:r>
        <w:rPr>
          <w:rFonts w:hint="eastAsia"/>
        </w:rPr>
        <w:br/>
      </w:r>
      <w:r>
        <w:rPr>
          <w:rFonts w:hint="eastAsia"/>
        </w:rPr>
        <w:t>　　图表 湖州市菱湖新望化学有限公司主要经济指标走势图</w:t>
      </w:r>
      <w:r>
        <w:rPr>
          <w:rFonts w:hint="eastAsia"/>
        </w:rPr>
        <w:br/>
      </w:r>
      <w:r>
        <w:rPr>
          <w:rFonts w:hint="eastAsia"/>
        </w:rPr>
        <w:t>　　图表 湖州市菱湖新望化学有限公司经营收入走势图</w:t>
      </w:r>
      <w:r>
        <w:rPr>
          <w:rFonts w:hint="eastAsia"/>
        </w:rPr>
        <w:br/>
      </w:r>
      <w:r>
        <w:rPr>
          <w:rFonts w:hint="eastAsia"/>
        </w:rPr>
        <w:t>　　图表 湖州市菱湖新望化学有限公司盈利指标走势图</w:t>
      </w:r>
      <w:r>
        <w:rPr>
          <w:rFonts w:hint="eastAsia"/>
        </w:rPr>
        <w:br/>
      </w:r>
      <w:r>
        <w:rPr>
          <w:rFonts w:hint="eastAsia"/>
        </w:rPr>
        <w:t>　　图表 湖州市菱湖新望化学有限公司负债情况图</w:t>
      </w:r>
      <w:r>
        <w:rPr>
          <w:rFonts w:hint="eastAsia"/>
        </w:rPr>
        <w:br/>
      </w:r>
      <w:r>
        <w:rPr>
          <w:rFonts w:hint="eastAsia"/>
        </w:rPr>
        <w:t>　　图表 湖州市菱湖新望化学有限公司负债指标走势图</w:t>
      </w:r>
      <w:r>
        <w:rPr>
          <w:rFonts w:hint="eastAsia"/>
        </w:rPr>
        <w:br/>
      </w:r>
      <w:r>
        <w:rPr>
          <w:rFonts w:hint="eastAsia"/>
        </w:rPr>
        <w:t>　　图表 湖州市菱湖新望化学有限公司运营能力指标走势图</w:t>
      </w:r>
      <w:r>
        <w:rPr>
          <w:rFonts w:hint="eastAsia"/>
        </w:rPr>
        <w:br/>
      </w:r>
      <w:r>
        <w:rPr>
          <w:rFonts w:hint="eastAsia"/>
        </w:rPr>
        <w:t>　　图表 湖州市菱湖新望化学有限公司成长能力指标走势图</w:t>
      </w:r>
      <w:r>
        <w:rPr>
          <w:rFonts w:hint="eastAsia"/>
        </w:rPr>
        <w:br/>
      </w:r>
      <w:r>
        <w:rPr>
          <w:rFonts w:hint="eastAsia"/>
        </w:rPr>
        <w:t>　　图表 濮阳市新达科技化工有限公司主要经济指标走势图</w:t>
      </w:r>
      <w:r>
        <w:rPr>
          <w:rFonts w:hint="eastAsia"/>
        </w:rPr>
        <w:br/>
      </w:r>
      <w:r>
        <w:rPr>
          <w:rFonts w:hint="eastAsia"/>
        </w:rPr>
        <w:t>　　图表 濮阳市新达科技化工有限公司经营收入走势图</w:t>
      </w:r>
      <w:r>
        <w:rPr>
          <w:rFonts w:hint="eastAsia"/>
        </w:rPr>
        <w:br/>
      </w:r>
      <w:r>
        <w:rPr>
          <w:rFonts w:hint="eastAsia"/>
        </w:rPr>
        <w:t>　　图表 濮阳市新达科技化工有限公司盈利指标走势图</w:t>
      </w:r>
      <w:r>
        <w:rPr>
          <w:rFonts w:hint="eastAsia"/>
        </w:rPr>
        <w:br/>
      </w:r>
      <w:r>
        <w:rPr>
          <w:rFonts w:hint="eastAsia"/>
        </w:rPr>
        <w:t>　　图表 濮阳市新达科技化工有限公司负债情况图</w:t>
      </w:r>
      <w:r>
        <w:rPr>
          <w:rFonts w:hint="eastAsia"/>
        </w:rPr>
        <w:br/>
      </w:r>
      <w:r>
        <w:rPr>
          <w:rFonts w:hint="eastAsia"/>
        </w:rPr>
        <w:t>　　图表 濮阳市新达科技化工有限公司负债指标走势图</w:t>
      </w:r>
      <w:r>
        <w:rPr>
          <w:rFonts w:hint="eastAsia"/>
        </w:rPr>
        <w:br/>
      </w:r>
      <w:r>
        <w:rPr>
          <w:rFonts w:hint="eastAsia"/>
        </w:rPr>
        <w:t>　　图表 濮阳市新达科技化工有限公司运营能力指标走势图</w:t>
      </w:r>
      <w:r>
        <w:rPr>
          <w:rFonts w:hint="eastAsia"/>
        </w:rPr>
        <w:br/>
      </w:r>
      <w:r>
        <w:rPr>
          <w:rFonts w:hint="eastAsia"/>
        </w:rPr>
        <w:t>　　图表 濮阳市新达科技化工有限公司成长能力指标走势图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2011-2015年中国纤维素市场供给预测分析</w:t>
      </w:r>
      <w:r>
        <w:rPr>
          <w:rFonts w:hint="eastAsia"/>
        </w:rPr>
        <w:br/>
      </w:r>
      <w:r>
        <w:rPr>
          <w:rFonts w:hint="eastAsia"/>
        </w:rPr>
        <w:t>　　图表 2011-2015年中国纤维素需求预测分析</w:t>
      </w:r>
      <w:r>
        <w:rPr>
          <w:rFonts w:hint="eastAsia"/>
        </w:rPr>
        <w:br/>
      </w:r>
      <w:r>
        <w:rPr>
          <w:rFonts w:hint="eastAsia"/>
        </w:rPr>
        <w:t>　　图表 2011-2015年中国纤维素进出口形势预测分析</w:t>
      </w:r>
      <w:r>
        <w:rPr>
          <w:rFonts w:hint="eastAsia"/>
        </w:rPr>
        <w:br/>
      </w:r>
      <w:r>
        <w:rPr>
          <w:rFonts w:hint="eastAsia"/>
        </w:rPr>
        <w:t>　　图表 2011-2015年中国纤维素产业市场盈利预测分析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1c243418f4c71" w:history="1">
        <w:r>
          <w:rPr>
            <w:rStyle w:val="Hyperlink"/>
          </w:rPr>
          <w:t>2011-2015年中国纤维素供需形势与投资前景研究报告</w:t>
        </w:r>
      </w:hyperlink>
      <w:r>
        <w:rPr>
          <w:color w:val="C00000"/>
        </w:rPr>
        <w:t>》，报告编号：</w:t>
      </w:r>
      <w:r>
        <w:rPr>
          <w:rFonts w:hint="eastAsia"/>
          <w:color w:val="C00000"/>
        </w:rPr>
        <w:t>06301A3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1c243418f4c71" w:history="1">
        <w:r>
          <w:rPr>
            <w:rStyle w:val="Hyperlink"/>
          </w:rPr>
          <w:t>https://www.20087.com/2011-04/R_2011_2015xianweisugongxuxingshiyutou.html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9c3be80b84c10" w:history="1">
      <w:r>
        <w:rPr>
          <w:rStyle w:val="Hyperlink"/>
        </w:rPr>
        <w:t>2011-2015年中国纤维素供需形势与投资前景研究报告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xianweisugongxuxingshiyutou.html" TargetMode="External" Id="R3391c243418f4c7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xianweisugongxuxingshiyutou.html" TargetMode="External" Id="R4109c3be80b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2011-04-07T02:42:00Z</dcterms:created>
  <dcterms:modified xsi:type="dcterms:W3CDTF">2011-04-07T03:42:00Z</dcterms:modified>
  <dc:subject>2011-2015年中国纤维素供需形势与投资前景研究报告</dc:subject>
  <dc:title>2011-2015年中国纤维素供需形势与投资前景研究报告</dc:title>
  <cp:keywords>2011-2015年中国纤维素供需形势与投资前景研究报告</cp:keywords>
  <dc:description>2011-2015年中国纤维素供需形势与投资前景研究报告</dc:description>
</cp:coreProperties>
</file>