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dcca6190544b9" w:history="1">
              <w:r>
                <w:rPr>
                  <w:rStyle w:val="Hyperlink"/>
                </w:rPr>
                <w:t>2011-2015年中国金属网行业发展趋势分析及投资前景研究报告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dcca6190544b9" w:history="1">
              <w:r>
                <w:rPr>
                  <w:rStyle w:val="Hyperlink"/>
                </w:rPr>
                <w:t>2011-2015年中国金属网行业发展趋势分析及投资前景研究报告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dcca6190544b9" w:history="1">
                <w:r>
                  <w:rPr>
                    <w:rStyle w:val="Hyperlink"/>
                  </w:rPr>
                  <w:t>https://www.20087.com/2011-04/R_2011_2015jinshuwangxingyefazhanqushi.html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网是一种多功能材料，广泛应用于建筑、农业、矿业等多个领域。近年来，随着材料科学的进步和生产工艺的改进，金属网不仅在强度和耐腐蚀性方面有了显著提高，还在设计上更加多样化，以满足不同应用场景的需求。此外，随着环保要求的提高，金属网的生产也在积极探索使用可回收材料和减少生产过程中的能源消耗。</w:t>
      </w:r>
      <w:r>
        <w:rPr>
          <w:rFonts w:hint="eastAsia"/>
        </w:rPr>
        <w:br/>
      </w:r>
      <w:r>
        <w:rPr>
          <w:rFonts w:hint="eastAsia"/>
        </w:rPr>
        <w:t>　　未来，金属网市场的发展前景广阔。一方面，随着建筑行业的发展和基础设施建设的加速，金属网的需求将持续增加；另一方面，随着新技术的应用，金属网将更加注重定制化和功能性，例如开发具有特殊防腐蚀性能或防火性能的产品。此外，随着循环经济模式的推广，金属网将更多地采用可回收材料生产，并在使用后能够方便地回收再利用。</w:t>
      </w:r>
      <w:r>
        <w:rPr>
          <w:rFonts w:hint="eastAsia"/>
        </w:rPr>
        <w:br/>
      </w:r>
      <w:r>
        <w:rPr>
          <w:rFonts w:hint="eastAsia"/>
        </w:rPr>
        <w:t>　　</w:t>
      </w:r>
      <w:hyperlink r:id="R505dcca6190544b9" w:history="1">
        <w:r>
          <w:rPr>
            <w:rStyle w:val="Hyperlink"/>
          </w:rPr>
          <w:t>2011-2015年中国金属网行业发展趋势分析及投资前景研究报告</w:t>
        </w:r>
      </w:hyperlink>
      <w:r>
        <w:rPr>
          <w:rFonts w:hint="eastAsia"/>
        </w:rPr>
        <w:t>基于统计局、相关行业协会及科研机构的详实数据，系统分析金属网行业发展现状，涵盖金属网市场规模、生产经营、技术发展、品牌竞争及进出口情况，评估金属网重点企业市场表现与行业竞争格局。通过分析政策环境与投资风险，对金属网行业发展趋势做出客观预测，客观呈现行业发展机遇与挑战，为金属网企业制定经营策略、银行信贷评估及投资决策提供参考依据。</w:t>
      </w:r>
      <w:r>
        <w:rPr>
          <w:rFonts w:hint="eastAsia"/>
        </w:rPr>
        <w:br/>
      </w:r>
      <w:r>
        <w:rPr>
          <w:rFonts w:hint="eastAsia"/>
        </w:rPr>
        <w:br/>
      </w:r>
      <w:r>
        <w:rPr>
          <w:rFonts w:hint="eastAsia"/>
        </w:rPr>
        <w:t>第一章 中国金属网行业发展环境分析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金属网行业地位分析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金属网行业发展的"波特五力模型"分析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影响金属网行业发展的主要因素分析</w:t>
      </w:r>
      <w:r>
        <w:rPr>
          <w:rFonts w:hint="eastAsia"/>
        </w:rPr>
        <w:br/>
      </w:r>
      <w:r>
        <w:rPr>
          <w:rFonts w:hint="eastAsia"/>
        </w:rPr>
        <w:br/>
      </w:r>
      <w:r>
        <w:rPr>
          <w:rFonts w:hint="eastAsia"/>
        </w:rPr>
        <w:t>第二章 2006-2015年中国金属网行业市场规模分析及预测</w:t>
      </w:r>
      <w:r>
        <w:rPr>
          <w:rFonts w:hint="eastAsia"/>
        </w:rPr>
        <w:br/>
      </w:r>
      <w:r>
        <w:rPr>
          <w:rFonts w:hint="eastAsia"/>
        </w:rPr>
        <w:t>　　第一节 我国金属网市场结构分析</w:t>
      </w:r>
      <w:r>
        <w:rPr>
          <w:rFonts w:hint="eastAsia"/>
        </w:rPr>
        <w:br/>
      </w:r>
      <w:r>
        <w:rPr>
          <w:rFonts w:hint="eastAsia"/>
        </w:rPr>
        <w:t>　　第二节 2006-2010年中国金属网行业市场规模分析</w:t>
      </w:r>
      <w:r>
        <w:rPr>
          <w:rFonts w:hint="eastAsia"/>
        </w:rPr>
        <w:br/>
      </w:r>
      <w:r>
        <w:rPr>
          <w:rFonts w:hint="eastAsia"/>
        </w:rPr>
        <w:t>　　第三节 中国金属网行业区域市场规模分析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2010-2015年中国金属网行业市场规模预测</w:t>
      </w:r>
      <w:r>
        <w:rPr>
          <w:rFonts w:hint="eastAsia"/>
        </w:rPr>
        <w:br/>
      </w:r>
      <w:r>
        <w:rPr>
          <w:rFonts w:hint="eastAsia"/>
        </w:rPr>
        <w:br/>
      </w:r>
      <w:r>
        <w:rPr>
          <w:rFonts w:hint="eastAsia"/>
        </w:rPr>
        <w:t>第三章 2006-2015年中国金属网需求与消费状况分析及预测</w:t>
      </w:r>
      <w:r>
        <w:rPr>
          <w:rFonts w:hint="eastAsia"/>
        </w:rPr>
        <w:br/>
      </w:r>
      <w:r>
        <w:rPr>
          <w:rFonts w:hint="eastAsia"/>
        </w:rPr>
        <w:t>　　第一节 中国金属网消费者消费偏好调查分析</w:t>
      </w:r>
      <w:r>
        <w:rPr>
          <w:rFonts w:hint="eastAsia"/>
        </w:rPr>
        <w:br/>
      </w:r>
      <w:r>
        <w:rPr>
          <w:rFonts w:hint="eastAsia"/>
        </w:rPr>
        <w:t>　　第二节 中国金属网消费者对其价格的敏感度分析</w:t>
      </w:r>
      <w:r>
        <w:rPr>
          <w:rFonts w:hint="eastAsia"/>
        </w:rPr>
        <w:br/>
      </w:r>
      <w:r>
        <w:rPr>
          <w:rFonts w:hint="eastAsia"/>
        </w:rPr>
        <w:t>　　第三节 2006-2010年中国金属网产量统计分析</w:t>
      </w:r>
      <w:r>
        <w:rPr>
          <w:rFonts w:hint="eastAsia"/>
        </w:rPr>
        <w:br/>
      </w:r>
      <w:r>
        <w:rPr>
          <w:rFonts w:hint="eastAsia"/>
        </w:rPr>
        <w:t>　　第四节 2006-2010年中国金属网消费量统计分析</w:t>
      </w:r>
      <w:r>
        <w:rPr>
          <w:rFonts w:hint="eastAsia"/>
        </w:rPr>
        <w:br/>
      </w:r>
      <w:r>
        <w:rPr>
          <w:rFonts w:hint="eastAsia"/>
        </w:rPr>
        <w:t>　　第五节 2010-2012年中国金属网产量预测</w:t>
      </w:r>
      <w:r>
        <w:rPr>
          <w:rFonts w:hint="eastAsia"/>
        </w:rPr>
        <w:br/>
      </w:r>
      <w:r>
        <w:rPr>
          <w:rFonts w:hint="eastAsia"/>
        </w:rPr>
        <w:t>　　第六节 2010-2015年中国金属网消费量预测</w:t>
      </w:r>
      <w:r>
        <w:rPr>
          <w:rFonts w:hint="eastAsia"/>
        </w:rPr>
        <w:br/>
      </w:r>
      <w:r>
        <w:rPr>
          <w:rFonts w:hint="eastAsia"/>
        </w:rPr>
        <w:br/>
      </w:r>
      <w:r>
        <w:rPr>
          <w:rFonts w:hint="eastAsia"/>
        </w:rPr>
        <w:t>第四章 2006-2015年中国金属网行业市场价格分析及预测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2006-2010年中国金属网行业平均价格趋向分析</w:t>
      </w:r>
      <w:r>
        <w:rPr>
          <w:rFonts w:hint="eastAsia"/>
        </w:rPr>
        <w:br/>
      </w:r>
      <w:r>
        <w:rPr>
          <w:rFonts w:hint="eastAsia"/>
        </w:rPr>
        <w:t>　　第四节 2010-2015年中国金属网行业价格趋向预测分析</w:t>
      </w:r>
      <w:r>
        <w:rPr>
          <w:rFonts w:hint="eastAsia"/>
        </w:rPr>
        <w:br/>
      </w:r>
      <w:r>
        <w:rPr>
          <w:rFonts w:hint="eastAsia"/>
        </w:rPr>
        <w:br/>
      </w:r>
      <w:r>
        <w:rPr>
          <w:rFonts w:hint="eastAsia"/>
        </w:rPr>
        <w:t>第五章 2006-2015年中国金属网行业进出口市场情况分析及预测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2006-2010年中国金属网行业进出口量分析</w:t>
      </w:r>
      <w:r>
        <w:rPr>
          <w:rFonts w:hint="eastAsia"/>
        </w:rPr>
        <w:br/>
      </w:r>
      <w:r>
        <w:rPr>
          <w:rFonts w:hint="eastAsia"/>
        </w:rPr>
        <w:t>　　　　一、2006-2010年中国金属网行业进口分析</w:t>
      </w:r>
      <w:r>
        <w:rPr>
          <w:rFonts w:hint="eastAsia"/>
        </w:rPr>
        <w:br/>
      </w:r>
      <w:r>
        <w:rPr>
          <w:rFonts w:hint="eastAsia"/>
        </w:rPr>
        <w:t>　　　　二、2006-2010年中国金属网行业出口分析</w:t>
      </w:r>
      <w:r>
        <w:rPr>
          <w:rFonts w:hint="eastAsia"/>
        </w:rPr>
        <w:br/>
      </w:r>
      <w:r>
        <w:rPr>
          <w:rFonts w:hint="eastAsia"/>
        </w:rPr>
        <w:t>　　第三节 2010-2015年中国金属网行业进出口市场预测分析</w:t>
      </w:r>
      <w:r>
        <w:rPr>
          <w:rFonts w:hint="eastAsia"/>
        </w:rPr>
        <w:br/>
      </w:r>
      <w:r>
        <w:rPr>
          <w:rFonts w:hint="eastAsia"/>
        </w:rPr>
        <w:t>　　　　一、2010-2015年中国金属网行业进口预测</w:t>
      </w:r>
      <w:r>
        <w:rPr>
          <w:rFonts w:hint="eastAsia"/>
        </w:rPr>
        <w:br/>
      </w:r>
      <w:r>
        <w:rPr>
          <w:rFonts w:hint="eastAsia"/>
        </w:rPr>
        <w:t>　　　　二、2010-2015年中国金属网行业出口预测</w:t>
      </w:r>
      <w:r>
        <w:rPr>
          <w:rFonts w:hint="eastAsia"/>
        </w:rPr>
        <w:br/>
      </w:r>
      <w:r>
        <w:rPr>
          <w:rFonts w:hint="eastAsia"/>
        </w:rPr>
        <w:br/>
      </w:r>
      <w:r>
        <w:rPr>
          <w:rFonts w:hint="eastAsia"/>
        </w:rPr>
        <w:t>第六章 我国金属网行业产品技术发展分析</w:t>
      </w:r>
      <w:r>
        <w:rPr>
          <w:rFonts w:hint="eastAsia"/>
        </w:rPr>
        <w:br/>
      </w:r>
      <w:r>
        <w:rPr>
          <w:rFonts w:hint="eastAsia"/>
        </w:rPr>
        <w:t>　　第一节 当前我国金属网技术发展现状</w:t>
      </w:r>
      <w:r>
        <w:rPr>
          <w:rFonts w:hint="eastAsia"/>
        </w:rPr>
        <w:br/>
      </w:r>
      <w:r>
        <w:rPr>
          <w:rFonts w:hint="eastAsia"/>
        </w:rPr>
        <w:t>　　第二节 我国金属网产品技术成熟度分析</w:t>
      </w:r>
      <w:r>
        <w:rPr>
          <w:rFonts w:hint="eastAsia"/>
        </w:rPr>
        <w:br/>
      </w:r>
      <w:r>
        <w:rPr>
          <w:rFonts w:hint="eastAsia"/>
        </w:rPr>
        <w:t>　　第三节 中外金属网技术差距及产生差距的主要原因分析</w:t>
      </w:r>
      <w:r>
        <w:rPr>
          <w:rFonts w:hint="eastAsia"/>
        </w:rPr>
        <w:br/>
      </w:r>
      <w:r>
        <w:rPr>
          <w:rFonts w:hint="eastAsia"/>
        </w:rPr>
        <w:t>　　第四节 2010-2015年中国金属网行业产品技术趋势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提高我国金属网技术的对策分析</w:t>
      </w:r>
      <w:r>
        <w:rPr>
          <w:rFonts w:hint="eastAsia"/>
        </w:rPr>
        <w:br/>
      </w:r>
      <w:r>
        <w:rPr>
          <w:rFonts w:hint="eastAsia"/>
        </w:rPr>
        <w:br/>
      </w:r>
      <w:r>
        <w:rPr>
          <w:rFonts w:hint="eastAsia"/>
        </w:rPr>
        <w:t>第七章 我国金属网行业竞争格局分析</w:t>
      </w:r>
      <w:r>
        <w:rPr>
          <w:rFonts w:hint="eastAsia"/>
        </w:rPr>
        <w:br/>
      </w:r>
      <w:r>
        <w:rPr>
          <w:rFonts w:hint="eastAsia"/>
        </w:rPr>
        <w:t>　　第一节 金属网行业历史竞争格局综述</w:t>
      </w:r>
      <w:r>
        <w:rPr>
          <w:rFonts w:hint="eastAsia"/>
        </w:rPr>
        <w:br/>
      </w:r>
      <w:r>
        <w:rPr>
          <w:rFonts w:hint="eastAsia"/>
        </w:rPr>
        <w:t>　　　　一、金属网行业集中度分析</w:t>
      </w:r>
      <w:r>
        <w:rPr>
          <w:rFonts w:hint="eastAsia"/>
        </w:rPr>
        <w:br/>
      </w:r>
      <w:r>
        <w:rPr>
          <w:rFonts w:hint="eastAsia"/>
        </w:rPr>
        <w:t>　　　　二、金属网行业竞争程度</w:t>
      </w:r>
      <w:r>
        <w:rPr>
          <w:rFonts w:hint="eastAsia"/>
        </w:rPr>
        <w:br/>
      </w:r>
      <w:r>
        <w:rPr>
          <w:rFonts w:hint="eastAsia"/>
        </w:rPr>
        <w:t>　　第二节 金属网行业企业竞争状况分析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金属网行业企业竞争策略分析</w:t>
      </w:r>
      <w:r>
        <w:rPr>
          <w:rFonts w:hint="eastAsia"/>
        </w:rPr>
        <w:br/>
      </w:r>
      <w:r>
        <w:rPr>
          <w:rFonts w:hint="eastAsia"/>
        </w:rPr>
        <w:t>　　　　一、2010-2015年我国金属网行业市场竞争趋势</w:t>
      </w:r>
      <w:r>
        <w:rPr>
          <w:rFonts w:hint="eastAsia"/>
        </w:rPr>
        <w:br/>
      </w:r>
      <w:r>
        <w:rPr>
          <w:rFonts w:hint="eastAsia"/>
        </w:rPr>
        <w:t>　　　　二、2010-2015年金属网行业竞争格局展望</w:t>
      </w:r>
      <w:r>
        <w:rPr>
          <w:rFonts w:hint="eastAsia"/>
        </w:rPr>
        <w:br/>
      </w:r>
      <w:r>
        <w:rPr>
          <w:rFonts w:hint="eastAsia"/>
        </w:rPr>
        <w:t>　　　　三、2010-2015年金属网行业竞争策略分析</w:t>
      </w:r>
      <w:r>
        <w:rPr>
          <w:rFonts w:hint="eastAsia"/>
        </w:rPr>
        <w:br/>
      </w:r>
      <w:r>
        <w:rPr>
          <w:rFonts w:hint="eastAsia"/>
        </w:rPr>
        <w:br/>
      </w:r>
      <w:r>
        <w:rPr>
          <w:rFonts w:hint="eastAsia"/>
        </w:rPr>
        <w:t>第八章 金属网重点企业分析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我国金属网行业投资价值与投资策略分析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金属网行业投资价值分析</w:t>
      </w:r>
      <w:r>
        <w:rPr>
          <w:rFonts w:hint="eastAsia"/>
        </w:rPr>
        <w:br/>
      </w:r>
      <w:r>
        <w:rPr>
          <w:rFonts w:hint="eastAsia"/>
        </w:rPr>
        <w:t>　　　　一、金属网行业发展前景分析</w:t>
      </w:r>
      <w:r>
        <w:rPr>
          <w:rFonts w:hint="eastAsia"/>
        </w:rPr>
        <w:br/>
      </w:r>
      <w:r>
        <w:rPr>
          <w:rFonts w:hint="eastAsia"/>
        </w:rPr>
        <w:t>　　　　二、投资机会分析</w:t>
      </w:r>
      <w:r>
        <w:rPr>
          <w:rFonts w:hint="eastAsia"/>
        </w:rPr>
        <w:br/>
      </w:r>
      <w:r>
        <w:rPr>
          <w:rFonts w:hint="eastAsia"/>
        </w:rPr>
        <w:t>　　第三节 金属网行业投资风险分析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[⋅中智⋅林⋅]金属网行业投资策略分析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dcca6190544b9" w:history="1">
        <w:r>
          <w:rPr>
            <w:rStyle w:val="Hyperlink"/>
          </w:rPr>
          <w:t>2011-2015年中国金属网行业发展趋势分析及投资前景研究报告</w:t>
        </w:r>
      </w:hyperlink>
      <w:r>
        <w:rPr>
          <w:color w:val="C00000"/>
        </w:rPr>
        <w:t>》，报告编号：</w:t>
      </w:r>
      <w:r>
        <w:rPr>
          <w:rFonts w:hint="eastAsia"/>
          <w:color w:val="C00000"/>
        </w:rPr>
        <w:t>0783858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dcca6190544b9" w:history="1">
        <w:r>
          <w:rPr>
            <w:rStyle w:val="Hyperlink"/>
          </w:rPr>
          <w:t>https://www.20087.com/2011-04/R_2011_2015jinshuwangxingyefazhanqushi.html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热点：长江有色金属行情、金属网片、上海有色金属交易中心现货价格、金属网吊顶、全球金属有色金属网、金属网栏、国际金属网、金属网罩、金属网带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06375ba8242c4" w:history="1">
      <w:r>
        <w:rPr>
          <w:rStyle w:val="Hyperlink"/>
        </w:rPr>
        <w:t>2011-2015年中国金属网行业发展趋势分析及投资前景研究报告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nshuwangxingyefazhanqushi.html" TargetMode="External" Id="R505dcca6190544b9"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nshuwangxingyefazhanqushi.html" TargetMode="External" Id="Rd7f06375ba82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2011-04-02T01:12:00Z</dcterms:created>
  <dcterms:modified xsi:type="dcterms:W3CDTF">2011-04-02T02:12:00Z</dcterms:modified>
  <dc:subject>2011-2015年中国金属网行业发展趋势分析及投资前景研究报告</dc:subject>
  <dc:title>2011-2015年中国金属网行业发展趋势分析及投资前景研究报告</dc:title>
  <cp:keywords>2011-2015年中国金属网行业发展趋势分析及投资前景研究报告</cp:keywords>
  <dc:description>2011-2015年中国金属网行业发展趋势分析及投资前景研究报告</dc:description>
</cp:coreProperties>
</file>