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f970b794343a4" w:history="1">
              <w:r>
                <w:rPr>
                  <w:rStyle w:val="Hyperlink"/>
                </w:rPr>
                <w:t>2011-2015年中国铝板带箔行业研究及战略咨询报告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f970b794343a4" w:history="1">
              <w:r>
                <w:rPr>
                  <w:rStyle w:val="Hyperlink"/>
                </w:rPr>
                <w:t>2011-2015年中国铝板带箔行业研究及战略咨询报告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0f970b794343a4" w:history="1">
                <w:r>
                  <w:rPr>
                    <w:rStyle w:val="Hyperlink"/>
                  </w:rPr>
                  <w:t>https://www.20087.com/2011-04/R_2011_2015lvbandaiboxingyeyanjiujizha.html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带箔是一种轻质高强度的金属材料，广泛应用于交通运输、包装、建筑等行业。其主要优点是重量轻、耐腐蚀性强、成型性好。近年来，随着全球对节能减排要求的提高，铝板带箔因其出色的轻量化特性，在汽车制造、航空器制造等领域的应用日益增多。同时，随着加工技术的进步，铝板带箔的厚度越来越薄，使得其在包装行业中的使用更为广泛，如食品包装、药品包装等。</w:t>
      </w:r>
      <w:r>
        <w:rPr>
          <w:rFonts w:hint="eastAsia"/>
        </w:rPr>
        <w:br/>
      </w:r>
      <w:r>
        <w:rPr>
          <w:rFonts w:hint="eastAsia"/>
        </w:rPr>
        <w:t>　　未来，铝板带箔的发展将更加聚焦于轻量化和环保化。一方面，通过不断优化合金成分和热处理工艺，提高铝板带箔的强度和韧性，以满足汽车、飞机等交通工具轻量化设计的需求；另一方面，随着循环经济理念的推广，开发可回收再利用的铝板带箔将成为行业发展的重点。此外，随着市场需求的变化，铝板带箔还将朝着功能多样化方向发展，如开发具有抗菌、防静电等功能的新型铝板带箔材料。</w:t>
      </w:r>
      <w:r>
        <w:rPr>
          <w:rFonts w:hint="eastAsia"/>
        </w:rPr>
        <w:br/>
      </w:r>
      <w:r>
        <w:rPr>
          <w:rFonts w:hint="eastAsia"/>
        </w:rPr>
        <w:t>　　在国民经济持续、快速增长的拉动下，我国铝板带、箔的消费量不断上升，为全球第二大铝轧制产品消费国，空调铝箔和包装用铝箔在中国有巨大的市场空间。2010年，中国的铝板带产品的产量达到390万吨以上，铝箔的产量达到110万吨以上。目前全球铝板带箔材生产总量已达到1800万吨，其中铝板带产量约1500万吨，铝箔产量约300万吨。在中国，铝板带箔行业发展势头良好。影响铝板带箔的消费需求的因素有：一是产品的价格。二是下游行业的市场需求量。三进口产品的价格。2009年，我国铝板带箔的产量为470万吨，而市场需求量为500万吨左右。2010年全年，我国铝板带箔的市场供给量约为500万吨，市场需求量达到535万吨。2010年我国铝板带箔的市场需求量为500万吨，预计到2015年我国铝板带箔的市场需求量将达到745万吨。近年来，我国经济增长带动了铝箔消费的持续快速增长，我国铝材需求增长率达到GDP增长率的1.65倍。我国居民消费结构升级将为我国铝箔工业提供广阔的市场空间。由于世界各国经济发展水平不同，人均铝板带箔消费量有很大的差别，2009年，世界人均铝板带箔的消费量为3.2公斤，其中人均消费量最多的国家是美国，人均消费量达到20公斤，其次是意大利，人均消费量为10公斤。</w:t>
      </w:r>
      <w:r>
        <w:rPr>
          <w:rFonts w:hint="eastAsia"/>
        </w:rPr>
        <w:br/>
      </w:r>
      <w:r>
        <w:rPr>
          <w:rFonts w:hint="eastAsia"/>
        </w:rPr>
        <w:t>　　近年来，随着我国国民经济的持续高速发展，对铝板带材的需求旺盛。虽然我国铝板带生产有了长足的发展，但产品结构仍不够合理，普通产品生产能力的过剩，高技术含量、高精度、高质量产品生产能力不足，因而也造成大量进口的局面出现。从总量上来看，我国铝板带材的生产与消费已进入世界前列，但人均消费仍旧很低，与世界发达国家相比差距更大，不及美国人均消费量的7.5%、日本的14%，因此，随着国民经济的持续发展和人民生活水平的不断提高，我国铝板带箔工业仍有较大的发展空间。目前，我国铝板带箔市场存在的问题主要表现在：产品结构不合理，特别是技术含量高、生产难度大的高精度产品供应不足的矛盾较为突出，而低档次产品充斥市场。这些现象严重的阻碍着我国铝板带箔市场的健康发展，也是市场发展亟需重点关注与解决的问题。</w:t>
      </w:r>
      <w:r>
        <w:rPr>
          <w:rFonts w:hint="eastAsia"/>
        </w:rPr>
        <w:br/>
      </w:r>
      <w:r>
        <w:rPr>
          <w:rFonts w:hint="eastAsia"/>
        </w:rPr>
        <w:t>　　目前，我国铝材的消费结构与其他国家相比有较大的差异，压延材所占比例低于挤压材，但从近几年市场需求的情况来分析，预计我国铝板带箔材的消费将会有显着的增加，逐步趋向于世界铝材的消费结构。 近年来，在经济的快速发展的推动下，我国铝板带箔的投资不断升温，铝板带消费量持续保持稳定增长。外墙建筑及室内装饰、铝箔制造、PS版制造业、家电、食品包装等行业的需求量进一步提高，成为铝板带消费增长的主要推动力，同时，交通运输业正在成为新的消费增长点。随着我国对铝板带箔需求的增长以及行业企业的实力的不断增强，未来我国铝板带箔行业必会有很好的发展。</w:t>
      </w:r>
      <w:r>
        <w:rPr>
          <w:rFonts w:hint="eastAsia"/>
        </w:rPr>
        <w:br/>
      </w:r>
      <w:r>
        <w:rPr>
          <w:rFonts w:hint="eastAsia"/>
        </w:rPr>
        <w:t>　　本研究咨询报告的撰写，在大量周密的市场调研基础上，主要依据了国家统计局、国家商务部、国家发改委、国家经济信息中心、国务院发展研究中心、国家海关总署、全国商业信息中心、中国经济景气监测中心提供的最新行业运行数据为基础，验证于与我们建立联系的全国科研机构、行业协会组织的权威统计资料。对国内铝板带箔行业的市场发展状况、供给与需求状况、竞争格局、技术进展、重点企业以及发展策略等方面进行了深入的分析，并对中国铝板带箔行业发展趋势和投资情况进行了重点分析，本报告准确把握行业发展趋势，寻找最佳营销机会与商机，具有相当的预见性和权威性，是铝板带箔行业企业、研发机构、银行、政府部门和国际组织等单位制定发展战略、风险评估和投资决策的重要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中国铝板带箔行业发展概述</w:t>
      </w:r>
      <w:r>
        <w:rPr>
          <w:rFonts w:hint="eastAsia"/>
        </w:rPr>
        <w:br/>
      </w:r>
      <w:r>
        <w:rPr>
          <w:rFonts w:hint="eastAsia"/>
        </w:rPr>
        <w:t>　　第一节 铝板带箔行业发展情况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最近3-5年中国铝板带箔行业经济指标分析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中国铝板带箔行业的国际比较分析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中国铝板带箔行业竞争力指标分析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中国铝板带箔行业经济指标国际比较分析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全球铝板带箔行业市场供给分析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一、铝板带箔行业需求市场</w:t>
      </w:r>
      <w:r>
        <w:rPr>
          <w:rFonts w:hint="eastAsia"/>
        </w:rPr>
        <w:br/>
      </w:r>
      <w:r>
        <w:rPr>
          <w:rFonts w:hint="eastAsia"/>
        </w:rPr>
        <w:t>　　　　二、铝板带箔行业客户结构</w:t>
      </w:r>
      <w:r>
        <w:rPr>
          <w:rFonts w:hint="eastAsia"/>
        </w:rPr>
        <w:br/>
      </w:r>
      <w:r>
        <w:rPr>
          <w:rFonts w:hint="eastAsia"/>
        </w:rPr>
        <w:t>　　　　三、铝板带箔行业的产能情况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一、铝板带箔行业的需求预测</w:t>
      </w:r>
      <w:r>
        <w:rPr>
          <w:rFonts w:hint="eastAsia"/>
        </w:rPr>
        <w:br/>
      </w:r>
      <w:r>
        <w:rPr>
          <w:rFonts w:hint="eastAsia"/>
        </w:rPr>
        <w:t>　　　　二、铝板带箔行业的供应预测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铝板带箔材在包装及容器工业中的应用与开发</w:t>
      </w:r>
      <w:r>
        <w:rPr>
          <w:rFonts w:hint="eastAsia"/>
        </w:rPr>
        <w:br/>
      </w:r>
      <w:r>
        <w:rPr>
          <w:rFonts w:hint="eastAsia"/>
        </w:rPr>
        <w:t>　　　　一、包装及容器用铝板带箔材的发展概况</w:t>
      </w:r>
      <w:r>
        <w:rPr>
          <w:rFonts w:hint="eastAsia"/>
        </w:rPr>
        <w:br/>
      </w:r>
      <w:r>
        <w:rPr>
          <w:rFonts w:hint="eastAsia"/>
        </w:rPr>
        <w:t>　　　　二、易拉罐用铝合金带材的技术开发与应用</w:t>
      </w:r>
      <w:r>
        <w:rPr>
          <w:rFonts w:hint="eastAsia"/>
        </w:rPr>
        <w:br/>
      </w:r>
      <w:r>
        <w:rPr>
          <w:rFonts w:hint="eastAsia"/>
        </w:rPr>
        <w:t>　　　　三、包装用铝箔的技术开发与应用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铝板带箔产业链的分析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铝板带箔行业主要市场大区发展状况及竞争力研究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2011-2015年铝板带箔行业领域需求量预测</w:t>
      </w:r>
      <w:r>
        <w:rPr>
          <w:rFonts w:hint="eastAsia"/>
        </w:rPr>
        <w:br/>
      </w:r>
      <w:r>
        <w:rPr>
          <w:rFonts w:hint="eastAsia"/>
        </w:rPr>
        <w:t>　　第二节 2011-2015年铝板带箔行业领域需求产品（服务）功能预测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2011-2015年铝板带箔行业领域需求产品（服务）市场格局预测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铝板带箔市场竞争格局分析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铝板带箔行业竞争格局分析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我国铝板带箔行业生产技术研究</w:t>
      </w:r>
      <w:r>
        <w:rPr>
          <w:rFonts w:hint="eastAsia"/>
        </w:rPr>
        <w:br/>
      </w:r>
      <w:r>
        <w:rPr>
          <w:rFonts w:hint="eastAsia"/>
        </w:rPr>
        <w:t>　　第一节 我国铝板带箔轧制工艺分析</w:t>
      </w:r>
      <w:r>
        <w:rPr>
          <w:rFonts w:hint="eastAsia"/>
        </w:rPr>
        <w:br/>
      </w:r>
      <w:r>
        <w:rPr>
          <w:rFonts w:hint="eastAsia"/>
        </w:rPr>
        <w:t>　　　　一、近年国产铝板带冷轧机生产情况</w:t>
      </w:r>
      <w:r>
        <w:rPr>
          <w:rFonts w:hint="eastAsia"/>
        </w:rPr>
        <w:br/>
      </w:r>
      <w:r>
        <w:rPr>
          <w:rFonts w:hint="eastAsia"/>
        </w:rPr>
        <w:t>　　　　二、国产铝板带冷轧机的技术特点</w:t>
      </w:r>
      <w:r>
        <w:rPr>
          <w:rFonts w:hint="eastAsia"/>
        </w:rPr>
        <w:br/>
      </w:r>
      <w:r>
        <w:rPr>
          <w:rFonts w:hint="eastAsia"/>
        </w:rPr>
        <w:t>　　　　三、国产铝板带冷轧机的技术进步</w:t>
      </w:r>
      <w:r>
        <w:rPr>
          <w:rFonts w:hint="eastAsia"/>
        </w:rPr>
        <w:br/>
      </w:r>
      <w:r>
        <w:rPr>
          <w:rFonts w:hint="eastAsia"/>
        </w:rPr>
        <w:t>　　　　四、国产铝板带冷轧机的未来发展</w:t>
      </w:r>
      <w:r>
        <w:rPr>
          <w:rFonts w:hint="eastAsia"/>
        </w:rPr>
        <w:br/>
      </w:r>
      <w:r>
        <w:rPr>
          <w:rFonts w:hint="eastAsia"/>
        </w:rPr>
        <w:t>　　　　五、国内铝板带轧制设备生产企业的未来发展方向</w:t>
      </w:r>
      <w:r>
        <w:rPr>
          <w:rFonts w:hint="eastAsia"/>
        </w:rPr>
        <w:br/>
      </w:r>
      <w:r>
        <w:rPr>
          <w:rFonts w:hint="eastAsia"/>
        </w:rPr>
        <w:t>　　第二节 铝板带双辊连续铸轧工艺技术</w:t>
      </w:r>
      <w:r>
        <w:rPr>
          <w:rFonts w:hint="eastAsia"/>
        </w:rPr>
        <w:br/>
      </w:r>
      <w:r>
        <w:rPr>
          <w:rFonts w:hint="eastAsia"/>
        </w:rPr>
        <w:t>　　　　一、铝板带双辊连续铸轧工艺技术的优势是：</w:t>
      </w:r>
      <w:r>
        <w:rPr>
          <w:rFonts w:hint="eastAsia"/>
        </w:rPr>
        <w:br/>
      </w:r>
      <w:r>
        <w:rPr>
          <w:rFonts w:hint="eastAsia"/>
        </w:rPr>
        <w:t>　　　　二、发展巩固我国的铝板带双辊连续铸轧工艺技术的对策</w:t>
      </w:r>
      <w:r>
        <w:rPr>
          <w:rFonts w:hint="eastAsia"/>
        </w:rPr>
        <w:br/>
      </w:r>
      <w:r>
        <w:rPr>
          <w:rFonts w:hint="eastAsia"/>
        </w:rPr>
        <w:t>　　第三节 其他工艺介绍</w:t>
      </w:r>
      <w:r>
        <w:rPr>
          <w:rFonts w:hint="eastAsia"/>
        </w:rPr>
        <w:br/>
      </w:r>
      <w:r>
        <w:rPr>
          <w:rFonts w:hint="eastAsia"/>
        </w:rPr>
        <w:t>　　　　一、铝带坯连铸连轧工艺</w:t>
      </w:r>
      <w:r>
        <w:rPr>
          <w:rFonts w:hint="eastAsia"/>
        </w:rPr>
        <w:br/>
      </w:r>
      <w:r>
        <w:rPr>
          <w:rFonts w:hint="eastAsia"/>
        </w:rPr>
        <w:t>　　　　二、覆塑用铝箔的生产工艺研究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二、公司技术实力及经营范围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四、公司发展优势</w:t>
      </w:r>
      <w:r>
        <w:rPr>
          <w:rFonts w:hint="eastAsia"/>
        </w:rPr>
        <w:br/>
      </w:r>
      <w:r>
        <w:rPr>
          <w:rFonts w:hint="eastAsia"/>
        </w:rPr>
        <w:t>　　　　五、2010-2011年公司发展形势</w:t>
      </w:r>
      <w:r>
        <w:rPr>
          <w:rFonts w:hint="eastAsia"/>
        </w:rPr>
        <w:br/>
      </w:r>
      <w:r>
        <w:rPr>
          <w:rFonts w:hint="eastAsia"/>
        </w:rPr>
        <w:t>　　第二节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四、公司发展形势</w:t>
      </w:r>
      <w:r>
        <w:rPr>
          <w:rFonts w:hint="eastAsia"/>
        </w:rPr>
        <w:br/>
      </w:r>
      <w:r>
        <w:rPr>
          <w:rFonts w:hint="eastAsia"/>
        </w:rPr>
        <w:t>　　第三节 山东鲁丰铝箔股份有限公司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二、公司营销网络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四、2010年公司发展状况</w:t>
      </w:r>
      <w:r>
        <w:rPr>
          <w:rFonts w:hint="eastAsia"/>
        </w:rPr>
        <w:br/>
      </w:r>
      <w:r>
        <w:rPr>
          <w:rFonts w:hint="eastAsia"/>
        </w:rPr>
        <w:t>　　第四节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三、2010-2011年公司业绩分析</w:t>
      </w:r>
      <w:r>
        <w:rPr>
          <w:rFonts w:hint="eastAsia"/>
        </w:rPr>
        <w:br/>
      </w:r>
      <w:r>
        <w:rPr>
          <w:rFonts w:hint="eastAsia"/>
        </w:rPr>
        <w:t>　　　　四、公司多元化战略</w:t>
      </w:r>
      <w:r>
        <w:rPr>
          <w:rFonts w:hint="eastAsia"/>
        </w:rPr>
        <w:br/>
      </w:r>
      <w:r>
        <w:rPr>
          <w:rFonts w:hint="eastAsia"/>
        </w:rPr>
        <w:t>　　第五节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三、2010年公司经营状况</w:t>
      </w:r>
      <w:r>
        <w:rPr>
          <w:rFonts w:hint="eastAsia"/>
        </w:rPr>
        <w:br/>
      </w:r>
      <w:r>
        <w:rPr>
          <w:rFonts w:hint="eastAsia"/>
        </w:rPr>
        <w:t>　　　　四、未来公司发展预测</w:t>
      </w:r>
      <w:r>
        <w:rPr>
          <w:rFonts w:hint="eastAsia"/>
        </w:rPr>
        <w:br/>
      </w:r>
      <w:r>
        <w:rPr>
          <w:rFonts w:hint="eastAsia"/>
        </w:rPr>
        <w:t>　　第六节 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三、2011年公司业务分析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第七节 广东省东阳光铝业股份有限公司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三、2011年公司新动态</w:t>
      </w:r>
      <w:r>
        <w:rPr>
          <w:rFonts w:hint="eastAsia"/>
        </w:rPr>
        <w:br/>
      </w:r>
      <w:r>
        <w:rPr>
          <w:rFonts w:hint="eastAsia"/>
        </w:rPr>
        <w:t>　　　　四、2011年公司业务发展分析</w:t>
      </w:r>
      <w:r>
        <w:rPr>
          <w:rFonts w:hint="eastAsia"/>
        </w:rPr>
        <w:br/>
      </w:r>
      <w:r>
        <w:rPr>
          <w:rFonts w:hint="eastAsia"/>
        </w:rPr>
        <w:t>　　第八节 吉林利源铝业股份有限公司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三、公司发展优势</w:t>
      </w:r>
      <w:r>
        <w:rPr>
          <w:rFonts w:hint="eastAsia"/>
        </w:rPr>
        <w:br/>
      </w:r>
      <w:r>
        <w:rPr>
          <w:rFonts w:hint="eastAsia"/>
        </w:rPr>
        <w:t>　　　　四、公司发展新形势</w:t>
      </w:r>
      <w:r>
        <w:rPr>
          <w:rFonts w:hint="eastAsia"/>
        </w:rPr>
        <w:br/>
      </w:r>
      <w:r>
        <w:rPr>
          <w:rFonts w:hint="eastAsia"/>
        </w:rPr>
        <w:t>　　第九节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二、公司科研状况</w:t>
      </w:r>
      <w:r>
        <w:rPr>
          <w:rFonts w:hint="eastAsia"/>
        </w:rPr>
        <w:br/>
      </w:r>
      <w:r>
        <w:rPr>
          <w:rFonts w:hint="eastAsia"/>
        </w:rPr>
        <w:t>　　　　三、公司发展状况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第十节 河南明泰铝业有限公司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2010年中国铝板带箔行业整体运行指标分析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我国铝板带箔行业环境整体运行指标</w:t>
      </w:r>
      <w:r>
        <w:rPr>
          <w:rFonts w:hint="eastAsia"/>
        </w:rPr>
        <w:br/>
      </w:r>
      <w:r>
        <w:rPr>
          <w:rFonts w:hint="eastAsia"/>
        </w:rPr>
        <w:t>　　第二节 我国铝板带箔行业环境分地区运行指标</w:t>
      </w:r>
      <w:r>
        <w:rPr>
          <w:rFonts w:hint="eastAsia"/>
        </w:rPr>
        <w:br/>
      </w:r>
      <w:r>
        <w:rPr>
          <w:rFonts w:hint="eastAsia"/>
        </w:rPr>
        <w:t>　　　　一、我国华北地区行业运行指标统计</w:t>
      </w:r>
      <w:r>
        <w:rPr>
          <w:rFonts w:hint="eastAsia"/>
        </w:rPr>
        <w:br/>
      </w:r>
      <w:r>
        <w:rPr>
          <w:rFonts w:hint="eastAsia"/>
        </w:rPr>
        <w:t>　　　　二、我国东北地区行业运行数据统计</w:t>
      </w:r>
      <w:r>
        <w:rPr>
          <w:rFonts w:hint="eastAsia"/>
        </w:rPr>
        <w:br/>
      </w:r>
      <w:r>
        <w:rPr>
          <w:rFonts w:hint="eastAsia"/>
        </w:rPr>
        <w:t>　　　　三、我国华东地区行业运行指标统计</w:t>
      </w:r>
      <w:r>
        <w:rPr>
          <w:rFonts w:hint="eastAsia"/>
        </w:rPr>
        <w:br/>
      </w:r>
      <w:r>
        <w:rPr>
          <w:rFonts w:hint="eastAsia"/>
        </w:rPr>
        <w:t>　　　　四、我国华中地区行业运行指标统计</w:t>
      </w:r>
      <w:r>
        <w:rPr>
          <w:rFonts w:hint="eastAsia"/>
        </w:rPr>
        <w:br/>
      </w:r>
      <w:r>
        <w:rPr>
          <w:rFonts w:hint="eastAsia"/>
        </w:rPr>
        <w:t>　　　　五、我国华南地区行业运行指标统计</w:t>
      </w:r>
      <w:r>
        <w:rPr>
          <w:rFonts w:hint="eastAsia"/>
        </w:rPr>
        <w:br/>
      </w:r>
      <w:r>
        <w:rPr>
          <w:rFonts w:hint="eastAsia"/>
        </w:rPr>
        <w:t>　　　　六、我国西南地区行业运行指标统计</w:t>
      </w:r>
      <w:r>
        <w:rPr>
          <w:rFonts w:hint="eastAsia"/>
        </w:rPr>
        <w:br/>
      </w:r>
      <w:r>
        <w:rPr>
          <w:rFonts w:hint="eastAsia"/>
        </w:rPr>
        <w:t>　　　　七、我国西北地区行业运行指标统计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中国铝板带箔行业SWOT分析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2011-2015年铝板带箔行业投资方向预测分析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中.智.林.营销分析与营销模式推荐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2008-2009年我国氧化铝进口量价走势图</w:t>
      </w:r>
      <w:r>
        <w:rPr>
          <w:rFonts w:hint="eastAsia"/>
        </w:rPr>
        <w:br/>
      </w:r>
      <w:r>
        <w:rPr>
          <w:rFonts w:hint="eastAsia"/>
        </w:rPr>
        <w:t>　　图表 2008-2009年沪铝收盘价与LME场内收盘价图</w:t>
      </w:r>
      <w:r>
        <w:rPr>
          <w:rFonts w:hint="eastAsia"/>
        </w:rPr>
        <w:br/>
      </w:r>
      <w:r>
        <w:rPr>
          <w:rFonts w:hint="eastAsia"/>
        </w:rPr>
        <w:t>　　图表 2010年-2012年中国投产的平轧铝板带箔项目的基本情况</w:t>
      </w:r>
      <w:r>
        <w:rPr>
          <w:rFonts w:hint="eastAsia"/>
        </w:rPr>
        <w:br/>
      </w:r>
      <w:r>
        <w:rPr>
          <w:rFonts w:hint="eastAsia"/>
        </w:rPr>
        <w:t>　　图表 2010年9月我国铝板带箔产量统计</w:t>
      </w:r>
      <w:r>
        <w:rPr>
          <w:rFonts w:hint="eastAsia"/>
        </w:rPr>
        <w:br/>
      </w:r>
      <w:r>
        <w:rPr>
          <w:rFonts w:hint="eastAsia"/>
        </w:rPr>
        <w:t>　　图表 2010年8月我国铝板带箔产量统计</w:t>
      </w:r>
      <w:r>
        <w:rPr>
          <w:rFonts w:hint="eastAsia"/>
        </w:rPr>
        <w:br/>
      </w:r>
      <w:r>
        <w:rPr>
          <w:rFonts w:hint="eastAsia"/>
        </w:rPr>
        <w:t>　　图表 2010年7月我国铝板带箔产量统计</w:t>
      </w:r>
      <w:r>
        <w:rPr>
          <w:rFonts w:hint="eastAsia"/>
        </w:rPr>
        <w:br/>
      </w:r>
      <w:r>
        <w:rPr>
          <w:rFonts w:hint="eastAsia"/>
        </w:rPr>
        <w:t>　　图表 2010年6月我国铝板带箔产量统计</w:t>
      </w:r>
      <w:r>
        <w:rPr>
          <w:rFonts w:hint="eastAsia"/>
        </w:rPr>
        <w:br/>
      </w:r>
      <w:r>
        <w:rPr>
          <w:rFonts w:hint="eastAsia"/>
        </w:rPr>
        <w:t>　　图表 2009年1-12月铝材产量全国合计</w:t>
      </w:r>
      <w:r>
        <w:rPr>
          <w:rFonts w:hint="eastAsia"/>
        </w:rPr>
        <w:br/>
      </w:r>
      <w:r>
        <w:rPr>
          <w:rFonts w:hint="eastAsia"/>
        </w:rPr>
        <w:t>　　图表 2009年1-12月铝材产量北京市合计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2009年1-12月铝材产量天津市合计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2009年1-12月铝材产量河北省合计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2009年1-12月铝材产量辽宁省合计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2009年1-12月铝材产量上海市合计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2009年1-12月铝材产量江苏省合计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2009年1-12月铝材产量重庆市合计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2009年1-12月铝材产量四川省合计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2009年1-12月铝材产量贵州省合计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2009年1-12月铝材产量甘肃省合计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2009年1-12月铝材产量青海省合计</w:t>
      </w:r>
      <w:r>
        <w:rPr>
          <w:rFonts w:hint="eastAsia"/>
        </w:rPr>
        <w:br/>
      </w:r>
      <w:r>
        <w:rPr>
          <w:rFonts w:hint="eastAsia"/>
        </w:rPr>
        <w:t>　　图表 2009年1-12月铝材产量宁夏区合计</w:t>
      </w:r>
      <w:r>
        <w:rPr>
          <w:rFonts w:hint="eastAsia"/>
        </w:rPr>
        <w:br/>
      </w:r>
      <w:r>
        <w:rPr>
          <w:rFonts w:hint="eastAsia"/>
        </w:rPr>
        <w:t>　　图表 2009年1-12月铝材产量新疆区合计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2010年1-12月铝材产量全国合计</w:t>
      </w:r>
      <w:r>
        <w:rPr>
          <w:rFonts w:hint="eastAsia"/>
        </w:rPr>
        <w:br/>
      </w:r>
      <w:r>
        <w:rPr>
          <w:rFonts w:hint="eastAsia"/>
        </w:rPr>
        <w:t>　　图表 2010年1-12月铝材产量北京市合计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2010年1-12月铝材产量天津市合计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2010年1-12月铝材产量河北省合计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2010年1-12月铝材产量山西省合计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2010年1-12月铝材产量内蒙古合计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2010年1-12月铝材产量辽宁省合计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2010年1-12月铝材产量吉林省合计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2010年1-12月铝材产量黑龙江合计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2010年1-12月铝材产量上海市合计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2010年1-12月铝材产量江苏省合计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2010年1-12月铝材产量浙江省合计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2010年1-12月铝材产量安徽省合计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2010年1-12月铝材产量福建省合计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2010年1-12月铝材产量江西省合计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2010年1-12月铝材产量山东省合计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2010年1-12月铝材产量河南省合计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2010年1-12月铝材产量湖北省合计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2010年1-12月铝材产量湖南省合计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2010年1-12月铝材产量广东省合计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2010年1-12月铝材产量广西区合计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2010年1-12月铝材产量重庆市合计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2010年1-12月铝材产量四川省合计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2010年1-12月铝材产量贵州省合计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2010年1-12月铝材产量云南省合计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2010年1-12月铝材产量陕西省合计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2010年1-12月铝材产量甘肃省合计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2010年1-12月铝材产量青海省合计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2010年1-12月铝材产量宁夏区合计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2010年1-12月铝材产量新疆区合计</w:t>
      </w:r>
      <w:r>
        <w:rPr>
          <w:rFonts w:hint="eastAsia"/>
        </w:rPr>
        <w:br/>
      </w:r>
      <w:r>
        <w:rPr>
          <w:rFonts w:hint="eastAsia"/>
        </w:rPr>
        <w:t>　　图表 世界10大热连轧生产线及我国的4条热连轧生产线</w:t>
      </w:r>
      <w:r>
        <w:rPr>
          <w:rFonts w:hint="eastAsia"/>
        </w:rPr>
        <w:br/>
      </w:r>
      <w:r>
        <w:rPr>
          <w:rFonts w:hint="eastAsia"/>
        </w:rPr>
        <w:t>　　图表 3104-H19带材的典型性能</w:t>
      </w:r>
      <w:r>
        <w:rPr>
          <w:rFonts w:hint="eastAsia"/>
        </w:rPr>
        <w:br/>
      </w:r>
      <w:r>
        <w:rPr>
          <w:rFonts w:hint="eastAsia"/>
        </w:rPr>
        <w:t>　　图表 瓶盖用铝合金带材的种类和性能</w:t>
      </w:r>
      <w:r>
        <w:rPr>
          <w:rFonts w:hint="eastAsia"/>
        </w:rPr>
        <w:br/>
      </w:r>
      <w:r>
        <w:rPr>
          <w:rFonts w:hint="eastAsia"/>
        </w:rPr>
        <w:t>　　图表 2002年日本的铝箔消费结构</w:t>
      </w:r>
      <w:r>
        <w:rPr>
          <w:rFonts w:hint="eastAsia"/>
        </w:rPr>
        <w:br/>
      </w:r>
      <w:r>
        <w:rPr>
          <w:rFonts w:hint="eastAsia"/>
        </w:rPr>
        <w:t>　　图表 国外部分 大于2000mm铝轧机分布情况</w:t>
      </w:r>
      <w:r>
        <w:rPr>
          <w:rFonts w:hint="eastAsia"/>
        </w:rPr>
        <w:br/>
      </w:r>
      <w:r>
        <w:rPr>
          <w:rFonts w:hint="eastAsia"/>
        </w:rPr>
        <w:t>　　图表 国内外铝箔技术指标比较</w:t>
      </w:r>
      <w:r>
        <w:rPr>
          <w:rFonts w:hint="eastAsia"/>
        </w:rPr>
        <w:br/>
      </w:r>
      <w:r>
        <w:rPr>
          <w:rFonts w:hint="eastAsia"/>
        </w:rPr>
        <w:t>　　图表 我国已建或在建的大于2000mm铝箔轧机分布情况</w:t>
      </w:r>
      <w:r>
        <w:rPr>
          <w:rFonts w:hint="eastAsia"/>
        </w:rPr>
        <w:br/>
      </w:r>
      <w:r>
        <w:rPr>
          <w:rFonts w:hint="eastAsia"/>
        </w:rPr>
        <w:t>　　图表 中国铝箔产量、进出口量与消费量</w:t>
      </w:r>
      <w:r>
        <w:rPr>
          <w:rFonts w:hint="eastAsia"/>
        </w:rPr>
        <w:br/>
      </w:r>
      <w:r>
        <w:rPr>
          <w:rFonts w:hint="eastAsia"/>
        </w:rPr>
        <w:t>　　图表 铝箔包装用途一览表</w:t>
      </w:r>
      <w:r>
        <w:rPr>
          <w:rFonts w:hint="eastAsia"/>
        </w:rPr>
        <w:br/>
      </w:r>
      <w:r>
        <w:rPr>
          <w:rFonts w:hint="eastAsia"/>
        </w:rPr>
        <w:t>　　图表 我国铝箔消费结构预测</w:t>
      </w:r>
      <w:r>
        <w:rPr>
          <w:rFonts w:hint="eastAsia"/>
        </w:rPr>
        <w:br/>
      </w:r>
      <w:r>
        <w:rPr>
          <w:rFonts w:hint="eastAsia"/>
        </w:rPr>
        <w:t>　　图表 我国铝箔行业各细分领域的龙头企业</w:t>
      </w:r>
      <w:r>
        <w:rPr>
          <w:rFonts w:hint="eastAsia"/>
        </w:rPr>
        <w:br/>
      </w:r>
      <w:r>
        <w:rPr>
          <w:rFonts w:hint="eastAsia"/>
        </w:rPr>
        <w:t>　　图表 2009-2010年我国电解铝行业产量统计</w:t>
      </w:r>
      <w:r>
        <w:rPr>
          <w:rFonts w:hint="eastAsia"/>
        </w:rPr>
        <w:br/>
      </w:r>
      <w:r>
        <w:rPr>
          <w:rFonts w:hint="eastAsia"/>
        </w:rPr>
        <w:t>　　图表 2011年我国电解铝产量统计</w:t>
      </w:r>
      <w:r>
        <w:rPr>
          <w:rFonts w:hint="eastAsia"/>
        </w:rPr>
        <w:br/>
      </w:r>
      <w:r>
        <w:rPr>
          <w:rFonts w:hint="eastAsia"/>
        </w:rPr>
        <w:t>　　图表 2010-2015年我国铝板带箔市场需求量及预测</w:t>
      </w:r>
      <w:r>
        <w:rPr>
          <w:rFonts w:hint="eastAsia"/>
        </w:rPr>
        <w:br/>
      </w:r>
      <w:r>
        <w:rPr>
          <w:rFonts w:hint="eastAsia"/>
        </w:rPr>
        <w:t>　　图表 2009-2010年山东南山铝业股份有限公司主营构成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2009-2010年山东南山铝业股份有限公司每股指标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2009-2010年山东南山铝业股份有限公司获利能力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2009-2010年山东南山铝业股份有限公司经营能力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2009-2010年山东南山铝业股份有限公司偿债能力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2009-2010年山东南山铝业股份有限公司资本结构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2009-2010年山东南山铝业股份有限公司发展能力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2009-2010年山东南山铝业股份有限公司现金流量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2009-2010年山东南山铝业股份有限公司主营业务收入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2009-2010年山东南山铝业股份有限公司主营业务利润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2009-2010年山东南山铝业股份有限公司营业利润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2009-2010年山东南山铝业股份有限公司利润总额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2009-2010年山东南山铝业股份有限公司净利润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2009-2010年河南中孚实业股份有限公司主营构成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2009-2010年河南中孚实业股份有限公司每股指标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2009-2010年河南中孚实业股份有限公司获利能力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2009-2010年河南中孚实业股份有限公司经营能力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2009-2010年河南中孚实业股份有限公司偿债能力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2009-2010年河南中孚实业股份有限公司资本结构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2009-2010年河南中孚实业股份有限公司发展能力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2009-2010年河南中孚实业股份有限公司现金流量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2009-2010年河南中孚实业股份有限公司主营业务收入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2009-2010年河南中孚实业股份有限公司主营业务利润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2009-2010年河南中孚实业股份有限公司营业利润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2009-2010年河南中孚实业股份有限公司利润总额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2009-2010年河南中孚实业股份有限公司净利润</w:t>
      </w:r>
      <w:r>
        <w:rPr>
          <w:rFonts w:hint="eastAsia"/>
        </w:rPr>
        <w:br/>
      </w:r>
      <w:r>
        <w:rPr>
          <w:rFonts w:hint="eastAsia"/>
        </w:rPr>
        <w:t>　　图表 鲁丰股份国内营销网络</w:t>
      </w:r>
      <w:r>
        <w:rPr>
          <w:rFonts w:hint="eastAsia"/>
        </w:rPr>
        <w:br/>
      </w:r>
      <w:r>
        <w:rPr>
          <w:rFonts w:hint="eastAsia"/>
        </w:rPr>
        <w:t>　　图表 鲁丰股份国外营销网络</w:t>
      </w:r>
      <w:r>
        <w:rPr>
          <w:rFonts w:hint="eastAsia"/>
        </w:rPr>
        <w:br/>
      </w:r>
      <w:r>
        <w:rPr>
          <w:rFonts w:hint="eastAsia"/>
        </w:rPr>
        <w:t>　　图表 2009-2010年山东鲁丰铝箔股份有限公司主营构成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2009-2010年山东鲁丰铝箔股份有限公司每股指标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2009-2010年山东鲁丰铝箔股份有限公司获利能力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2009-2010年山东鲁丰铝箔股份有限公司经营能力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2009-2010年山东鲁丰铝箔股份有限公司偿债能力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2009-2010年山东鲁丰铝箔股份有限公司资本结构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2009-2010年山东鲁丰铝箔股份有限公司发展能力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2009-2010年山东鲁丰铝箔股份有限公司现金流量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2009-2010年山东鲁丰铝箔股份有限公司主营业务收入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2009-2010年山东鲁丰铝箔股份有限公司主营业务利润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2009-2010年山东鲁丰铝箔股份有限公司营业利润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2009-2010年山东鲁丰铝箔股份有限公司利润总额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2009-2010年山东鲁丰铝箔股份有限公司净利润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2009-2010年中国铝业股份有限公司主营构成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2009-2010年中国铝业股份有限公司每股指标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2009-2010年中国铝业股份有限公司获利能力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2009-2010年中国铝业股份有限公司经营能力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2009-2010年中国铝业股份有限公司偿债能力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2009-2010年中国铝业股份有限公司资本结构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2009-2010年中国铝业股份有限公司发展能力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2009-2010年中国铝业股份有限公司现金流量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2009-2010年中国铝业股份有限公司主营业务收入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2009-2010年中国铝业股份有限公司主营业务利润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2009-2010年中国铝业股份有限公司营业利润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2009-2010年中国铝业股份有限公司利润总额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2009-2010年中国铝业股份有限公司净利润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2009-2010年浙江栋梁新材股份有限公司主营构成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2009-2010年浙江栋梁新材股份有限公司每股指标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2009-2010年浙江栋梁新材股份有限公司获利能力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2009-2010年浙江栋梁新材股份有限公司经营能力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2009-2010年浙江栋梁新材股份有限公司偿债能力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2009-2010年浙江栋梁新材股份有限公司资本结构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2009-2010年浙江栋梁新材股份有限公司发展能力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2009-2010年浙江栋梁新材股份有限公司现金流量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2009-2010年浙江栋梁新材股份有限公司主营业务收入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2009-2010年浙江栋梁新材股份有限公司主营业务利润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2009-2010年浙江栋梁新材股份有限公司营业利润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2009-2010年浙江栋梁新材股份有限公司利润总额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2009-2010年浙江栋梁新材股份有限公司净利润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2009-2010年江苏常铝铝业股份有限公司主营构成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2009-2010年江苏常铝铝业股份有限公司每股指标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2009-2010年江苏常铝铝业股份有限公司获利能力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2009-2010年江苏常铝铝业股份有限公司经营能力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2009-2010年江苏常铝铝业股份有限公司偿债能力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2009-2010年江苏常铝铝业股份有限公司资本结构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2009-2010年江苏常铝铝业股份有限公司发展能力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2009-2010年江苏常铝铝业股份有限公司现金流量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2009-2010年江苏常铝铝业股份有限公司主营业务收入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2009-2010年江苏常铝铝业股份有限公司主营业务利润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2009-2010年江苏常铝铝业股份有限公司营业利润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2009-2010年江苏常铝铝业股份有限公司利润总额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2009-2010年江苏常铝铝业股份有限公司净利润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2009-2010年广东省东阳光铝业股份有限公司主营构成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2009-2010年广东省东阳光铝业股份有限公司每股指标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2009-2010年广东省东阳光铝业股份有限公司获利能力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2009-2010年广东省东阳光铝业股份有限公司经营能力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2009-2010年广东省东阳光铝业股份有限公司偿债能力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2009-2010年广东省东阳光铝业股份有限公司资本结构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2009-2010年广东省东阳光铝业股份有限公司发展能力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2009-2010年广东省东阳光铝业股份有限公司现金流量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2009-2010年广东省东阳光铝业股份有限公司主营业务收入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2009-2010年广东省东阳光铝业股份有限公司主营业务利润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2009-2010年广东省东阳光铝业股份有限公司营业利润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2009-2010年广东省东阳光铝业股份有限公司利润总额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2009-2010年广东省东阳光铝业股份有限公司净利润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2009-2010年吉林利源铝业股份有限公司主营构成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2009-2010年吉林利源铝业股份有限公司每股指标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2009-2010年吉林利源铝业股份有限公司获利能力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2009-2010年吉林利源铝业股份有限公司经营能力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2009-2010年吉林利源铝业股份有限公司偿债能力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2009-2010年吉林利源铝业股份有限公司资本结构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2009-2010年吉林利源铝业股份有限公司发展能力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2009-2010年吉林利源铝业股份有限公司现金流量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2009-2010年吉林利源铝业股份有限公司主营业务收入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2009-2010年吉林利源铝业股份有限公司主营业务利润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2009-2010年吉林利源铝业股份有限公司营业利润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2009-2010年吉林利源铝业股份有限公司利润总额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2009-2010年吉林利源铝业股份有限公司净利润</w:t>
      </w:r>
      <w:r>
        <w:rPr>
          <w:rFonts w:hint="eastAsia"/>
        </w:rPr>
        <w:br/>
      </w:r>
      <w:r>
        <w:rPr>
          <w:rFonts w:hint="eastAsia"/>
        </w:rPr>
        <w:t>　　图表 西南铝公司产品结构</w:t>
      </w:r>
      <w:r>
        <w:rPr>
          <w:rFonts w:hint="eastAsia"/>
        </w:rPr>
        <w:br/>
      </w:r>
      <w:r>
        <w:rPr>
          <w:rFonts w:hint="eastAsia"/>
        </w:rPr>
        <w:t>　　图表 2005-2010年西南铝公司商品完成情况</w:t>
      </w:r>
      <w:r>
        <w:rPr>
          <w:rFonts w:hint="eastAsia"/>
        </w:rPr>
        <w:br/>
      </w:r>
      <w:r>
        <w:rPr>
          <w:rFonts w:hint="eastAsia"/>
        </w:rPr>
        <w:t>　　图表 2005-2010年西南铝公司出口创汇情况</w:t>
      </w:r>
      <w:r>
        <w:rPr>
          <w:rFonts w:hint="eastAsia"/>
        </w:rPr>
        <w:br/>
      </w:r>
      <w:r>
        <w:rPr>
          <w:rFonts w:hint="eastAsia"/>
        </w:rPr>
        <w:t>　　图表 2010年1-12月全国有色金属压延加工业主要运行指标</w:t>
      </w:r>
      <w:r>
        <w:rPr>
          <w:rFonts w:hint="eastAsia"/>
        </w:rPr>
        <w:br/>
      </w:r>
      <w:r>
        <w:rPr>
          <w:rFonts w:hint="eastAsia"/>
        </w:rPr>
        <w:t>　　图表 2010年1-12月北京有色金属压延加工制造业主要运行指标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2010年1-12月天津有色金属压延加工制造业主要运行指标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2010年1-12月河北有色金属压延加工制造业主要运行指标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2010年1-12月山西有色金属压延加工制造业主要运行指标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2010年1-12月内蒙古有色金属压延加工制造业主要运行指标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2010年1-12月辽宁有色金属压延加工制造业主要运行指标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2010年1-12月吉林有色金属压延加工制造业主要运行指标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2010年1-12月黑龙江有色金属压延加工制造业主要运行指标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2010年1-12月上海有色金属压延加工制造业主要运行指标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2010年1-12月江苏有色金属压延加工制造业主要运行指标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2010年1-12月浙江有色金属压延加工制造业主要运行指标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2010年1-12月安徽有色金属压延加工制造业主要运行指标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2010年1-12月福建有色金属压延加工制造业主要运行指标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2010年1-12月江西有色金属压延加工制造业主要运行指标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2010年1-12月山东有色金属压延加工制造业主要运行指标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2010年1-12月河南有色金属压延加工制造业主要运行指标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2010年1-12月湖北有色金属压延加工制造业主要运行指标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2010年1-12月湖南有色金属压延加工制造业主要运行指标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2010年1-12月广东有色金属压延加工制造业主要运行指标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2010年1-12月广西有色金属压延加工制造业主要运行指标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2010年1-12月重庆有色金属压延加工制造业主要运行指标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2010年1-12月四川有色金属压延加工制造业主要运行指标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2010年1-12月贵州有色金属压延加工制造业主要运行指标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2010年1-12月云南有色金属压延加工制造业主要运行指标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2010年1-12月陕西有色金属压延加工制造业主要运行指标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2010年1-12月甘肃有色金属压延加工制造业主要运行指标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2010年1-12月青海有色金属压延加工制造业主要运行指标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2010年1-12月新疆有色金属压延加工制造业主要运行指标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f970b794343a4" w:history="1">
        <w:r>
          <w:rPr>
            <w:rStyle w:val="Hyperlink"/>
          </w:rPr>
          <w:t>2011-2015年中国铝板带箔行业研究及战略咨询报告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0f970b794343a4" w:history="1">
        <w:r>
          <w:rPr>
            <w:rStyle w:val="Hyperlink"/>
          </w:rPr>
          <w:t>https://www.20087.com/2011-04/R_2011_2015lvbandaiboxingyeyanjiujizha.html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c832fd9ba4d72" w:history="1">
      <w:r>
        <w:rPr>
          <w:rStyle w:val="Hyperlink"/>
        </w:rPr>
        <w:t>2011-2015年中国铝板带箔行业研究及战略咨询报告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lvbandaiboxingyeyanjiujizha.html" TargetMode="External" Id="Rc70f970b7943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lvbandaiboxingyeyanjiujizha.html" TargetMode="External" Id="R4f1c832fd9ba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2011-04-18T05:28:00Z</dcterms:created>
  <dcterms:modified xsi:type="dcterms:W3CDTF">2011-04-18T06:28:00Z</dcterms:modified>
  <dc:subject>2011-2015年中国铝板带箔行业研究及战略咨询报告</dc:subject>
  <dc:title>2011-2015年中国铝板带箔行业研究及战略咨询报告</dc:title>
  <cp:keywords>2011-2015年中国铝板带箔行业研究及战略咨询报告</cp:keywords>
  <dc:description>2011-2015年中国铝板带箔行业研究及战略咨询报告</dc:description>
</cp:coreProperties>
</file>