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78d53e6924a6a" w:history="1">
              <w:r>
                <w:rPr>
                  <w:rStyle w:val="Hyperlink"/>
                </w:rPr>
                <w:t>2011-2015年中国高端品牌运动鞋市场供需及营销策略研究分析报告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78d53e6924a6a" w:history="1">
              <w:r>
                <w:rPr>
                  <w:rStyle w:val="Hyperlink"/>
                </w:rPr>
                <w:t>2011-2015年中国高端品牌运动鞋市场供需及营销策略研究分析报告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78d53e6924a6a" w:history="1">
                <w:r>
                  <w:rPr>
                    <w:rStyle w:val="Hyperlink"/>
                  </w:rPr>
                  <w:t>https://www.20087.com/2011-04/R_2011_2015gaoduanpinpaiyundongxieshic738.html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2010-2011年国际高端品牌运动鞋市场运行环境分析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2010-2011年国际高端品牌运动鞋运行总况</w:t>
      </w:r>
      <w:r>
        <w:rPr>
          <w:rFonts w:hint="eastAsia"/>
        </w:rPr>
        <w:br/>
      </w:r>
      <w:r>
        <w:rPr>
          <w:rFonts w:hint="eastAsia"/>
        </w:rPr>
        <w:t>　　　　一、国际高端品牌运动鞋发展阶段分析</w:t>
      </w:r>
      <w:r>
        <w:rPr>
          <w:rFonts w:hint="eastAsia"/>
        </w:rPr>
        <w:br/>
      </w:r>
      <w:r>
        <w:rPr>
          <w:rFonts w:hint="eastAsia"/>
        </w:rPr>
        <w:t>　　　　二、国际高端品牌运动鞋竞争力分析</w:t>
      </w:r>
      <w:r>
        <w:rPr>
          <w:rFonts w:hint="eastAsia"/>
        </w:rPr>
        <w:br/>
      </w:r>
      <w:r>
        <w:rPr>
          <w:rFonts w:hint="eastAsia"/>
        </w:rPr>
        <w:t>　　　　二、国际市场需求前景</w:t>
      </w:r>
      <w:r>
        <w:rPr>
          <w:rFonts w:hint="eastAsia"/>
        </w:rPr>
        <w:br/>
      </w:r>
      <w:r>
        <w:rPr>
          <w:rFonts w:hint="eastAsia"/>
        </w:rPr>
        <w:t>　　第二节 2010-2011年国际高端品牌运动鞋市场霸头分析</w:t>
      </w:r>
      <w:r>
        <w:rPr>
          <w:rFonts w:hint="eastAsia"/>
        </w:rPr>
        <w:br/>
      </w:r>
      <w:r>
        <w:rPr>
          <w:rFonts w:hint="eastAsia"/>
        </w:rPr>
        <w:t>　　　　一、技术垄断</w:t>
      </w:r>
      <w:r>
        <w:rPr>
          <w:rFonts w:hint="eastAsia"/>
        </w:rPr>
        <w:br/>
      </w:r>
      <w:r>
        <w:rPr>
          <w:rFonts w:hint="eastAsia"/>
        </w:rPr>
        <w:t>　　　　二、设计理念先进</w:t>
      </w:r>
      <w:r>
        <w:rPr>
          <w:rFonts w:hint="eastAsia"/>
        </w:rPr>
        <w:br/>
      </w:r>
      <w:r>
        <w:rPr>
          <w:rFonts w:hint="eastAsia"/>
        </w:rPr>
        <w:t>　　　　三、品牌知名度高</w:t>
      </w:r>
      <w:r>
        <w:rPr>
          <w:rFonts w:hint="eastAsia"/>
        </w:rPr>
        <w:br/>
      </w:r>
      <w:r>
        <w:rPr>
          <w:rFonts w:hint="eastAsia"/>
        </w:rPr>
        <w:t>　　　　四、企业综合竞争力强</w:t>
      </w:r>
      <w:r>
        <w:rPr>
          <w:rFonts w:hint="eastAsia"/>
        </w:rPr>
        <w:br/>
      </w:r>
      <w:r>
        <w:rPr>
          <w:rFonts w:hint="eastAsia"/>
        </w:rPr>
        <w:t>　　第三节 2010-2011年国际高端品牌运动鞋市场进入壁垒分析</w:t>
      </w:r>
      <w:r>
        <w:rPr>
          <w:rFonts w:hint="eastAsia"/>
        </w:rPr>
        <w:br/>
      </w:r>
      <w:r>
        <w:rPr>
          <w:rFonts w:hint="eastAsia"/>
        </w:rPr>
        <w:t>　　　　一、垄断霸头打压</w:t>
      </w:r>
      <w:r>
        <w:rPr>
          <w:rFonts w:hint="eastAsia"/>
        </w:rPr>
        <w:br/>
      </w:r>
      <w:r>
        <w:rPr>
          <w:rFonts w:hint="eastAsia"/>
        </w:rPr>
        <w:t>　　　　二、反倾销调查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四、绿色壁垒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2010-2011年国际高端品牌运动鞋市场发展现状分析</w:t>
      </w:r>
      <w:r>
        <w:rPr>
          <w:rFonts w:hint="eastAsia"/>
        </w:rPr>
        <w:br/>
      </w:r>
      <w:r>
        <w:rPr>
          <w:rFonts w:hint="eastAsia"/>
        </w:rPr>
        <w:t>　　第一节 高端品牌运动鞋行业的定位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t>　　　　三、高科技应用程度</w:t>
      </w:r>
      <w:r>
        <w:rPr>
          <w:rFonts w:hint="eastAsia"/>
        </w:rPr>
        <w:br/>
      </w:r>
      <w:r>
        <w:rPr>
          <w:rFonts w:hint="eastAsia"/>
        </w:rPr>
        <w:t>　　　　四、品牌感召力</w:t>
      </w:r>
      <w:r>
        <w:rPr>
          <w:rFonts w:hint="eastAsia"/>
        </w:rPr>
        <w:br/>
      </w:r>
      <w:r>
        <w:rPr>
          <w:rFonts w:hint="eastAsia"/>
        </w:rPr>
        <w:t>　　第二节 2010-2011年国际高端品牌运动鞋市场现状及基本特点</w:t>
      </w:r>
      <w:r>
        <w:rPr>
          <w:rFonts w:hint="eastAsia"/>
        </w:rPr>
        <w:br/>
      </w:r>
      <w:r>
        <w:rPr>
          <w:rFonts w:hint="eastAsia"/>
        </w:rPr>
        <w:t>　　　　一、全球高端品牌运动鞋市场现状</w:t>
      </w:r>
      <w:r>
        <w:rPr>
          <w:rFonts w:hint="eastAsia"/>
        </w:rPr>
        <w:br/>
      </w:r>
      <w:r>
        <w:rPr>
          <w:rFonts w:hint="eastAsia"/>
        </w:rPr>
        <w:t>　　　　二、全球高端品牌运动鞋市场基本特点</w:t>
      </w:r>
      <w:r>
        <w:rPr>
          <w:rFonts w:hint="eastAsia"/>
        </w:rPr>
        <w:br/>
      </w:r>
      <w:r>
        <w:rPr>
          <w:rFonts w:hint="eastAsia"/>
        </w:rPr>
        <w:t>　　第三节 2010-2011年高端品牌运动鞋主要国家和地区发展概要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一、设计地区</w:t>
      </w:r>
      <w:r>
        <w:rPr>
          <w:rFonts w:hint="eastAsia"/>
        </w:rPr>
        <w:br/>
      </w:r>
      <w:r>
        <w:rPr>
          <w:rFonts w:hint="eastAsia"/>
        </w:rPr>
        <w:t>　　　　二、生产地区</w:t>
      </w:r>
      <w:r>
        <w:rPr>
          <w:rFonts w:hint="eastAsia"/>
        </w:rPr>
        <w:br/>
      </w:r>
      <w:r>
        <w:rPr>
          <w:rFonts w:hint="eastAsia"/>
        </w:rPr>
        <w:t>　　　　三、消费地区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2010-2011年中国高端品牌运动鞋市场运行环境解析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一、中国国民经济持续发展发展</w:t>
      </w:r>
      <w:r>
        <w:rPr>
          <w:rFonts w:hint="eastAsia"/>
        </w:rPr>
        <w:br/>
      </w:r>
      <w:r>
        <w:rPr>
          <w:rFonts w:hint="eastAsia"/>
        </w:rPr>
        <w:t>　　　　二、城市化水平和人民生活水平不段提高</w:t>
      </w:r>
      <w:r>
        <w:rPr>
          <w:rFonts w:hint="eastAsia"/>
        </w:rPr>
        <w:br/>
      </w:r>
      <w:r>
        <w:rPr>
          <w:rFonts w:hint="eastAsia"/>
        </w:rPr>
        <w:t>　　　　三、国内原材料价格上涨，成本增加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2010-2011年中国高端品牌运动鞋社会环境分析</w:t>
      </w:r>
      <w:r>
        <w:rPr>
          <w:rFonts w:hint="eastAsia"/>
        </w:rPr>
        <w:br/>
      </w:r>
      <w:r>
        <w:rPr>
          <w:rFonts w:hint="eastAsia"/>
        </w:rPr>
        <w:t>　　　　一、奥运地产业推动</w:t>
      </w:r>
      <w:r>
        <w:rPr>
          <w:rFonts w:hint="eastAsia"/>
        </w:rPr>
        <w:br/>
      </w:r>
      <w:r>
        <w:rPr>
          <w:rFonts w:hint="eastAsia"/>
        </w:rPr>
        <w:t>　　　　二、运动休闲类产品颇受大众青睐</w:t>
      </w:r>
      <w:r>
        <w:rPr>
          <w:rFonts w:hint="eastAsia"/>
        </w:rPr>
        <w:br/>
      </w:r>
      <w:r>
        <w:rPr>
          <w:rFonts w:hint="eastAsia"/>
        </w:rPr>
        <w:t>　　　　三、国家新的劳动合同法实施，劳动力成本加大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2010-2011年中国高端品牌运动鞋市场规模和结构分析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2010-2011年中国高端品牌运动鞋市场结构</w:t>
      </w:r>
      <w:r>
        <w:rPr>
          <w:rFonts w:hint="eastAsia"/>
        </w:rPr>
        <w:br/>
      </w:r>
      <w:r>
        <w:rPr>
          <w:rFonts w:hint="eastAsia"/>
        </w:rPr>
        <w:t>　　　　一、各大品牌市场占有结构</w:t>
      </w:r>
      <w:r>
        <w:rPr>
          <w:rFonts w:hint="eastAsia"/>
        </w:rPr>
        <w:br/>
      </w:r>
      <w:r>
        <w:rPr>
          <w:rFonts w:hint="eastAsia"/>
        </w:rPr>
        <w:t>　　　　　　1、国内品牌</w:t>
      </w:r>
      <w:r>
        <w:rPr>
          <w:rFonts w:hint="eastAsia"/>
        </w:rPr>
        <w:br/>
      </w:r>
      <w:r>
        <w:rPr>
          <w:rFonts w:hint="eastAsia"/>
        </w:rPr>
        <w:t>　　　　　　2、国际品牌</w:t>
      </w:r>
      <w:r>
        <w:rPr>
          <w:rFonts w:hint="eastAsia"/>
        </w:rPr>
        <w:br/>
      </w:r>
      <w:r>
        <w:rPr>
          <w:rFonts w:hint="eastAsia"/>
        </w:rPr>
        <w:t>　　　　二、不同种类运动鞋消费状况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2010-2011年中国重点运动鞋生产基地运行分析</w:t>
      </w:r>
      <w:r>
        <w:rPr>
          <w:rFonts w:hint="eastAsia"/>
        </w:rPr>
        <w:br/>
      </w:r>
      <w:r>
        <w:rPr>
          <w:rFonts w:hint="eastAsia"/>
        </w:rPr>
        <w:t>　　第一节 泉州运动鞋产业的发展分析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一、泉州鞋业产业集聚情况分析</w:t>
      </w:r>
      <w:r>
        <w:rPr>
          <w:rFonts w:hint="eastAsia"/>
        </w:rPr>
        <w:br/>
      </w:r>
      <w:r>
        <w:rPr>
          <w:rFonts w:hint="eastAsia"/>
        </w:rPr>
        <w:t>　　　　二、福建运动鞋企业海外上市情况</w:t>
      </w:r>
      <w:r>
        <w:rPr>
          <w:rFonts w:hint="eastAsia"/>
        </w:rPr>
        <w:br/>
      </w:r>
      <w:r>
        <w:rPr>
          <w:rFonts w:hint="eastAsia"/>
        </w:rPr>
        <w:t>　　　　三、泉州鞋企外贸内销分析</w:t>
      </w:r>
      <w:r>
        <w:rPr>
          <w:rFonts w:hint="eastAsia"/>
        </w:rPr>
        <w:br/>
      </w:r>
      <w:r>
        <w:rPr>
          <w:rFonts w:hint="eastAsia"/>
        </w:rPr>
        <w:t>　　　　四、泉州运动鞋产业营销策略分析</w:t>
      </w:r>
      <w:r>
        <w:rPr>
          <w:rFonts w:hint="eastAsia"/>
        </w:rPr>
        <w:br/>
      </w:r>
      <w:r>
        <w:rPr>
          <w:rFonts w:hint="eastAsia"/>
        </w:rPr>
        <w:t>　　　　五、泉州运动鞋企布局高端赛事分析</w:t>
      </w:r>
      <w:r>
        <w:rPr>
          <w:rFonts w:hint="eastAsia"/>
        </w:rPr>
        <w:br/>
      </w:r>
      <w:r>
        <w:rPr>
          <w:rFonts w:hint="eastAsia"/>
        </w:rPr>
        <w:t>　　　　六、泉州运动鞋产业设计能力分析</w:t>
      </w:r>
      <w:r>
        <w:rPr>
          <w:rFonts w:hint="eastAsia"/>
        </w:rPr>
        <w:br/>
      </w:r>
      <w:r>
        <w:rPr>
          <w:rFonts w:hint="eastAsia"/>
        </w:rPr>
        <w:t>　　第二节 晋江运动鞋产业的发展分析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一、晋江制鞋产业应对金融危机分析</w:t>
      </w:r>
      <w:r>
        <w:rPr>
          <w:rFonts w:hint="eastAsia"/>
        </w:rPr>
        <w:br/>
      </w:r>
      <w:r>
        <w:rPr>
          <w:rFonts w:hint="eastAsia"/>
        </w:rPr>
        <w:t>　　　　二、晋江鞋企准备上市情况分析</w:t>
      </w:r>
      <w:r>
        <w:rPr>
          <w:rFonts w:hint="eastAsia"/>
        </w:rPr>
        <w:br/>
      </w:r>
      <w:r>
        <w:rPr>
          <w:rFonts w:hint="eastAsia"/>
        </w:rPr>
        <w:t>　　　　三、晋江运动鞋企渠道竞争分析</w:t>
      </w:r>
      <w:r>
        <w:rPr>
          <w:rFonts w:hint="eastAsia"/>
        </w:rPr>
        <w:br/>
      </w:r>
      <w:r>
        <w:rPr>
          <w:rFonts w:hint="eastAsia"/>
        </w:rPr>
        <w:t>　　　　四、晋江运动鞋品牌加入休闲鞋市场竞争</w:t>
      </w:r>
      <w:r>
        <w:rPr>
          <w:rFonts w:hint="eastAsia"/>
        </w:rPr>
        <w:br/>
      </w:r>
      <w:r>
        <w:rPr>
          <w:rFonts w:hint="eastAsia"/>
        </w:rPr>
        <w:t>　　　　五、电子商务对晋江制鞋产业发展影响</w:t>
      </w:r>
      <w:r>
        <w:rPr>
          <w:rFonts w:hint="eastAsia"/>
        </w:rPr>
        <w:br/>
      </w:r>
      <w:r>
        <w:rPr>
          <w:rFonts w:hint="eastAsia"/>
        </w:rPr>
        <w:t>　　　　六、晋江运动鞋产业创新情况分析</w:t>
      </w:r>
      <w:r>
        <w:rPr>
          <w:rFonts w:hint="eastAsia"/>
        </w:rPr>
        <w:br/>
      </w:r>
      <w:r>
        <w:rPr>
          <w:rFonts w:hint="eastAsia"/>
        </w:rPr>
        <w:t>　　　　七、晋江运动鞋企开拓国内市场分析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2010-2011年中国高端品牌运动鞋市场供给分析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2010-2011年中国高端品牌运动鞋产能分析</w:t>
      </w:r>
      <w:r>
        <w:rPr>
          <w:rFonts w:hint="eastAsia"/>
        </w:rPr>
        <w:br/>
      </w:r>
      <w:r>
        <w:rPr>
          <w:rFonts w:hint="eastAsia"/>
        </w:rPr>
        <w:t>　　　　一、主要企业产能及其产品结构</w:t>
      </w:r>
      <w:r>
        <w:rPr>
          <w:rFonts w:hint="eastAsia"/>
        </w:rPr>
        <w:br/>
      </w:r>
      <w:r>
        <w:rPr>
          <w:rFonts w:hint="eastAsia"/>
        </w:rPr>
        <w:t>　　　　二、重点省区产能分析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　　1、皮革成本</w:t>
      </w:r>
      <w:r>
        <w:rPr>
          <w:rFonts w:hint="eastAsia"/>
        </w:rPr>
        <w:br/>
      </w:r>
      <w:r>
        <w:rPr>
          <w:rFonts w:hint="eastAsia"/>
        </w:rPr>
        <w:t>　　　　　　2、橡胶成本</w:t>
      </w:r>
      <w:r>
        <w:rPr>
          <w:rFonts w:hint="eastAsia"/>
        </w:rPr>
        <w:br/>
      </w:r>
      <w:r>
        <w:rPr>
          <w:rFonts w:hint="eastAsia"/>
        </w:rPr>
        <w:t>　　　　　　3、纺织印染成本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五、营销成本</w:t>
      </w:r>
      <w:r>
        <w:rPr>
          <w:rFonts w:hint="eastAsia"/>
        </w:rPr>
        <w:br/>
      </w:r>
      <w:r>
        <w:rPr>
          <w:rFonts w:hint="eastAsia"/>
        </w:rPr>
        <w:t>　　　　六、其他成本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2010-2011年中国高端品牌运动鞋市场需求态势分析</w:t>
      </w:r>
      <w:r>
        <w:rPr>
          <w:rFonts w:hint="eastAsia"/>
        </w:rPr>
        <w:br/>
      </w:r>
      <w:r>
        <w:rPr>
          <w:rFonts w:hint="eastAsia"/>
        </w:rPr>
        <w:t>　　第一节 2010-2011年影响高端品牌运动鞋市场需求的因素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四、商品价格</w:t>
      </w:r>
      <w:r>
        <w:rPr>
          <w:rFonts w:hint="eastAsia"/>
        </w:rPr>
        <w:br/>
      </w:r>
      <w:r>
        <w:rPr>
          <w:rFonts w:hint="eastAsia"/>
        </w:rPr>
        <w:t>　　　　五、商标品牌</w:t>
      </w:r>
      <w:r>
        <w:rPr>
          <w:rFonts w:hint="eastAsia"/>
        </w:rPr>
        <w:br/>
      </w:r>
      <w:r>
        <w:rPr>
          <w:rFonts w:hint="eastAsia"/>
        </w:rPr>
        <w:t>　　　　六、广告及营销策略</w:t>
      </w:r>
      <w:r>
        <w:rPr>
          <w:rFonts w:hint="eastAsia"/>
        </w:rPr>
        <w:br/>
      </w:r>
      <w:r>
        <w:rPr>
          <w:rFonts w:hint="eastAsia"/>
        </w:rPr>
        <w:t>　　　　七、产品特性</w:t>
      </w:r>
      <w:r>
        <w:rPr>
          <w:rFonts w:hint="eastAsia"/>
        </w:rPr>
        <w:br/>
      </w:r>
      <w:r>
        <w:rPr>
          <w:rFonts w:hint="eastAsia"/>
        </w:rPr>
        <w:t>　　第二节 近年来中国市场高端品牌运动鞋需求概况</w:t>
      </w:r>
      <w:r>
        <w:rPr>
          <w:rFonts w:hint="eastAsia"/>
        </w:rPr>
        <w:br/>
      </w:r>
      <w:r>
        <w:rPr>
          <w:rFonts w:hint="eastAsia"/>
        </w:rPr>
        <w:t>　　　　一、2010-2011年中国高端品牌运动鞋市场需求概况及其增长情况</w:t>
      </w:r>
      <w:r>
        <w:rPr>
          <w:rFonts w:hint="eastAsia"/>
        </w:rPr>
        <w:br/>
      </w:r>
      <w:r>
        <w:rPr>
          <w:rFonts w:hint="eastAsia"/>
        </w:rPr>
        <w:t>　　　　二、消费者群体规模结构分析</w:t>
      </w:r>
      <w:r>
        <w:rPr>
          <w:rFonts w:hint="eastAsia"/>
        </w:rPr>
        <w:br/>
      </w:r>
      <w:r>
        <w:rPr>
          <w:rFonts w:hint="eastAsia"/>
        </w:rPr>
        <w:t>　　第三节 近年来中国高端品牌运动鞋区域市场需求分析</w:t>
      </w:r>
      <w:r>
        <w:rPr>
          <w:rFonts w:hint="eastAsia"/>
        </w:rPr>
        <w:br/>
      </w:r>
      <w:r>
        <w:rPr>
          <w:rFonts w:hint="eastAsia"/>
        </w:rPr>
        <w:t>　　　　一、国土区域分析（主要从各区域市场容量、市场前景、消费者偏好进行分析）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2、东北地区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二、各线城市分析</w:t>
      </w:r>
      <w:r>
        <w:rPr>
          <w:rFonts w:hint="eastAsia"/>
        </w:rPr>
        <w:br/>
      </w:r>
      <w:r>
        <w:rPr>
          <w:rFonts w:hint="eastAsia"/>
        </w:rPr>
        <w:t>　　　　　　1、一线城市--北京、上海、天津、广州、深圳</w:t>
      </w:r>
      <w:r>
        <w:rPr>
          <w:rFonts w:hint="eastAsia"/>
        </w:rPr>
        <w:br/>
      </w:r>
      <w:r>
        <w:rPr>
          <w:rFonts w:hint="eastAsia"/>
        </w:rPr>
        <w:t>　　　　　　2、二线城市--长沙、南昌、石家庄</w:t>
      </w:r>
      <w:r>
        <w:rPr>
          <w:rFonts w:hint="eastAsia"/>
        </w:rPr>
        <w:br/>
      </w:r>
      <w:r>
        <w:rPr>
          <w:rFonts w:hint="eastAsia"/>
        </w:rPr>
        <w:t>　　　　　　3、前景城市（县级地域）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2010-2011年中国高端品牌运动鞋市场营销分析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一、营销策略的转变</w:t>
      </w:r>
      <w:r>
        <w:rPr>
          <w:rFonts w:hint="eastAsia"/>
        </w:rPr>
        <w:br/>
      </w:r>
      <w:r>
        <w:rPr>
          <w:rFonts w:hint="eastAsia"/>
        </w:rPr>
        <w:t>　　　　　　1、从生产导向转向市场导向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　　2、从产品竞争转向多要素全方位竞争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　　3、从产品营销到品牌营销和文化营销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　　4、从单一的产品结构到以鞋、服装纺织、配件的产品系列化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　　二、关于营销策略的几点建议</w:t>
      </w:r>
      <w:r>
        <w:rPr>
          <w:rFonts w:hint="eastAsia"/>
        </w:rPr>
        <w:br/>
      </w:r>
      <w:r>
        <w:rPr>
          <w:rFonts w:hint="eastAsia"/>
        </w:rPr>
        <w:t>　　　　　　1、加强渠道建设</w:t>
      </w:r>
      <w:r>
        <w:rPr>
          <w:rFonts w:hint="eastAsia"/>
        </w:rPr>
        <w:br/>
      </w:r>
      <w:r>
        <w:rPr>
          <w:rFonts w:hint="eastAsia"/>
        </w:rPr>
        <w:t>　　　　　　2、细分市场</w:t>
      </w:r>
      <w:r>
        <w:rPr>
          <w:rFonts w:hint="eastAsia"/>
        </w:rPr>
        <w:br/>
      </w:r>
      <w:r>
        <w:rPr>
          <w:rFonts w:hint="eastAsia"/>
        </w:rPr>
        <w:t>　　　　　　3、加强品牌建设</w:t>
      </w:r>
      <w:r>
        <w:rPr>
          <w:rFonts w:hint="eastAsia"/>
        </w:rPr>
        <w:br/>
      </w:r>
      <w:r>
        <w:rPr>
          <w:rFonts w:hint="eastAsia"/>
        </w:rPr>
        <w:t>　　　　　　4、选好经销商</w:t>
      </w:r>
      <w:r>
        <w:rPr>
          <w:rFonts w:hint="eastAsia"/>
        </w:rPr>
        <w:br/>
      </w:r>
      <w:r>
        <w:rPr>
          <w:rFonts w:hint="eastAsia"/>
        </w:rPr>
        <w:t>　　第二节 2010-2011年中国高端品牌运动鞋营销模式分析</w:t>
      </w:r>
      <w:r>
        <w:rPr>
          <w:rFonts w:hint="eastAsia"/>
        </w:rPr>
        <w:br/>
      </w:r>
      <w:r>
        <w:rPr>
          <w:rFonts w:hint="eastAsia"/>
        </w:rPr>
        <w:t>　　　　一、现阶段营销模式</w:t>
      </w:r>
      <w:r>
        <w:rPr>
          <w:rFonts w:hint="eastAsia"/>
        </w:rPr>
        <w:br/>
      </w:r>
      <w:r>
        <w:rPr>
          <w:rFonts w:hint="eastAsia"/>
        </w:rPr>
        <w:t>　　　　　　1、零售模式</w:t>
      </w:r>
      <w:r>
        <w:rPr>
          <w:rFonts w:hint="eastAsia"/>
        </w:rPr>
        <w:br/>
      </w:r>
      <w:r>
        <w:rPr>
          <w:rFonts w:hint="eastAsia"/>
        </w:rPr>
        <w:t>　　　　　　2、销售代理模式</w:t>
      </w:r>
      <w:r>
        <w:rPr>
          <w:rFonts w:hint="eastAsia"/>
        </w:rPr>
        <w:br/>
      </w:r>
      <w:r>
        <w:rPr>
          <w:rFonts w:hint="eastAsia"/>
        </w:rPr>
        <w:t>　　　　　　3、供应链管理</w:t>
      </w:r>
      <w:r>
        <w:rPr>
          <w:rFonts w:hint="eastAsia"/>
        </w:rPr>
        <w:br/>
      </w:r>
      <w:r>
        <w:rPr>
          <w:rFonts w:hint="eastAsia"/>
        </w:rPr>
        <w:t>　　　　二、未来理想营销模式</w:t>
      </w:r>
      <w:r>
        <w:rPr>
          <w:rFonts w:hint="eastAsia"/>
        </w:rPr>
        <w:br/>
      </w:r>
      <w:r>
        <w:rPr>
          <w:rFonts w:hint="eastAsia"/>
        </w:rPr>
        <w:t>　　　　　　1、复合营销网络</w:t>
      </w:r>
      <w:r>
        <w:rPr>
          <w:rFonts w:hint="eastAsia"/>
        </w:rPr>
        <w:br/>
      </w:r>
      <w:r>
        <w:rPr>
          <w:rFonts w:hint="eastAsia"/>
        </w:rPr>
        <w:t>　　　　　　2、品牌经营</w:t>
      </w:r>
      <w:r>
        <w:rPr>
          <w:rFonts w:hint="eastAsia"/>
        </w:rPr>
        <w:br/>
      </w:r>
      <w:r>
        <w:rPr>
          <w:rFonts w:hint="eastAsia"/>
        </w:rPr>
        <w:t>　　　　　　3、直销或网销</w:t>
      </w:r>
      <w:r>
        <w:rPr>
          <w:rFonts w:hint="eastAsia"/>
        </w:rPr>
        <w:br/>
      </w:r>
      <w:r>
        <w:rPr>
          <w:rFonts w:hint="eastAsia"/>
        </w:rPr>
        <w:t>　　　　　　4、与零售业结成联盟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2010-2011年中国高端品牌运动鞋行业市场竞争格局分析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2010-2011年中国高端品牌运动鞋市场垄断集中度分析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一、高端品牌运动鞋行业主要企业和主要品牌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三、新进企业优势</w:t>
      </w:r>
      <w:r>
        <w:rPr>
          <w:rFonts w:hint="eastAsia"/>
        </w:rPr>
        <w:br/>
      </w:r>
      <w:r>
        <w:rPr>
          <w:rFonts w:hint="eastAsia"/>
        </w:rPr>
        <w:t>　　第二节 2010-2011年高端品牌运动鞋行业的"波特五力模型"分析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1、高端品牌的竞争</w:t>
      </w:r>
      <w:r>
        <w:rPr>
          <w:rFonts w:hint="eastAsia"/>
        </w:rPr>
        <w:br/>
      </w:r>
      <w:r>
        <w:rPr>
          <w:rFonts w:hint="eastAsia"/>
        </w:rPr>
        <w:t>　　　　　　2、中低端品牌的竞争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2010-2011年高端品牌运动鞋行业国外企业案例专家点评</w:t>
      </w:r>
      <w:r>
        <w:rPr>
          <w:rFonts w:hint="eastAsia"/>
        </w:rPr>
        <w:br/>
      </w:r>
      <w:r>
        <w:rPr>
          <w:rFonts w:hint="eastAsia"/>
        </w:rPr>
        <w:t>　　第一节 阿迪达斯（ADIDAS）---impossible is nothing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五、品牌战略（奥运赞助商）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第二节 耐克（NIKE）--- Just do it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第三节 锐步（REEBOK）---I am what I am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第四节 背靠背（KAPPA）---He who loves me follows me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高端品牌运动鞋行业国外企业案例调查分析</w:t>
      </w:r>
      <w:r>
        <w:rPr>
          <w:rFonts w:hint="eastAsia"/>
        </w:rPr>
        <w:br/>
      </w:r>
      <w:r>
        <w:rPr>
          <w:rFonts w:hint="eastAsia"/>
        </w:rPr>
        <w:t>　　第一节 李宁--体操王子变为国内运动服饰的旗手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第二节 安踏---运动与时尚联姻，中国香港成功上市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第三节 匹克--携手NBA，大步走向国际化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第四节 361度---灾难面前，勇敢做自己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第五节 回力---没落的贵族，回天乏力</w:t>
      </w:r>
      <w:r>
        <w:rPr>
          <w:rFonts w:hint="eastAsia"/>
        </w:rPr>
        <w:br/>
      </w:r>
      <w:r>
        <w:rPr>
          <w:rFonts w:hint="eastAsia"/>
        </w:rPr>
        <w:t>　　　　一、往昔对比 风光不再</w:t>
      </w:r>
      <w:r>
        <w:rPr>
          <w:rFonts w:hint="eastAsia"/>
        </w:rPr>
        <w:br/>
      </w:r>
      <w:r>
        <w:rPr>
          <w:rFonts w:hint="eastAsia"/>
        </w:rPr>
        <w:t>　　　　二、没落的原因分析</w:t>
      </w:r>
      <w:r>
        <w:rPr>
          <w:rFonts w:hint="eastAsia"/>
        </w:rPr>
        <w:br/>
      </w:r>
      <w:r>
        <w:rPr>
          <w:rFonts w:hint="eastAsia"/>
        </w:rPr>
        <w:t>　　　　三、回力留给中国运动鞋企业的启示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2010-2011年中国高端品牌运动鞋顶尖企业运行关键性竞指标分析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匹克（中国驰名商标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361度（中国驰名商标）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2011-2015年中国高端运动鞋行业投资价值与投资策略</w:t>
      </w:r>
      <w:r>
        <w:rPr>
          <w:rFonts w:hint="eastAsia"/>
        </w:rPr>
        <w:br/>
      </w:r>
      <w:r>
        <w:rPr>
          <w:rFonts w:hint="eastAsia"/>
        </w:rPr>
        <w:t>　　第一节 2010-2011年中国高端运动鞋投资概况</w:t>
      </w:r>
      <w:r>
        <w:rPr>
          <w:rFonts w:hint="eastAsia"/>
        </w:rPr>
        <w:br/>
      </w:r>
      <w:r>
        <w:rPr>
          <w:rFonts w:hint="eastAsia"/>
        </w:rPr>
        <w:t>　　　　一、高端运动鞋产业投资特性</w:t>
      </w:r>
      <w:r>
        <w:rPr>
          <w:rFonts w:hint="eastAsia"/>
        </w:rPr>
        <w:br/>
      </w:r>
      <w:r>
        <w:rPr>
          <w:rFonts w:hint="eastAsia"/>
        </w:rPr>
        <w:t>　　　　二、高端运动鞋产业投资环境分析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2011-2015年中国高端运动鞋行业投资现状</w:t>
      </w:r>
      <w:r>
        <w:rPr>
          <w:rFonts w:hint="eastAsia"/>
        </w:rPr>
        <w:br/>
      </w:r>
      <w:r>
        <w:rPr>
          <w:rFonts w:hint="eastAsia"/>
        </w:rPr>
        <w:t>　　　　一、VC投资运动鞋行业分析</w:t>
      </w:r>
      <w:r>
        <w:rPr>
          <w:rFonts w:hint="eastAsia"/>
        </w:rPr>
        <w:br/>
      </w:r>
      <w:r>
        <w:rPr>
          <w:rFonts w:hint="eastAsia"/>
        </w:rPr>
        <w:t>　　　　二、基金们投资运动鞋市场分析</w:t>
      </w:r>
      <w:r>
        <w:rPr>
          <w:rFonts w:hint="eastAsia"/>
        </w:rPr>
        <w:br/>
      </w:r>
      <w:r>
        <w:rPr>
          <w:rFonts w:hint="eastAsia"/>
        </w:rPr>
        <w:t>　　　　三、运动鞋企抄底风险分析</w:t>
      </w:r>
      <w:r>
        <w:rPr>
          <w:rFonts w:hint="eastAsia"/>
        </w:rPr>
        <w:br/>
      </w:r>
      <w:r>
        <w:rPr>
          <w:rFonts w:hint="eastAsia"/>
        </w:rPr>
        <w:t>　　　　四、一线运动鞋企业研发及扩张分析</w:t>
      </w:r>
      <w:r>
        <w:rPr>
          <w:rFonts w:hint="eastAsia"/>
        </w:rPr>
        <w:br/>
      </w:r>
      <w:r>
        <w:rPr>
          <w:rFonts w:hint="eastAsia"/>
        </w:rPr>
        <w:t>　　第三节 2011-2015年中国高端运动鞋行业投资机会分析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一、投资潜力分析--需求很大、潜在市场巨大</w:t>
      </w:r>
      <w:r>
        <w:rPr>
          <w:rFonts w:hint="eastAsia"/>
        </w:rPr>
        <w:br/>
      </w:r>
      <w:r>
        <w:rPr>
          <w:rFonts w:hint="eastAsia"/>
        </w:rPr>
        <w:t>　　　　二、盈利水平分析--利润较低中端产品更丰厚</w:t>
      </w:r>
      <w:r>
        <w:rPr>
          <w:rFonts w:hint="eastAsia"/>
        </w:rPr>
        <w:br/>
      </w:r>
      <w:r>
        <w:rPr>
          <w:rFonts w:hint="eastAsia"/>
        </w:rPr>
        <w:t>　　　　三、外部环境分析-奥运商机，国家产业政策的扶持</w:t>
      </w:r>
      <w:r>
        <w:rPr>
          <w:rFonts w:hint="eastAsia"/>
        </w:rPr>
        <w:br/>
      </w:r>
      <w:r>
        <w:rPr>
          <w:rFonts w:hint="eastAsia"/>
        </w:rPr>
        <w:t>　　　　四、自有成本优势</w:t>
      </w:r>
      <w:r>
        <w:rPr>
          <w:rFonts w:hint="eastAsia"/>
        </w:rPr>
        <w:br/>
      </w:r>
      <w:r>
        <w:rPr>
          <w:rFonts w:hint="eastAsia"/>
        </w:rPr>
        <w:t>　　第四节 2011-2015年中国高端运动鞋投资风险预警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四、人才匮乏对制鞋产业的影响</w:t>
      </w:r>
      <w:r>
        <w:rPr>
          <w:rFonts w:hint="eastAsia"/>
        </w:rPr>
        <w:br/>
      </w:r>
      <w:r>
        <w:rPr>
          <w:rFonts w:hint="eastAsia"/>
        </w:rPr>
        <w:t>　　　　五、科技水平滞后的瓶颈</w:t>
      </w:r>
      <w:r>
        <w:rPr>
          <w:rFonts w:hint="eastAsia"/>
        </w:rPr>
        <w:br/>
      </w:r>
      <w:r>
        <w:rPr>
          <w:rFonts w:hint="eastAsia"/>
        </w:rPr>
        <w:t>　　　　六、同质化竞争的影响</w:t>
      </w:r>
      <w:r>
        <w:rPr>
          <w:rFonts w:hint="eastAsia"/>
        </w:rPr>
        <w:br/>
      </w:r>
      <w:r>
        <w:rPr>
          <w:rFonts w:hint="eastAsia"/>
        </w:rPr>
        <w:t>　　　　七、经营理念落后的束缚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2011-2015年中国品牌运动鞋发展预测</w:t>
      </w:r>
      <w:r>
        <w:rPr>
          <w:rFonts w:hint="eastAsia"/>
        </w:rPr>
        <w:br/>
      </w:r>
      <w:r>
        <w:rPr>
          <w:rFonts w:hint="eastAsia"/>
        </w:rPr>
        <w:t>　　第一节 2011-2015年中国鞋业发展趋势</w:t>
      </w:r>
      <w:r>
        <w:rPr>
          <w:rFonts w:hint="eastAsia"/>
        </w:rPr>
        <w:br/>
      </w:r>
      <w:r>
        <w:rPr>
          <w:rFonts w:hint="eastAsia"/>
        </w:rPr>
        <w:t>　　　　一、鞋业发展趋势</w:t>
      </w:r>
      <w:r>
        <w:rPr>
          <w:rFonts w:hint="eastAsia"/>
        </w:rPr>
        <w:br/>
      </w:r>
      <w:r>
        <w:rPr>
          <w:rFonts w:hint="eastAsia"/>
        </w:rPr>
        <w:t>　　　　二、中国鞋业发展前景</w:t>
      </w:r>
      <w:r>
        <w:rPr>
          <w:rFonts w:hint="eastAsia"/>
        </w:rPr>
        <w:br/>
      </w:r>
      <w:r>
        <w:rPr>
          <w:rFonts w:hint="eastAsia"/>
        </w:rPr>
        <w:t>　　　　三、中国鞋业品牌发展动向</w:t>
      </w:r>
      <w:r>
        <w:rPr>
          <w:rFonts w:hint="eastAsia"/>
        </w:rPr>
        <w:br/>
      </w:r>
      <w:r>
        <w:rPr>
          <w:rFonts w:hint="eastAsia"/>
        </w:rPr>
        <w:t>　　第二节 2011-2015年中国运动鞋本身发展趋势</w:t>
      </w:r>
      <w:r>
        <w:rPr>
          <w:rFonts w:hint="eastAsia"/>
        </w:rPr>
        <w:br/>
      </w:r>
      <w:r>
        <w:rPr>
          <w:rFonts w:hint="eastAsia"/>
        </w:rPr>
        <w:t>　　　　一、产品环境的友好化和无害化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二、运动鞋的时尚化与正装化</w:t>
      </w:r>
      <w:r>
        <w:rPr>
          <w:rFonts w:hint="eastAsia"/>
        </w:rPr>
        <w:br/>
      </w:r>
      <w:r>
        <w:rPr>
          <w:rFonts w:hint="eastAsia"/>
        </w:rPr>
        <w:t>　　　　三、运动鞋的个性化与专业化</w:t>
      </w:r>
      <w:r>
        <w:rPr>
          <w:rFonts w:hint="eastAsia"/>
        </w:rPr>
        <w:br/>
      </w:r>
      <w:r>
        <w:rPr>
          <w:rFonts w:hint="eastAsia"/>
        </w:rPr>
        <w:t>　　　　四、运动鞋的文化内涵</w:t>
      </w:r>
      <w:r>
        <w:rPr>
          <w:rFonts w:hint="eastAsia"/>
        </w:rPr>
        <w:br/>
      </w:r>
      <w:r>
        <w:rPr>
          <w:rFonts w:hint="eastAsia"/>
        </w:rPr>
        <w:t>　　　　五、运动鞋的标准化</w:t>
      </w:r>
      <w:r>
        <w:rPr>
          <w:rFonts w:hint="eastAsia"/>
        </w:rPr>
        <w:br/>
      </w:r>
      <w:r>
        <w:rPr>
          <w:rFonts w:hint="eastAsia"/>
        </w:rPr>
        <w:t>　　　　六、运动鞋的科技含量</w:t>
      </w:r>
      <w:r>
        <w:rPr>
          <w:rFonts w:hint="eastAsia"/>
        </w:rPr>
        <w:br/>
      </w:r>
      <w:r>
        <w:rPr>
          <w:rFonts w:hint="eastAsia"/>
        </w:rPr>
        <w:t>　　第三节 (中智:林)2011-2015年中国运动鞋市场发展及流行趋势</w:t>
      </w:r>
      <w:r>
        <w:rPr>
          <w:rFonts w:hint="eastAsia"/>
        </w:rPr>
        <w:br/>
      </w:r>
      <w:r>
        <w:rPr>
          <w:rFonts w:hint="eastAsia"/>
        </w:rPr>
        <w:t>　　　　一、春夏运动鞋流行趋势</w:t>
      </w:r>
      <w:r>
        <w:rPr>
          <w:rFonts w:hint="eastAsia"/>
        </w:rPr>
        <w:br/>
      </w:r>
      <w:r>
        <w:rPr>
          <w:rFonts w:hint="eastAsia"/>
        </w:rPr>
        <w:t>　　　　二、秋冬非竞技类运动鞋流行趋势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2010-2011年10月20日中国人民币利率调整表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国际高端品牌运动鞋品牌分布格局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中国高端品牌运动鞋品牌分布格局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不同收入人群高端品牌运动鞋消费量占比表</w:t>
      </w:r>
      <w:r>
        <w:rPr>
          <w:rFonts w:hint="eastAsia"/>
        </w:rPr>
        <w:br/>
      </w:r>
      <w:r>
        <w:rPr>
          <w:rFonts w:hint="eastAsia"/>
        </w:rPr>
        <w:t>　　图表 世界各主要高端产鞋国鞋类产品产量及出口量统计表</w:t>
      </w:r>
      <w:r>
        <w:rPr>
          <w:rFonts w:hint="eastAsia"/>
        </w:rPr>
        <w:br/>
      </w:r>
      <w:r>
        <w:rPr>
          <w:rFonts w:hint="eastAsia"/>
        </w:rPr>
        <w:t>　　图表 世界高端品牌运动鞋产量（百万双）</w:t>
      </w:r>
      <w:r>
        <w:rPr>
          <w:rFonts w:hint="eastAsia"/>
        </w:rPr>
        <w:br/>
      </w:r>
      <w:r>
        <w:rPr>
          <w:rFonts w:hint="eastAsia"/>
        </w:rPr>
        <w:t>　　图表 我国各类运动鞋产量</w:t>
      </w:r>
      <w:r>
        <w:rPr>
          <w:rFonts w:hint="eastAsia"/>
        </w:rPr>
        <w:br/>
      </w:r>
      <w:r>
        <w:rPr>
          <w:rFonts w:hint="eastAsia"/>
        </w:rPr>
        <w:t>　　图表 国际市场高端品牌运动鞋市场占有结构表</w:t>
      </w:r>
      <w:r>
        <w:rPr>
          <w:rFonts w:hint="eastAsia"/>
        </w:rPr>
        <w:br/>
      </w:r>
      <w:r>
        <w:rPr>
          <w:rFonts w:hint="eastAsia"/>
        </w:rPr>
        <w:t>　　图表 全国重点大型商场高端品牌运动鞋销售综合占有率排名</w:t>
      </w:r>
      <w:r>
        <w:rPr>
          <w:rFonts w:hint="eastAsia"/>
        </w:rPr>
        <w:br/>
      </w:r>
      <w:r>
        <w:rPr>
          <w:rFonts w:hint="eastAsia"/>
        </w:rPr>
        <w:t>　　图表 部分重点城市居民在运动上的月均支出</w:t>
      </w:r>
      <w:r>
        <w:rPr>
          <w:rFonts w:hint="eastAsia"/>
        </w:rPr>
        <w:br/>
      </w:r>
      <w:r>
        <w:rPr>
          <w:rFonts w:hint="eastAsia"/>
        </w:rPr>
        <w:t>　　图表 城市居民对各项运动的偏好度与实际参与度比较</w:t>
      </w:r>
      <w:r>
        <w:rPr>
          <w:rFonts w:hint="eastAsia"/>
        </w:rPr>
        <w:br/>
      </w:r>
      <w:r>
        <w:rPr>
          <w:rFonts w:hint="eastAsia"/>
        </w:rPr>
        <w:t>　　图表 城市居民运动价值观认识率的变化</w:t>
      </w:r>
      <w:r>
        <w:rPr>
          <w:rFonts w:hint="eastAsia"/>
        </w:rPr>
        <w:br/>
      </w:r>
      <w:r>
        <w:rPr>
          <w:rFonts w:hint="eastAsia"/>
        </w:rPr>
        <w:t>　　图表 居民心目早的最欣赏的运动形象代表者对比</w:t>
      </w:r>
      <w:r>
        <w:rPr>
          <w:rFonts w:hint="eastAsia"/>
        </w:rPr>
        <w:br/>
      </w:r>
      <w:r>
        <w:rPr>
          <w:rFonts w:hint="eastAsia"/>
        </w:rPr>
        <w:t>　　图表 我国居民高端品牌运动鞋消费支出总金额变化</w:t>
      </w:r>
      <w:r>
        <w:rPr>
          <w:rFonts w:hint="eastAsia"/>
        </w:rPr>
        <w:br/>
      </w:r>
      <w:r>
        <w:rPr>
          <w:rFonts w:hint="eastAsia"/>
        </w:rPr>
        <w:t>　　图表 2004-2009年我国运动服装纺织与运动鞋消费支出变化</w:t>
      </w:r>
      <w:r>
        <w:rPr>
          <w:rFonts w:hint="eastAsia"/>
        </w:rPr>
        <w:br/>
      </w:r>
      <w:r>
        <w:rPr>
          <w:rFonts w:hint="eastAsia"/>
        </w:rPr>
        <w:t>　　图表 各地区城镇居民家庭平均每人全年鞋类消费性支出</w:t>
      </w:r>
      <w:r>
        <w:rPr>
          <w:rFonts w:hint="eastAsia"/>
        </w:rPr>
        <w:br/>
      </w:r>
      <w:r>
        <w:rPr>
          <w:rFonts w:hint="eastAsia"/>
        </w:rPr>
        <w:t>　　图表 不同收入消费者购买鞋类产品的数量</w:t>
      </w:r>
      <w:r>
        <w:rPr>
          <w:rFonts w:hint="eastAsia"/>
        </w:rPr>
        <w:br/>
      </w:r>
      <w:r>
        <w:rPr>
          <w:rFonts w:hint="eastAsia"/>
        </w:rPr>
        <w:t>　　图表 各运动鞋品牌受欢迎程度对比</w:t>
      </w:r>
      <w:r>
        <w:rPr>
          <w:rFonts w:hint="eastAsia"/>
        </w:rPr>
        <w:br/>
      </w:r>
      <w:r>
        <w:rPr>
          <w:rFonts w:hint="eastAsia"/>
        </w:rPr>
        <w:t>　　图表 青少年最爱的运动鞋颜色</w:t>
      </w:r>
      <w:r>
        <w:rPr>
          <w:rFonts w:hint="eastAsia"/>
        </w:rPr>
        <w:br/>
      </w:r>
      <w:r>
        <w:rPr>
          <w:rFonts w:hint="eastAsia"/>
        </w:rPr>
        <w:t>　　图表 青少年购买运动鞋考虑因素占比</w:t>
      </w:r>
      <w:r>
        <w:rPr>
          <w:rFonts w:hint="eastAsia"/>
        </w:rPr>
        <w:br/>
      </w:r>
      <w:r>
        <w:rPr>
          <w:rFonts w:hint="eastAsia"/>
        </w:rPr>
        <w:t>　　图表 2010-2011年高端品牌运动鞋设计地区一览表</w:t>
      </w:r>
      <w:r>
        <w:rPr>
          <w:rFonts w:hint="eastAsia"/>
        </w:rPr>
        <w:br/>
      </w:r>
      <w:r>
        <w:rPr>
          <w:rFonts w:hint="eastAsia"/>
        </w:rPr>
        <w:t>　　图表 2010-2011年高端品牌运动鞋生产地区一览表</w:t>
      </w:r>
      <w:r>
        <w:rPr>
          <w:rFonts w:hint="eastAsia"/>
        </w:rPr>
        <w:br/>
      </w:r>
      <w:r>
        <w:rPr>
          <w:rFonts w:hint="eastAsia"/>
        </w:rPr>
        <w:t>　　图表 2010-2011年高端品牌运动鞋消费地区一览表</w:t>
      </w:r>
      <w:r>
        <w:rPr>
          <w:rFonts w:hint="eastAsia"/>
        </w:rPr>
        <w:br/>
      </w:r>
      <w:r>
        <w:rPr>
          <w:rFonts w:hint="eastAsia"/>
        </w:rPr>
        <w:t>　　图表 高端品牌运动鞋行业成本透析表</w:t>
      </w:r>
      <w:r>
        <w:rPr>
          <w:rFonts w:hint="eastAsia"/>
        </w:rPr>
        <w:br/>
      </w:r>
      <w:r>
        <w:rPr>
          <w:rFonts w:hint="eastAsia"/>
        </w:rPr>
        <w:t>　　图表 2010-2011年高端品牌运动鞋行业主要规模指标一览表</w:t>
      </w:r>
      <w:r>
        <w:rPr>
          <w:rFonts w:hint="eastAsia"/>
        </w:rPr>
        <w:br/>
      </w:r>
      <w:r>
        <w:rPr>
          <w:rFonts w:hint="eastAsia"/>
        </w:rPr>
        <w:t>　　图表 2010-2011年高端品牌运动鞋行业主要盈利能力指标一览表</w:t>
      </w:r>
      <w:r>
        <w:rPr>
          <w:rFonts w:hint="eastAsia"/>
        </w:rPr>
        <w:br/>
      </w:r>
      <w:r>
        <w:rPr>
          <w:rFonts w:hint="eastAsia"/>
        </w:rPr>
        <w:t>　　图表 2010-2011年高端品牌运动鞋行业主要经营情况指标一览表</w:t>
      </w:r>
      <w:r>
        <w:rPr>
          <w:rFonts w:hint="eastAsia"/>
        </w:rPr>
        <w:br/>
      </w:r>
      <w:r>
        <w:rPr>
          <w:rFonts w:hint="eastAsia"/>
        </w:rPr>
        <w:t>　　图表 2010-2011年高端品牌运动鞋行业偿债能力变化趋势图</w:t>
      </w:r>
      <w:r>
        <w:rPr>
          <w:rFonts w:hint="eastAsia"/>
        </w:rPr>
        <w:br/>
      </w:r>
      <w:r>
        <w:rPr>
          <w:rFonts w:hint="eastAsia"/>
        </w:rPr>
        <w:t>　　图表 2010-2011年高端品牌运动鞋行业主要发展能力指标一览表</w:t>
      </w:r>
      <w:r>
        <w:rPr>
          <w:rFonts w:hint="eastAsia"/>
        </w:rPr>
        <w:br/>
      </w:r>
      <w:r>
        <w:rPr>
          <w:rFonts w:hint="eastAsia"/>
        </w:rPr>
        <w:t>　　图表 2010-2011年华北地区高端品牌运动鞋市场容量表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2010-2011年华北地区高端品牌运动鞋市场消费者偏好一览表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2010-2011年东北地区高端品牌运动鞋市场容量表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2010-2011年东北地区高端品牌运动鞋市场消费者偏好一览表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2010-2011年华东地区高端品牌运动鞋市场容量表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2010-2011年华东地区高端品牌运动鞋市场消费者偏好一览表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2010-2011年华中地区高端品牌运动鞋市场容量表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2010-2011年华中地区高端品牌运动鞋市场消费者偏好一览表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2010-2011年华南地区高端品牌运动鞋市场容量表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2010-2011年华南地区高端品牌运动鞋市场消费者偏好一览表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2010-2011年西南地区高端品牌运动鞋市场容量表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2010-2011年西南地区高端品牌运动鞋市场消费者偏好一览表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2010-2011年西北地区高端品牌运动鞋市场容量表</w:t>
      </w:r>
      <w:r>
        <w:rPr>
          <w:rFonts w:hint="eastAsia"/>
        </w:rPr>
        <w:br/>
      </w:r>
      <w:r>
        <w:rPr>
          <w:rFonts w:hint="eastAsia"/>
        </w:rPr>
        <w:t>　　图表 2010-2011年西北地区高端品牌运动鞋市场消费者偏好一览表</w:t>
      </w:r>
      <w:r>
        <w:rPr>
          <w:rFonts w:hint="eastAsia"/>
        </w:rPr>
        <w:br/>
      </w:r>
      <w:r>
        <w:rPr>
          <w:rFonts w:hint="eastAsia"/>
        </w:rPr>
        <w:t>　　图表 中低端运动鞋市场品牌竞争特点</w:t>
      </w:r>
      <w:r>
        <w:rPr>
          <w:rFonts w:hint="eastAsia"/>
        </w:rPr>
        <w:br/>
      </w:r>
      <w:r>
        <w:rPr>
          <w:rFonts w:hint="eastAsia"/>
        </w:rPr>
        <w:t>　　图表 高端品牌运动鞋市场品牌竞争特点</w:t>
      </w:r>
      <w:r>
        <w:rPr>
          <w:rFonts w:hint="eastAsia"/>
        </w:rPr>
        <w:br/>
      </w:r>
      <w:r>
        <w:rPr>
          <w:rFonts w:hint="eastAsia"/>
        </w:rPr>
        <w:t>　　图表 国内运动品牌的渠道链图示</w:t>
      </w:r>
      <w:r>
        <w:rPr>
          <w:rFonts w:hint="eastAsia"/>
        </w:rPr>
        <w:br/>
      </w:r>
      <w:r>
        <w:rPr>
          <w:rFonts w:hint="eastAsia"/>
        </w:rPr>
        <w:t>　　图表 知名运动鞋企业广告语一览表</w:t>
      </w:r>
      <w:r>
        <w:rPr>
          <w:rFonts w:hint="eastAsia"/>
        </w:rPr>
        <w:br/>
      </w:r>
      <w:r>
        <w:rPr>
          <w:rFonts w:hint="eastAsia"/>
        </w:rPr>
        <w:t>　　图表 国内各运动鞋品牌及其代言人</w:t>
      </w:r>
      <w:r>
        <w:rPr>
          <w:rFonts w:hint="eastAsia"/>
        </w:rPr>
        <w:br/>
      </w:r>
      <w:r>
        <w:rPr>
          <w:rFonts w:hint="eastAsia"/>
        </w:rPr>
        <w:t>　　图表 耐克产品销售构成图</w:t>
      </w:r>
      <w:r>
        <w:rPr>
          <w:rFonts w:hint="eastAsia"/>
        </w:rPr>
        <w:br/>
      </w:r>
      <w:r>
        <w:rPr>
          <w:rFonts w:hint="eastAsia"/>
        </w:rPr>
        <w:t>　　图表 NIKE公司产品组合一览表</w:t>
      </w:r>
      <w:r>
        <w:rPr>
          <w:rFonts w:hint="eastAsia"/>
        </w:rPr>
        <w:br/>
      </w:r>
      <w:r>
        <w:rPr>
          <w:rFonts w:hint="eastAsia"/>
        </w:rPr>
        <w:t>　　图表 NIKE品牌形象</w:t>
      </w:r>
      <w:r>
        <w:rPr>
          <w:rFonts w:hint="eastAsia"/>
        </w:rPr>
        <w:br/>
      </w:r>
      <w:r>
        <w:rPr>
          <w:rFonts w:hint="eastAsia"/>
        </w:rPr>
        <w:t>　　图表 NIKE的品牌认同</w:t>
      </w:r>
      <w:r>
        <w:rPr>
          <w:rFonts w:hint="eastAsia"/>
        </w:rPr>
        <w:br/>
      </w:r>
      <w:r>
        <w:rPr>
          <w:rFonts w:hint="eastAsia"/>
        </w:rPr>
        <w:t>　　图表 美国运动鞋产品细分（按年龄分类）</w:t>
      </w:r>
      <w:r>
        <w:rPr>
          <w:rFonts w:hint="eastAsia"/>
        </w:rPr>
        <w:br/>
      </w:r>
      <w:r>
        <w:rPr>
          <w:rFonts w:hint="eastAsia"/>
        </w:rPr>
        <w:t>　　图表 美国运动鞋市场前十大供货商</w:t>
      </w:r>
      <w:r>
        <w:rPr>
          <w:rFonts w:hint="eastAsia"/>
        </w:rPr>
        <w:br/>
      </w:r>
      <w:r>
        <w:rPr>
          <w:rFonts w:hint="eastAsia"/>
        </w:rPr>
        <w:t>　　图表 安踏海内外销售网络分布情况表</w:t>
      </w:r>
      <w:r>
        <w:rPr>
          <w:rFonts w:hint="eastAsia"/>
        </w:rPr>
        <w:br/>
      </w:r>
      <w:r>
        <w:rPr>
          <w:rFonts w:hint="eastAsia"/>
        </w:rPr>
        <w:t>　　图表 安踏专卖店类型</w:t>
      </w:r>
      <w:r>
        <w:rPr>
          <w:rFonts w:hint="eastAsia"/>
        </w:rPr>
        <w:br/>
      </w:r>
      <w:r>
        <w:rPr>
          <w:rFonts w:hint="eastAsia"/>
        </w:rPr>
        <w:t>　　图表 361度体育用品公司营销网络概况一览</w:t>
      </w:r>
      <w:r>
        <w:rPr>
          <w:rFonts w:hint="eastAsia"/>
        </w:rPr>
        <w:br/>
      </w:r>
      <w:r>
        <w:rPr>
          <w:rFonts w:hint="eastAsia"/>
        </w:rPr>
        <w:t>　　图表 361度体育用品公司品牌发展</w:t>
      </w:r>
      <w:r>
        <w:rPr>
          <w:rFonts w:hint="eastAsia"/>
        </w:rPr>
        <w:br/>
      </w:r>
      <w:r>
        <w:rPr>
          <w:rFonts w:hint="eastAsia"/>
        </w:rPr>
        <w:t>　　图表 耐克盈利指标情况</w:t>
      </w:r>
      <w:r>
        <w:rPr>
          <w:rFonts w:hint="eastAsia"/>
        </w:rPr>
        <w:br/>
      </w:r>
      <w:r>
        <w:rPr>
          <w:rFonts w:hint="eastAsia"/>
        </w:rPr>
        <w:t>　　图表 耐克资产运行指标状况</w:t>
      </w:r>
      <w:r>
        <w:rPr>
          <w:rFonts w:hint="eastAsia"/>
        </w:rPr>
        <w:br/>
      </w:r>
      <w:r>
        <w:rPr>
          <w:rFonts w:hint="eastAsia"/>
        </w:rPr>
        <w:t>　　图表 耐克资产负债能力指标分析</w:t>
      </w:r>
      <w:r>
        <w:rPr>
          <w:rFonts w:hint="eastAsia"/>
        </w:rPr>
        <w:br/>
      </w:r>
      <w:r>
        <w:rPr>
          <w:rFonts w:hint="eastAsia"/>
        </w:rPr>
        <w:t>　　图表 耐克盈利能力情况</w:t>
      </w:r>
      <w:r>
        <w:rPr>
          <w:rFonts w:hint="eastAsia"/>
        </w:rPr>
        <w:br/>
      </w:r>
      <w:r>
        <w:rPr>
          <w:rFonts w:hint="eastAsia"/>
        </w:rPr>
        <w:t>　　图表 耐克销售收入情况</w:t>
      </w:r>
      <w:r>
        <w:rPr>
          <w:rFonts w:hint="eastAsia"/>
        </w:rPr>
        <w:br/>
      </w:r>
      <w:r>
        <w:rPr>
          <w:rFonts w:hint="eastAsia"/>
        </w:rPr>
        <w:t>　　图表 耐克成本费用构成情况</w:t>
      </w:r>
      <w:r>
        <w:rPr>
          <w:rFonts w:hint="eastAsia"/>
        </w:rPr>
        <w:br/>
      </w:r>
      <w:r>
        <w:rPr>
          <w:rFonts w:hint="eastAsia"/>
        </w:rPr>
        <w:t>　　图表 阿迪达斯盈利指标情况</w:t>
      </w:r>
      <w:r>
        <w:rPr>
          <w:rFonts w:hint="eastAsia"/>
        </w:rPr>
        <w:br/>
      </w:r>
      <w:r>
        <w:rPr>
          <w:rFonts w:hint="eastAsia"/>
        </w:rPr>
        <w:t>　　图表 阿迪达斯资产运行指标状况</w:t>
      </w:r>
      <w:r>
        <w:rPr>
          <w:rFonts w:hint="eastAsia"/>
        </w:rPr>
        <w:br/>
      </w:r>
      <w:r>
        <w:rPr>
          <w:rFonts w:hint="eastAsia"/>
        </w:rPr>
        <w:t>　　图表 阿迪达斯资产负债能力指标分析</w:t>
      </w:r>
      <w:r>
        <w:rPr>
          <w:rFonts w:hint="eastAsia"/>
        </w:rPr>
        <w:br/>
      </w:r>
      <w:r>
        <w:rPr>
          <w:rFonts w:hint="eastAsia"/>
        </w:rPr>
        <w:t>　　图表 阿迪达斯盈利能力情况</w:t>
      </w:r>
      <w:r>
        <w:rPr>
          <w:rFonts w:hint="eastAsia"/>
        </w:rPr>
        <w:br/>
      </w:r>
      <w:r>
        <w:rPr>
          <w:rFonts w:hint="eastAsia"/>
        </w:rPr>
        <w:t>　　图表 阿迪达斯销售收入情况</w:t>
      </w:r>
      <w:r>
        <w:rPr>
          <w:rFonts w:hint="eastAsia"/>
        </w:rPr>
        <w:br/>
      </w:r>
      <w:r>
        <w:rPr>
          <w:rFonts w:hint="eastAsia"/>
        </w:rPr>
        <w:t>　　图表 阿迪达斯成本费用构成情况</w:t>
      </w:r>
      <w:r>
        <w:rPr>
          <w:rFonts w:hint="eastAsia"/>
        </w:rPr>
        <w:br/>
      </w:r>
      <w:r>
        <w:rPr>
          <w:rFonts w:hint="eastAsia"/>
        </w:rPr>
        <w:t>　　图表 李宁盈利指标情况</w:t>
      </w:r>
      <w:r>
        <w:rPr>
          <w:rFonts w:hint="eastAsia"/>
        </w:rPr>
        <w:br/>
      </w:r>
      <w:r>
        <w:rPr>
          <w:rFonts w:hint="eastAsia"/>
        </w:rPr>
        <w:t>　　图表 李宁资产运行指标状况</w:t>
      </w:r>
      <w:r>
        <w:rPr>
          <w:rFonts w:hint="eastAsia"/>
        </w:rPr>
        <w:br/>
      </w:r>
      <w:r>
        <w:rPr>
          <w:rFonts w:hint="eastAsia"/>
        </w:rPr>
        <w:t>　　图表 李宁资产负债能力指标分析</w:t>
      </w:r>
      <w:r>
        <w:rPr>
          <w:rFonts w:hint="eastAsia"/>
        </w:rPr>
        <w:br/>
      </w:r>
      <w:r>
        <w:rPr>
          <w:rFonts w:hint="eastAsia"/>
        </w:rPr>
        <w:t>　　图表 李宁盈利能力情况</w:t>
      </w:r>
      <w:r>
        <w:rPr>
          <w:rFonts w:hint="eastAsia"/>
        </w:rPr>
        <w:br/>
      </w:r>
      <w:r>
        <w:rPr>
          <w:rFonts w:hint="eastAsia"/>
        </w:rPr>
        <w:t>　　图表 李宁销售收入情况</w:t>
      </w:r>
      <w:r>
        <w:rPr>
          <w:rFonts w:hint="eastAsia"/>
        </w:rPr>
        <w:br/>
      </w:r>
      <w:r>
        <w:rPr>
          <w:rFonts w:hint="eastAsia"/>
        </w:rPr>
        <w:t>　　图表 李宁成本费用构成情况</w:t>
      </w:r>
      <w:r>
        <w:rPr>
          <w:rFonts w:hint="eastAsia"/>
        </w:rPr>
        <w:br/>
      </w:r>
      <w:r>
        <w:rPr>
          <w:rFonts w:hint="eastAsia"/>
        </w:rPr>
        <w:t>　　图表 安踏盈利指标情况</w:t>
      </w:r>
      <w:r>
        <w:rPr>
          <w:rFonts w:hint="eastAsia"/>
        </w:rPr>
        <w:br/>
      </w:r>
      <w:r>
        <w:rPr>
          <w:rFonts w:hint="eastAsia"/>
        </w:rPr>
        <w:t>　　图表 安踏资产运行指标状况</w:t>
      </w:r>
      <w:r>
        <w:rPr>
          <w:rFonts w:hint="eastAsia"/>
        </w:rPr>
        <w:br/>
      </w:r>
      <w:r>
        <w:rPr>
          <w:rFonts w:hint="eastAsia"/>
        </w:rPr>
        <w:t>　　图表 安踏资产负债能力指标分析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安踏盈利能力情况</w:t>
      </w:r>
      <w:r>
        <w:rPr>
          <w:rFonts w:hint="eastAsia"/>
        </w:rPr>
        <w:br/>
      </w:r>
      <w:r>
        <w:rPr>
          <w:rFonts w:hint="eastAsia"/>
        </w:rPr>
        <w:t>　　图表 安踏销售收入情况</w:t>
      </w:r>
      <w:r>
        <w:rPr>
          <w:rFonts w:hint="eastAsia"/>
        </w:rPr>
        <w:br/>
      </w:r>
      <w:r>
        <w:rPr>
          <w:rFonts w:hint="eastAsia"/>
        </w:rPr>
        <w:t>　　图表 安踏成本费用构成情况</w:t>
      </w:r>
      <w:r>
        <w:rPr>
          <w:rFonts w:hint="eastAsia"/>
        </w:rPr>
        <w:br/>
      </w:r>
      <w:r>
        <w:rPr>
          <w:rFonts w:hint="eastAsia"/>
        </w:rPr>
        <w:t>　　图表 特步盈利指标情况</w:t>
      </w:r>
      <w:r>
        <w:rPr>
          <w:rFonts w:hint="eastAsia"/>
        </w:rPr>
        <w:br/>
      </w:r>
      <w:r>
        <w:rPr>
          <w:rFonts w:hint="eastAsia"/>
        </w:rPr>
        <w:t>　　图表 特步资产运行指标状况</w:t>
      </w:r>
      <w:r>
        <w:rPr>
          <w:rFonts w:hint="eastAsia"/>
        </w:rPr>
        <w:br/>
      </w:r>
      <w:r>
        <w:rPr>
          <w:rFonts w:hint="eastAsia"/>
        </w:rPr>
        <w:t>　　图表 特步资产负债能力指标分析</w:t>
      </w:r>
      <w:r>
        <w:rPr>
          <w:rFonts w:hint="eastAsia"/>
        </w:rPr>
        <w:br/>
      </w:r>
      <w:r>
        <w:rPr>
          <w:rFonts w:hint="eastAsia"/>
        </w:rPr>
        <w:t>　　图表 特步盈利能力情况</w:t>
      </w:r>
      <w:r>
        <w:rPr>
          <w:rFonts w:hint="eastAsia"/>
        </w:rPr>
        <w:br/>
      </w:r>
      <w:r>
        <w:rPr>
          <w:rFonts w:hint="eastAsia"/>
        </w:rPr>
        <w:t>　　图表 特步销售收入情况</w:t>
      </w:r>
      <w:r>
        <w:rPr>
          <w:rFonts w:hint="eastAsia"/>
        </w:rPr>
        <w:br/>
      </w:r>
      <w:r>
        <w:rPr>
          <w:rFonts w:hint="eastAsia"/>
        </w:rPr>
        <w:t>　　图表 特步成本费用构成情况</w:t>
      </w:r>
      <w:r>
        <w:rPr>
          <w:rFonts w:hint="eastAsia"/>
        </w:rPr>
        <w:br/>
      </w:r>
      <w:r>
        <w:rPr>
          <w:rFonts w:hint="eastAsia"/>
        </w:rPr>
        <w:t>　　图表 匹克盈利指标情况</w:t>
      </w:r>
      <w:r>
        <w:rPr>
          <w:rFonts w:hint="eastAsia"/>
        </w:rPr>
        <w:br/>
      </w:r>
      <w:r>
        <w:rPr>
          <w:rFonts w:hint="eastAsia"/>
        </w:rPr>
        <w:t>　　图表 匹克资产运行指标状况</w:t>
      </w:r>
      <w:r>
        <w:rPr>
          <w:rFonts w:hint="eastAsia"/>
        </w:rPr>
        <w:br/>
      </w:r>
      <w:r>
        <w:rPr>
          <w:rFonts w:hint="eastAsia"/>
        </w:rPr>
        <w:t>　　图表 匹克资产负债能力指标分析</w:t>
      </w:r>
      <w:r>
        <w:rPr>
          <w:rFonts w:hint="eastAsia"/>
        </w:rPr>
        <w:br/>
      </w:r>
      <w:r>
        <w:rPr>
          <w:rFonts w:hint="eastAsia"/>
        </w:rPr>
        <w:t>　　图表 匹克盈利能力情况</w:t>
      </w:r>
      <w:r>
        <w:rPr>
          <w:rFonts w:hint="eastAsia"/>
        </w:rPr>
        <w:br/>
      </w:r>
      <w:r>
        <w:rPr>
          <w:rFonts w:hint="eastAsia"/>
        </w:rPr>
        <w:t>　　图表 匹克销售收入情况</w:t>
      </w:r>
      <w:r>
        <w:rPr>
          <w:rFonts w:hint="eastAsia"/>
        </w:rPr>
        <w:br/>
      </w:r>
      <w:r>
        <w:rPr>
          <w:rFonts w:hint="eastAsia"/>
        </w:rPr>
        <w:t>　　图表 匹克成本费用构成情况</w:t>
      </w:r>
      <w:r>
        <w:rPr>
          <w:rFonts w:hint="eastAsia"/>
        </w:rPr>
        <w:br/>
      </w:r>
      <w:r>
        <w:rPr>
          <w:rFonts w:hint="eastAsia"/>
        </w:rPr>
        <w:t>　　图表 361度盈利指标情况</w:t>
      </w:r>
      <w:r>
        <w:rPr>
          <w:rFonts w:hint="eastAsia"/>
        </w:rPr>
        <w:br/>
      </w:r>
      <w:r>
        <w:rPr>
          <w:rFonts w:hint="eastAsia"/>
        </w:rPr>
        <w:t>　　图表 361度资产运行指标状况</w:t>
      </w:r>
      <w:r>
        <w:rPr>
          <w:rFonts w:hint="eastAsia"/>
        </w:rPr>
        <w:br/>
      </w:r>
      <w:r>
        <w:rPr>
          <w:rFonts w:hint="eastAsia"/>
        </w:rPr>
        <w:t>　　图表 361度资产负债能力指标分析</w:t>
      </w:r>
      <w:r>
        <w:rPr>
          <w:rFonts w:hint="eastAsia"/>
        </w:rPr>
        <w:br/>
      </w:r>
      <w:r>
        <w:rPr>
          <w:rFonts w:hint="eastAsia"/>
        </w:rPr>
        <w:t>　　图表 361度盈利能力情况</w:t>
      </w:r>
      <w:r>
        <w:rPr>
          <w:rFonts w:hint="eastAsia"/>
        </w:rPr>
        <w:br/>
      </w:r>
      <w:r>
        <w:rPr>
          <w:rFonts w:hint="eastAsia"/>
        </w:rPr>
        <w:t>　　图表 361度销售收入情况</w:t>
      </w:r>
      <w:r>
        <w:rPr>
          <w:rFonts w:hint="eastAsia"/>
        </w:rPr>
        <w:br/>
      </w:r>
      <w:r>
        <w:rPr>
          <w:rFonts w:hint="eastAsia"/>
        </w:rPr>
        <w:t>　　图表 361度成本费用构成情况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78d53e6924a6a" w:history="1">
        <w:r>
          <w:rPr>
            <w:rStyle w:val="Hyperlink"/>
          </w:rPr>
          <w:t>2011-2015年中国高端品牌运动鞋市场供需及营销策略研究分析报告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78d53e6924a6a" w:history="1">
        <w:r>
          <w:rPr>
            <w:rStyle w:val="Hyperlink"/>
          </w:rPr>
          <w:t>https://www.20087.com/2011-04/R_2011_2015gaoduanpinpaiyundongxieshic738.html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2c4ae3e0d475f" w:history="1">
      <w:r>
        <w:rPr>
          <w:rStyle w:val="Hyperlink"/>
        </w:rPr>
        <w:t>2011-2015年中国高端品牌运动鞋市场供需及营销策略研究分析报告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aoduanpinpaiyundongxieshic738.html" TargetMode="External" Id="Rb4778d53e692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aoduanpinpaiyundongxieshic738.html" TargetMode="External" Id="R6c12c4ae3e0d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2011-04-21T05:13:00Z</dcterms:created>
  <dcterms:modified xsi:type="dcterms:W3CDTF">2011-04-21T06:13:00Z</dcterms:modified>
  <dc:subject>2011-2015年中国高端品牌运动鞋市场供需及营销策略研究分析报告</dc:subject>
  <dc:title>2011-2015年中国高端品牌运动鞋市场供需及营销策略研究分析报告</dc:title>
  <cp:keywords>2011-2015年中国高端品牌运动鞋市场供需及营销策略研究分析报告</cp:keywords>
  <dc:description>2011-2015年中国高端品牌运动鞋市场供需及营销策略研究分析报告</dc:description>
</cp:coreProperties>
</file>