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9ef1471ee4ca2" w:history="1">
              <w:r>
                <w:rPr>
                  <w:rStyle w:val="Hyperlink"/>
                </w:rPr>
                <w:t>2011-2015年工业节能服务行业研究分析报告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9ef1471ee4ca2" w:history="1">
              <w:r>
                <w:rPr>
                  <w:rStyle w:val="Hyperlink"/>
                </w:rPr>
                <w:t>2011-2015年工业节能服务行业研究分析报告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9ef1471ee4ca2" w:history="1">
                <w:r>
                  <w:rPr>
                    <w:rStyle w:val="Hyperlink"/>
                  </w:rPr>
                  <w:t>https://www.20087.com/2011-04/R_2011_2015niangongyejienengfuwuxingye.html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行业简介</w:t>
      </w:r>
      <w:r>
        <w:rPr>
          <w:rFonts w:hint="eastAsia"/>
        </w:rPr>
        <w:br/>
      </w:r>
      <w:r>
        <w:rPr>
          <w:rFonts w:hint="eastAsia"/>
        </w:rPr>
        <w:t>　　1.1 行业说明</w:t>
      </w:r>
      <w:r>
        <w:rPr>
          <w:rFonts w:hint="eastAsia"/>
        </w:rPr>
        <w:br/>
      </w:r>
      <w:r>
        <w:rPr>
          <w:rFonts w:hint="eastAsia"/>
        </w:rPr>
        <w:t>　　1.1.1 工业节能服务公司</w:t>
      </w:r>
      <w:r>
        <w:rPr>
          <w:rFonts w:hint="eastAsia"/>
        </w:rPr>
        <w:br/>
      </w:r>
      <w:r>
        <w:rPr>
          <w:rFonts w:hint="eastAsia"/>
        </w:rPr>
        <w:t>　　1.1.2 合同能源管理机制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行业主要服务程序</w:t>
      </w:r>
      <w:r>
        <w:rPr>
          <w:rFonts w:hint="eastAsia"/>
        </w:rPr>
        <w:br/>
      </w:r>
      <w:r>
        <w:rPr>
          <w:rFonts w:hint="eastAsia"/>
        </w:rPr>
        <w:t>　　1.4 相关上下游行业</w:t>
      </w:r>
      <w:r>
        <w:rPr>
          <w:rFonts w:hint="eastAsia"/>
        </w:rPr>
        <w:br/>
      </w:r>
      <w:r>
        <w:rPr>
          <w:rFonts w:hint="eastAsia"/>
        </w:rPr>
        <w:t>　　1.5 发展历史</w:t>
      </w:r>
      <w:r>
        <w:rPr>
          <w:rFonts w:hint="eastAsia"/>
        </w:rPr>
        <w:br/>
      </w:r>
      <w:r>
        <w:rPr>
          <w:rFonts w:hint="eastAsia"/>
        </w:rPr>
        <w:t>　　1.5.1 国外工业节能服务公司发展历史</w:t>
      </w:r>
      <w:r>
        <w:rPr>
          <w:rFonts w:hint="eastAsia"/>
        </w:rPr>
        <w:br/>
      </w:r>
      <w:r>
        <w:rPr>
          <w:rFonts w:hint="eastAsia"/>
        </w:rPr>
        <w:t>　　1.5.2 国内工业节能服务公司发展历史</w:t>
      </w:r>
      <w:r>
        <w:rPr>
          <w:rFonts w:hint="eastAsia"/>
        </w:rPr>
        <w:br/>
      </w:r>
      <w:r>
        <w:rPr>
          <w:rFonts w:hint="eastAsia"/>
        </w:rPr>
        <w:t>　　1.6 本章小结</w:t>
      </w:r>
      <w:r>
        <w:rPr>
          <w:rFonts w:hint="eastAsia"/>
        </w:rPr>
        <w:br/>
      </w:r>
      <w:r>
        <w:rPr>
          <w:rFonts w:hint="eastAsia"/>
        </w:rPr>
        <w:t>　　2 行业现状</w:t>
      </w:r>
      <w:r>
        <w:rPr>
          <w:rFonts w:hint="eastAsia"/>
        </w:rPr>
        <w:br/>
      </w:r>
      <w:r>
        <w:rPr>
          <w:rFonts w:hint="eastAsia"/>
        </w:rPr>
        <w:t>　　2.1 经营能力</w:t>
      </w:r>
      <w:r>
        <w:rPr>
          <w:rFonts w:hint="eastAsia"/>
        </w:rPr>
        <w:br/>
      </w:r>
      <w:r>
        <w:rPr>
          <w:rFonts w:hint="eastAsia"/>
        </w:rPr>
        <w:t>　　2.1.1 投资情况</w:t>
      </w:r>
      <w:r>
        <w:rPr>
          <w:rFonts w:hint="eastAsia"/>
        </w:rPr>
        <w:br/>
      </w:r>
      <w:r>
        <w:rPr>
          <w:rFonts w:hint="eastAsia"/>
        </w:rPr>
        <w:t>　　2.2.2 节能能力</w:t>
      </w:r>
      <w:r>
        <w:rPr>
          <w:rFonts w:hint="eastAsia"/>
        </w:rPr>
        <w:br/>
      </w:r>
      <w:r>
        <w:rPr>
          <w:rFonts w:hint="eastAsia"/>
        </w:rPr>
        <w:t>　　2.2.3 服务能力</w:t>
      </w:r>
      <w:r>
        <w:rPr>
          <w:rFonts w:hint="eastAsia"/>
        </w:rPr>
        <w:br/>
      </w:r>
      <w:r>
        <w:rPr>
          <w:rFonts w:hint="eastAsia"/>
        </w:rPr>
        <w:t>　　2.2.4 产业队伍</w:t>
      </w:r>
      <w:r>
        <w:rPr>
          <w:rFonts w:hint="eastAsia"/>
        </w:rPr>
        <w:br/>
      </w:r>
      <w:r>
        <w:rPr>
          <w:rFonts w:hint="eastAsia"/>
        </w:rPr>
        <w:t>　　2.2.5 项目线分析</w:t>
      </w:r>
      <w:r>
        <w:rPr>
          <w:rFonts w:hint="eastAsia"/>
        </w:rPr>
        <w:br/>
      </w:r>
      <w:r>
        <w:rPr>
          <w:rFonts w:hint="eastAsia"/>
        </w:rPr>
        <w:t>　　2.2.6 战略联盟</w:t>
      </w:r>
      <w:r>
        <w:rPr>
          <w:rFonts w:hint="eastAsia"/>
        </w:rPr>
        <w:br/>
      </w:r>
      <w:r>
        <w:rPr>
          <w:rFonts w:hint="eastAsia"/>
        </w:rPr>
        <w:t>　　2.2 资本/劳动密集度</w:t>
      </w:r>
      <w:r>
        <w:rPr>
          <w:rFonts w:hint="eastAsia"/>
        </w:rPr>
        <w:br/>
      </w:r>
      <w:r>
        <w:rPr>
          <w:rFonts w:hint="eastAsia"/>
        </w:rPr>
        <w:t>　　2.3 生命周期</w:t>
      </w:r>
      <w:r>
        <w:rPr>
          <w:rFonts w:hint="eastAsia"/>
        </w:rPr>
        <w:br/>
      </w:r>
      <w:r>
        <w:rPr>
          <w:rFonts w:hint="eastAsia"/>
        </w:rPr>
        <w:t>　　2.4 本章小结</w:t>
      </w:r>
      <w:r>
        <w:rPr>
          <w:rFonts w:hint="eastAsia"/>
        </w:rPr>
        <w:br/>
      </w:r>
      <w:r>
        <w:rPr>
          <w:rFonts w:hint="eastAsia"/>
        </w:rPr>
        <w:t>　　3 市场特征</w:t>
      </w:r>
      <w:r>
        <w:rPr>
          <w:rFonts w:hint="eastAsia"/>
        </w:rPr>
        <w:br/>
      </w:r>
      <w:r>
        <w:rPr>
          <w:rFonts w:hint="eastAsia"/>
        </w:rPr>
        <w:t>　　3.1 工业耗能现状</w:t>
      </w:r>
      <w:r>
        <w:rPr>
          <w:rFonts w:hint="eastAsia"/>
        </w:rPr>
        <w:br/>
      </w:r>
      <w:r>
        <w:rPr>
          <w:rFonts w:hint="eastAsia"/>
        </w:rPr>
        <w:t>　　3.1.1 我国与世界能源结构对比</w:t>
      </w:r>
      <w:r>
        <w:rPr>
          <w:rFonts w:hint="eastAsia"/>
        </w:rPr>
        <w:br/>
      </w:r>
      <w:r>
        <w:rPr>
          <w:rFonts w:hint="eastAsia"/>
        </w:rPr>
        <w:t>　　3.1.2 我国工业能源消费特点</w:t>
      </w:r>
      <w:r>
        <w:rPr>
          <w:rFonts w:hint="eastAsia"/>
        </w:rPr>
        <w:br/>
      </w:r>
      <w:r>
        <w:rPr>
          <w:rFonts w:hint="eastAsia"/>
        </w:rPr>
        <w:t>　　3.1.3 我国工业能源利用效率现状</w:t>
      </w:r>
      <w:r>
        <w:rPr>
          <w:rFonts w:hint="eastAsia"/>
        </w:rPr>
        <w:br/>
      </w:r>
      <w:r>
        <w:rPr>
          <w:rFonts w:hint="eastAsia"/>
        </w:rPr>
        <w:t>　　3.2 产品结构</w:t>
      </w:r>
      <w:r>
        <w:rPr>
          <w:rFonts w:hint="eastAsia"/>
        </w:rPr>
        <w:br/>
      </w:r>
      <w:r>
        <w:rPr>
          <w:rFonts w:hint="eastAsia"/>
        </w:rPr>
        <w:t>　　3.3 市场潜力分析</w:t>
      </w:r>
      <w:r>
        <w:rPr>
          <w:rFonts w:hint="eastAsia"/>
        </w:rPr>
        <w:br/>
      </w:r>
      <w:r>
        <w:rPr>
          <w:rFonts w:hint="eastAsia"/>
        </w:rPr>
        <w:t>　　3.3.1 钢铁工业节能潜力</w:t>
      </w:r>
      <w:r>
        <w:rPr>
          <w:rFonts w:hint="eastAsia"/>
        </w:rPr>
        <w:br/>
      </w:r>
      <w:r>
        <w:rPr>
          <w:rFonts w:hint="eastAsia"/>
        </w:rPr>
        <w:t>　　3.3.2 有色金属工业节能潜力</w:t>
      </w:r>
      <w:r>
        <w:rPr>
          <w:rFonts w:hint="eastAsia"/>
        </w:rPr>
        <w:br/>
      </w:r>
      <w:r>
        <w:rPr>
          <w:rFonts w:hint="eastAsia"/>
        </w:rPr>
        <w:t>　　3.3.3 电力工业节能潜力</w:t>
      </w:r>
      <w:r>
        <w:rPr>
          <w:rFonts w:hint="eastAsia"/>
        </w:rPr>
        <w:br/>
      </w:r>
      <w:r>
        <w:rPr>
          <w:rFonts w:hint="eastAsia"/>
        </w:rPr>
        <w:t>　　3.3.4 建材工业节能潜力</w:t>
      </w:r>
      <w:r>
        <w:rPr>
          <w:rFonts w:hint="eastAsia"/>
        </w:rPr>
        <w:br/>
      </w:r>
      <w:r>
        <w:rPr>
          <w:rFonts w:hint="eastAsia"/>
        </w:rPr>
        <w:t>　　3.3.5 燃烧工业锅炉节能潜力</w:t>
      </w:r>
      <w:r>
        <w:rPr>
          <w:rFonts w:hint="eastAsia"/>
        </w:rPr>
        <w:br/>
      </w:r>
      <w:r>
        <w:rPr>
          <w:rFonts w:hint="eastAsia"/>
        </w:rPr>
        <w:t>　　3.4 需求决定因素</w:t>
      </w:r>
      <w:r>
        <w:rPr>
          <w:rFonts w:hint="eastAsia"/>
        </w:rPr>
        <w:br/>
      </w:r>
      <w:r>
        <w:rPr>
          <w:rFonts w:hint="eastAsia"/>
        </w:rPr>
        <w:t>　　3.4.1 国际环境因素</w:t>
      </w:r>
      <w:r>
        <w:rPr>
          <w:rFonts w:hint="eastAsia"/>
        </w:rPr>
        <w:br/>
      </w:r>
      <w:r>
        <w:rPr>
          <w:rFonts w:hint="eastAsia"/>
        </w:rPr>
        <w:t>　　3.4.2 国家政策因素</w:t>
      </w:r>
      <w:r>
        <w:rPr>
          <w:rFonts w:hint="eastAsia"/>
        </w:rPr>
        <w:br/>
      </w:r>
      <w:r>
        <w:rPr>
          <w:rFonts w:hint="eastAsia"/>
        </w:rPr>
        <w:t>　　3.4.3 原油价格因素</w:t>
      </w:r>
      <w:r>
        <w:rPr>
          <w:rFonts w:hint="eastAsia"/>
        </w:rPr>
        <w:br/>
      </w:r>
      <w:r>
        <w:rPr>
          <w:rFonts w:hint="eastAsia"/>
        </w:rPr>
        <w:t>　　3.4.4 节能设备价格因素</w:t>
      </w:r>
      <w:r>
        <w:rPr>
          <w:rFonts w:hint="eastAsia"/>
        </w:rPr>
        <w:br/>
      </w:r>
      <w:r>
        <w:rPr>
          <w:rFonts w:hint="eastAsia"/>
        </w:rPr>
        <w:t>　　3.4.5 技术创新因素</w:t>
      </w:r>
      <w:r>
        <w:rPr>
          <w:rFonts w:hint="eastAsia"/>
        </w:rPr>
        <w:br/>
      </w:r>
      <w:r>
        <w:rPr>
          <w:rFonts w:hint="eastAsia"/>
        </w:rPr>
        <w:t>　　3.4.6 服务要求因素</w:t>
      </w:r>
      <w:r>
        <w:rPr>
          <w:rFonts w:hint="eastAsia"/>
        </w:rPr>
        <w:br/>
      </w:r>
      <w:r>
        <w:rPr>
          <w:rFonts w:hint="eastAsia"/>
        </w:rPr>
        <w:t>　　3.5 本章小结</w:t>
      </w:r>
      <w:r>
        <w:rPr>
          <w:rFonts w:hint="eastAsia"/>
        </w:rPr>
        <w:br/>
      </w:r>
      <w:r>
        <w:rPr>
          <w:rFonts w:hint="eastAsia"/>
        </w:rPr>
        <w:t>　　4 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4.2 企业经营特征</w:t>
      </w:r>
      <w:r>
        <w:rPr>
          <w:rFonts w:hint="eastAsia"/>
        </w:rPr>
        <w:br/>
      </w:r>
      <w:r>
        <w:rPr>
          <w:rFonts w:hint="eastAsia"/>
        </w:rPr>
        <w:t>　　4.2.1 企业业务服务的程序</w:t>
      </w:r>
      <w:r>
        <w:rPr>
          <w:rFonts w:hint="eastAsia"/>
        </w:rPr>
        <w:br/>
      </w:r>
      <w:r>
        <w:rPr>
          <w:rFonts w:hint="eastAsia"/>
        </w:rPr>
        <w:t>　　4.2.2 合同能源管理机制特点</w:t>
      </w:r>
      <w:r>
        <w:rPr>
          <w:rFonts w:hint="eastAsia"/>
        </w:rPr>
        <w:br/>
      </w:r>
      <w:r>
        <w:rPr>
          <w:rFonts w:hint="eastAsia"/>
        </w:rPr>
        <w:t>　　4.2.3 业务经营特点</w:t>
      </w:r>
      <w:r>
        <w:rPr>
          <w:rFonts w:hint="eastAsia"/>
        </w:rPr>
        <w:br/>
      </w:r>
      <w:r>
        <w:rPr>
          <w:rFonts w:hint="eastAsia"/>
        </w:rPr>
        <w:t>　　4.2.4 商业模式</w:t>
      </w:r>
      <w:r>
        <w:rPr>
          <w:rFonts w:hint="eastAsia"/>
        </w:rPr>
        <w:br/>
      </w:r>
      <w:r>
        <w:rPr>
          <w:rFonts w:hint="eastAsia"/>
        </w:rPr>
        <w:t>　　4.2.5 行业融资方式</w:t>
      </w:r>
      <w:r>
        <w:rPr>
          <w:rFonts w:hint="eastAsia"/>
        </w:rPr>
        <w:br/>
      </w:r>
      <w:r>
        <w:rPr>
          <w:rFonts w:hint="eastAsia"/>
        </w:rPr>
        <w:t>　　4.3 重点企业分析</w:t>
      </w:r>
      <w:r>
        <w:rPr>
          <w:rFonts w:hint="eastAsia"/>
        </w:rPr>
        <w:br/>
      </w:r>
      <w:r>
        <w:rPr>
          <w:rFonts w:hint="eastAsia"/>
        </w:rPr>
        <w:t>　　4.3.1 国际知名上市企业—Johnson Controls</w:t>
      </w:r>
      <w:r>
        <w:rPr>
          <w:rFonts w:hint="eastAsia"/>
        </w:rPr>
        <w:br/>
      </w:r>
      <w:r>
        <w:rPr>
          <w:rFonts w:hint="eastAsia"/>
        </w:rPr>
        <w:t>　　4.3.2 国内重点公司分析</w:t>
      </w:r>
      <w:r>
        <w:rPr>
          <w:rFonts w:hint="eastAsia"/>
        </w:rPr>
        <w:br/>
      </w:r>
      <w:r>
        <w:rPr>
          <w:rFonts w:hint="eastAsia"/>
        </w:rPr>
        <w:t>　　4.4 其他代表企业分析</w:t>
      </w:r>
      <w:r>
        <w:rPr>
          <w:rFonts w:hint="eastAsia"/>
        </w:rPr>
        <w:br/>
      </w:r>
      <w:r>
        <w:rPr>
          <w:rFonts w:hint="eastAsia"/>
        </w:rPr>
        <w:t>　　4.4.1 国外其他企业</w:t>
      </w:r>
      <w:r>
        <w:rPr>
          <w:rFonts w:hint="eastAsia"/>
        </w:rPr>
        <w:br/>
      </w:r>
      <w:r>
        <w:rPr>
          <w:rFonts w:hint="eastAsia"/>
        </w:rPr>
        <w:t>　　4.4.2 国内其他企业</w:t>
      </w:r>
      <w:r>
        <w:rPr>
          <w:rFonts w:hint="eastAsia"/>
        </w:rPr>
        <w:br/>
      </w:r>
      <w:r>
        <w:rPr>
          <w:rFonts w:hint="eastAsia"/>
        </w:rPr>
        <w:t>　　4.5 三家示范EMCo成功案例</w:t>
      </w:r>
      <w:r>
        <w:rPr>
          <w:rFonts w:hint="eastAsia"/>
        </w:rPr>
        <w:br/>
      </w:r>
      <w:r>
        <w:rPr>
          <w:rFonts w:hint="eastAsia"/>
        </w:rPr>
        <w:t>　　4.5.1 山东省节能工程有限责任公司</w:t>
      </w:r>
      <w:r>
        <w:rPr>
          <w:rFonts w:hint="eastAsia"/>
        </w:rPr>
        <w:br/>
      </w:r>
      <w:r>
        <w:rPr>
          <w:rFonts w:hint="eastAsia"/>
        </w:rPr>
        <w:t>　　4.5.2 北京源深节能技术有限责任公司</w:t>
      </w:r>
      <w:r>
        <w:rPr>
          <w:rFonts w:hint="eastAsia"/>
        </w:rPr>
        <w:br/>
      </w:r>
      <w:r>
        <w:rPr>
          <w:rFonts w:hint="eastAsia"/>
        </w:rPr>
        <w:t>　　4.5.3 辽宁省节能技术发展公司</w:t>
      </w:r>
      <w:r>
        <w:rPr>
          <w:rFonts w:hint="eastAsia"/>
        </w:rPr>
        <w:br/>
      </w:r>
      <w:r>
        <w:rPr>
          <w:rFonts w:hint="eastAsia"/>
        </w:rPr>
        <w:t>　　4.6 本章小结</w:t>
      </w:r>
      <w:r>
        <w:rPr>
          <w:rFonts w:hint="eastAsia"/>
        </w:rPr>
        <w:br/>
      </w:r>
      <w:r>
        <w:rPr>
          <w:rFonts w:hint="eastAsia"/>
        </w:rPr>
        <w:t>　　5 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5.1.1 GDP 增长情况</w:t>
      </w:r>
      <w:r>
        <w:rPr>
          <w:rFonts w:hint="eastAsia"/>
        </w:rPr>
        <w:br/>
      </w:r>
      <w:r>
        <w:rPr>
          <w:rFonts w:hint="eastAsia"/>
        </w:rPr>
        <w:t>　　5.1.2 投资增长情况</w:t>
      </w:r>
      <w:r>
        <w:rPr>
          <w:rFonts w:hint="eastAsia"/>
        </w:rPr>
        <w:br/>
      </w:r>
      <w:r>
        <w:rPr>
          <w:rFonts w:hint="eastAsia"/>
        </w:rPr>
        <w:t>　　5.1.3 工业发展情况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5.2.1 国外工业节能服务产业政策</w:t>
      </w:r>
      <w:r>
        <w:rPr>
          <w:rFonts w:hint="eastAsia"/>
        </w:rPr>
        <w:br/>
      </w:r>
      <w:r>
        <w:rPr>
          <w:rFonts w:hint="eastAsia"/>
        </w:rPr>
        <w:t>　　5.2.2 国内工业节能服务产业政策</w:t>
      </w:r>
      <w:r>
        <w:rPr>
          <w:rFonts w:hint="eastAsia"/>
        </w:rPr>
        <w:br/>
      </w:r>
      <w:r>
        <w:rPr>
          <w:rFonts w:hint="eastAsia"/>
        </w:rPr>
        <w:t>　　5.3 税收政策</w:t>
      </w:r>
      <w:r>
        <w:rPr>
          <w:rFonts w:hint="eastAsia"/>
        </w:rPr>
        <w:br/>
      </w:r>
      <w:r>
        <w:rPr>
          <w:rFonts w:hint="eastAsia"/>
        </w:rPr>
        <w:t>　　5.3.1 国外税收政策</w:t>
      </w:r>
      <w:r>
        <w:rPr>
          <w:rFonts w:hint="eastAsia"/>
        </w:rPr>
        <w:br/>
      </w:r>
      <w:r>
        <w:rPr>
          <w:rFonts w:hint="eastAsia"/>
        </w:rPr>
        <w:t>　　5.3.2 国内税收政策</w:t>
      </w:r>
      <w:r>
        <w:rPr>
          <w:rFonts w:hint="eastAsia"/>
        </w:rPr>
        <w:br/>
      </w:r>
      <w:r>
        <w:rPr>
          <w:rFonts w:hint="eastAsia"/>
        </w:rPr>
        <w:t>　　5.4 本章小结</w:t>
      </w:r>
      <w:r>
        <w:rPr>
          <w:rFonts w:hint="eastAsia"/>
        </w:rPr>
        <w:br/>
      </w:r>
      <w:r>
        <w:rPr>
          <w:rFonts w:hint="eastAsia"/>
        </w:rPr>
        <w:t>　　6 竞争环境</w:t>
      </w:r>
      <w:r>
        <w:rPr>
          <w:rFonts w:hint="eastAsia"/>
        </w:rPr>
        <w:br/>
      </w:r>
      <w:r>
        <w:rPr>
          <w:rFonts w:hint="eastAsia"/>
        </w:rPr>
        <w:t>　　6.1 竞争格局</w:t>
      </w:r>
      <w:r>
        <w:rPr>
          <w:rFonts w:hint="eastAsia"/>
        </w:rPr>
        <w:br/>
      </w:r>
      <w:r>
        <w:rPr>
          <w:rFonts w:hint="eastAsia"/>
        </w:rPr>
        <w:t>　　6.1.1 资金依托型</w:t>
      </w:r>
      <w:r>
        <w:rPr>
          <w:rFonts w:hint="eastAsia"/>
        </w:rPr>
        <w:br/>
      </w:r>
      <w:r>
        <w:rPr>
          <w:rFonts w:hint="eastAsia"/>
        </w:rPr>
        <w:t>　　6.1.2 技术依托型</w:t>
      </w:r>
      <w:r>
        <w:rPr>
          <w:rFonts w:hint="eastAsia"/>
        </w:rPr>
        <w:br/>
      </w:r>
      <w:r>
        <w:rPr>
          <w:rFonts w:hint="eastAsia"/>
        </w:rPr>
        <w:t>　　6.1.3 市场依托型</w:t>
      </w:r>
      <w:r>
        <w:rPr>
          <w:rFonts w:hint="eastAsia"/>
        </w:rPr>
        <w:br/>
      </w:r>
      <w:r>
        <w:rPr>
          <w:rFonts w:hint="eastAsia"/>
        </w:rPr>
        <w:t>　　6.2 进入壁垒</w:t>
      </w:r>
      <w:r>
        <w:rPr>
          <w:rFonts w:hint="eastAsia"/>
        </w:rPr>
        <w:br/>
      </w:r>
      <w:r>
        <w:rPr>
          <w:rFonts w:hint="eastAsia"/>
        </w:rPr>
        <w:t>　　6.3 现有竞争者</w:t>
      </w:r>
      <w:r>
        <w:rPr>
          <w:rFonts w:hint="eastAsia"/>
        </w:rPr>
        <w:br/>
      </w:r>
      <w:r>
        <w:rPr>
          <w:rFonts w:hint="eastAsia"/>
        </w:rPr>
        <w:t>　　6.4 潜在竞争者</w:t>
      </w:r>
      <w:r>
        <w:rPr>
          <w:rFonts w:hint="eastAsia"/>
        </w:rPr>
        <w:br/>
      </w:r>
      <w:r>
        <w:rPr>
          <w:rFonts w:hint="eastAsia"/>
        </w:rPr>
        <w:t>　　6.5 替代产品</w:t>
      </w:r>
      <w:r>
        <w:rPr>
          <w:rFonts w:hint="eastAsia"/>
        </w:rPr>
        <w:br/>
      </w:r>
      <w:r>
        <w:rPr>
          <w:rFonts w:hint="eastAsia"/>
        </w:rPr>
        <w:t>　　6.6 供应商议价能力</w:t>
      </w:r>
      <w:r>
        <w:rPr>
          <w:rFonts w:hint="eastAsia"/>
        </w:rPr>
        <w:br/>
      </w:r>
      <w:r>
        <w:rPr>
          <w:rFonts w:hint="eastAsia"/>
        </w:rPr>
        <w:t>　　6.7 客户议价能力</w:t>
      </w:r>
      <w:r>
        <w:rPr>
          <w:rFonts w:hint="eastAsia"/>
        </w:rPr>
        <w:br/>
      </w:r>
      <w:r>
        <w:rPr>
          <w:rFonts w:hint="eastAsia"/>
        </w:rPr>
        <w:t>　　6.8 本章小结</w:t>
      </w:r>
      <w:r>
        <w:rPr>
          <w:rFonts w:hint="eastAsia"/>
        </w:rPr>
        <w:br/>
      </w:r>
      <w:r>
        <w:rPr>
          <w:rFonts w:hint="eastAsia"/>
        </w:rPr>
        <w:t>　　7 行业预测</w:t>
      </w:r>
      <w:r>
        <w:rPr>
          <w:rFonts w:hint="eastAsia"/>
        </w:rPr>
        <w:br/>
      </w:r>
      <w:r>
        <w:rPr>
          <w:rFonts w:hint="eastAsia"/>
        </w:rPr>
        <w:t>　　7.1 行业发展有利因素</w:t>
      </w:r>
      <w:r>
        <w:rPr>
          <w:rFonts w:hint="eastAsia"/>
        </w:rPr>
        <w:br/>
      </w:r>
      <w:r>
        <w:rPr>
          <w:rFonts w:hint="eastAsia"/>
        </w:rPr>
        <w:t>　　7.1.1 政策因素</w:t>
      </w:r>
      <w:r>
        <w:rPr>
          <w:rFonts w:hint="eastAsia"/>
        </w:rPr>
        <w:br/>
      </w:r>
      <w:r>
        <w:rPr>
          <w:rFonts w:hint="eastAsia"/>
        </w:rPr>
        <w:t>　　7.1.2 经济因素</w:t>
      </w:r>
      <w:r>
        <w:rPr>
          <w:rFonts w:hint="eastAsia"/>
        </w:rPr>
        <w:br/>
      </w:r>
      <w:r>
        <w:rPr>
          <w:rFonts w:hint="eastAsia"/>
        </w:rPr>
        <w:t>　　7.1.3 环境因素</w:t>
      </w:r>
      <w:r>
        <w:rPr>
          <w:rFonts w:hint="eastAsia"/>
        </w:rPr>
        <w:br/>
      </w:r>
      <w:r>
        <w:rPr>
          <w:rFonts w:hint="eastAsia"/>
        </w:rPr>
        <w:t>　　7.1.4 技术因素</w:t>
      </w:r>
      <w:r>
        <w:rPr>
          <w:rFonts w:hint="eastAsia"/>
        </w:rPr>
        <w:br/>
      </w:r>
      <w:r>
        <w:rPr>
          <w:rFonts w:hint="eastAsia"/>
        </w:rPr>
        <w:t>　　7.2 市场需求发展趋势</w:t>
      </w:r>
      <w:r>
        <w:rPr>
          <w:rFonts w:hint="eastAsia"/>
        </w:rPr>
        <w:br/>
      </w:r>
      <w:r>
        <w:rPr>
          <w:rFonts w:hint="eastAsia"/>
        </w:rPr>
        <w:t>　　7.3 行业发展预测</w:t>
      </w:r>
      <w:r>
        <w:rPr>
          <w:rFonts w:hint="eastAsia"/>
        </w:rPr>
        <w:br/>
      </w:r>
      <w:r>
        <w:rPr>
          <w:rFonts w:hint="eastAsia"/>
        </w:rPr>
        <w:t>　　7.4 风险分析</w:t>
      </w:r>
      <w:r>
        <w:rPr>
          <w:rFonts w:hint="eastAsia"/>
        </w:rPr>
        <w:br/>
      </w:r>
      <w:r>
        <w:rPr>
          <w:rFonts w:hint="eastAsia"/>
        </w:rPr>
        <w:t>　　7.4.1 风险来源和类型</w:t>
      </w:r>
      <w:r>
        <w:rPr>
          <w:rFonts w:hint="eastAsia"/>
        </w:rPr>
        <w:br/>
      </w:r>
      <w:r>
        <w:rPr>
          <w:rFonts w:hint="eastAsia"/>
        </w:rPr>
        <w:t>　　7.4.2 降低风险的方法</w:t>
      </w:r>
      <w:r>
        <w:rPr>
          <w:rFonts w:hint="eastAsia"/>
        </w:rPr>
        <w:br/>
      </w:r>
      <w:r>
        <w:rPr>
          <w:rFonts w:hint="eastAsia"/>
        </w:rPr>
        <w:t>　　8 投资分析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我国工业节能服务公司名单</w:t>
      </w:r>
      <w:r>
        <w:rPr>
          <w:rFonts w:hint="eastAsia"/>
        </w:rPr>
        <w:br/>
      </w:r>
      <w:r>
        <w:rPr>
          <w:rFonts w:hint="eastAsia"/>
        </w:rPr>
        <w:t>　　图表 2 EMCo的一条龙服务</w:t>
      </w:r>
      <w:r>
        <w:rPr>
          <w:rFonts w:hint="eastAsia"/>
        </w:rPr>
        <w:br/>
      </w:r>
      <w:r>
        <w:rPr>
          <w:rFonts w:hint="eastAsia"/>
        </w:rPr>
        <w:t>　　图表 3 2007-2010年我国EPC项目投资变化分析</w:t>
      </w:r>
      <w:r>
        <w:rPr>
          <w:rFonts w:hint="eastAsia"/>
        </w:rPr>
        <w:br/>
      </w:r>
      <w:r>
        <w:rPr>
          <w:rFonts w:hint="eastAsia"/>
        </w:rPr>
        <w:t>　　图表 4 2007-2010年我国年综合节能投资变化分析</w:t>
      </w:r>
      <w:r>
        <w:rPr>
          <w:rFonts w:hint="eastAsia"/>
        </w:rPr>
        <w:br/>
      </w:r>
      <w:r>
        <w:rPr>
          <w:rFonts w:hint="eastAsia"/>
        </w:rPr>
        <w:t>　　图表 7 2007-2010年我国节能服务公司（EMCo）历年变化图</w:t>
      </w:r>
      <w:r>
        <w:rPr>
          <w:rFonts w:hint="eastAsia"/>
        </w:rPr>
        <w:br/>
      </w:r>
      <w:r>
        <w:rPr>
          <w:rFonts w:hint="eastAsia"/>
        </w:rPr>
        <w:t>　　图表 9 EMCO项目线发展</w:t>
      </w:r>
      <w:r>
        <w:rPr>
          <w:rFonts w:hint="eastAsia"/>
        </w:rPr>
        <w:br/>
      </w:r>
      <w:r>
        <w:rPr>
          <w:rFonts w:hint="eastAsia"/>
        </w:rPr>
        <w:t>　　图表 10 节能服务行业生命周期的判断</w:t>
      </w:r>
      <w:r>
        <w:rPr>
          <w:rFonts w:hint="eastAsia"/>
        </w:rPr>
        <w:br/>
      </w:r>
      <w:r>
        <w:rPr>
          <w:rFonts w:hint="eastAsia"/>
        </w:rPr>
        <w:t>　　图表 11 世界一次能源总供应中各类能源所占比例</w:t>
      </w:r>
      <w:r>
        <w:rPr>
          <w:rFonts w:hint="eastAsia"/>
        </w:rPr>
        <w:br/>
      </w:r>
      <w:r>
        <w:rPr>
          <w:rFonts w:hint="eastAsia"/>
        </w:rPr>
        <w:t>　　图表 12 我国与世界能源结构对比</w:t>
      </w:r>
      <w:r>
        <w:rPr>
          <w:rFonts w:hint="eastAsia"/>
        </w:rPr>
        <w:br/>
      </w:r>
      <w:r>
        <w:rPr>
          <w:rFonts w:hint="eastAsia"/>
        </w:rPr>
        <w:t>　　图表 13 我国一次能源总供应中各类能源所占比例</w:t>
      </w:r>
      <w:r>
        <w:rPr>
          <w:rFonts w:hint="eastAsia"/>
        </w:rPr>
        <w:br/>
      </w:r>
      <w:r>
        <w:rPr>
          <w:rFonts w:hint="eastAsia"/>
        </w:rPr>
        <w:t>　　图表 14 我国工业节能服务产品结构分析</w:t>
      </w:r>
      <w:r>
        <w:rPr>
          <w:rFonts w:hint="eastAsia"/>
        </w:rPr>
        <w:br/>
      </w:r>
      <w:r>
        <w:rPr>
          <w:rFonts w:hint="eastAsia"/>
        </w:rPr>
        <w:t>　　图表 15 我国工业节能服务企业分布</w:t>
      </w:r>
      <w:r>
        <w:rPr>
          <w:rFonts w:hint="eastAsia"/>
        </w:rPr>
        <w:br/>
      </w:r>
      <w:r>
        <w:rPr>
          <w:rFonts w:hint="eastAsia"/>
        </w:rPr>
        <w:t>　　图表 16 项目的节能量保证</w:t>
      </w:r>
      <w:r>
        <w:rPr>
          <w:rFonts w:hint="eastAsia"/>
        </w:rPr>
        <w:br/>
      </w:r>
      <w:r>
        <w:rPr>
          <w:rFonts w:hint="eastAsia"/>
        </w:rPr>
        <w:t>　　图表 18 2010年3季度江森自控利润表分析</w:t>
      </w:r>
      <w:r>
        <w:rPr>
          <w:rFonts w:hint="eastAsia"/>
        </w:rPr>
        <w:br/>
      </w:r>
      <w:r>
        <w:rPr>
          <w:rFonts w:hint="eastAsia"/>
        </w:rPr>
        <w:t>　　图表 19 北京源深节能技术有限责任公司按照项目线统计总体投资情况：</w:t>
      </w:r>
      <w:r>
        <w:rPr>
          <w:rFonts w:hint="eastAsia"/>
        </w:rPr>
        <w:br/>
      </w:r>
      <w:r>
        <w:rPr>
          <w:rFonts w:hint="eastAsia"/>
        </w:rPr>
        <w:t>　　图表 20 北京神雾热能技术有限公司组织机构</w:t>
      </w:r>
      <w:r>
        <w:rPr>
          <w:rFonts w:hint="eastAsia"/>
        </w:rPr>
        <w:br/>
      </w:r>
      <w:r>
        <w:rPr>
          <w:rFonts w:hint="eastAsia"/>
        </w:rPr>
        <w:t>　　图表 21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22 2008-2010年11月我国固定资产投资分析</w:t>
      </w:r>
      <w:r>
        <w:rPr>
          <w:rFonts w:hint="eastAsia"/>
        </w:rPr>
        <w:br/>
      </w:r>
      <w:r>
        <w:rPr>
          <w:rFonts w:hint="eastAsia"/>
        </w:rPr>
        <w:t>　　图表 23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24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25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27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28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29 2010年我国合同能源管理政策</w:t>
      </w:r>
      <w:r>
        <w:rPr>
          <w:rFonts w:hint="eastAsia"/>
        </w:rPr>
        <w:br/>
      </w:r>
      <w:r>
        <w:rPr>
          <w:rFonts w:hint="eastAsia"/>
        </w:rPr>
        <w:t>　　图表 30 已发布的工业节能标准</w:t>
      </w:r>
      <w:r>
        <w:rPr>
          <w:rFonts w:hint="eastAsia"/>
        </w:rPr>
        <w:br/>
      </w:r>
      <w:r>
        <w:rPr>
          <w:rFonts w:hint="eastAsia"/>
        </w:rPr>
        <w:t>　　图表 31 工业节能标准子体系</w:t>
      </w:r>
      <w:r>
        <w:rPr>
          <w:rFonts w:hint="eastAsia"/>
        </w:rPr>
        <w:br/>
      </w:r>
      <w:r>
        <w:rPr>
          <w:rFonts w:hint="eastAsia"/>
        </w:rPr>
        <w:t>　　图表 32 工业节能服务行业环境“波特五力”分析模型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 2010中国最具竞争力节能服务公司百强</w:t>
      </w:r>
      <w:r>
        <w:rPr>
          <w:rFonts w:hint="eastAsia"/>
        </w:rPr>
        <w:br/>
      </w:r>
      <w:r>
        <w:rPr>
          <w:rFonts w:hint="eastAsia"/>
        </w:rPr>
        <w:t>　　图表 34 2011-2015年我国EPC项目投资变化预测</w:t>
      </w:r>
      <w:r>
        <w:rPr>
          <w:rFonts w:hint="eastAsia"/>
        </w:rPr>
        <w:br/>
      </w:r>
      <w:r>
        <w:rPr>
          <w:rFonts w:hint="eastAsia"/>
        </w:rPr>
        <w:t>　　图表 35 工业节能服务项目投资注意事项图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9ef1471ee4ca2" w:history="1">
        <w:r>
          <w:rPr>
            <w:rStyle w:val="Hyperlink"/>
          </w:rPr>
          <w:t>2011-2015年工业节能服务行业研究分析报告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9ef1471ee4ca2" w:history="1">
        <w:r>
          <w:rPr>
            <w:rStyle w:val="Hyperlink"/>
          </w:rPr>
          <w:t>https://www.20087.com/2011-04/R_2011_2015niangongyejienengfuwuxingye.html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618babb274cda" w:history="1">
      <w:r>
        <w:rPr>
          <w:rStyle w:val="Hyperlink"/>
        </w:rPr>
        <w:t>2011-2015年工业节能服务行业研究分析报告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angongyejienengfuwuxingye.html" TargetMode="External" Id="Re249ef1471ee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angongyejienengfuwuxingye.html" TargetMode="External" Id="Rdf9618babb27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2011-04-11T00:58:00Z</dcterms:created>
  <dcterms:modified xsi:type="dcterms:W3CDTF">2011-04-11T01:58:00Z</dcterms:modified>
  <dc:subject>2011-2015年工业节能服务行业研究分析报告</dc:subject>
  <dc:title>2011-2015年工业节能服务行业研究分析报告</dc:title>
  <cp:keywords>2011-2015年工业节能服务行业研究分析报告</cp:keywords>
  <dc:description>2011-2015年工业节能服务行业研究分析报告</dc:description>
</cp:coreProperties>
</file>