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a60bd32534151" w:history="1">
              <w:r>
                <w:rPr>
                  <w:rStyle w:val="Hyperlink"/>
                </w:rPr>
                <w:t>中国四门更衣柜行业深度研究分析报告（2012版）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a60bd32534151" w:history="1">
              <w:r>
                <w:rPr>
                  <w:rStyle w:val="Hyperlink"/>
                </w:rPr>
                <w:t>中国四门更衣柜行业深度研究分析报告（2012版）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a60bd32534151" w:history="1">
                <w:r>
                  <w:rPr>
                    <w:rStyle w:val="Hyperlink"/>
                  </w:rPr>
                  <w:t>https://www.20087.com/2011-05/R_simengengyiguihangyeshenduyanjiufenx.html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四门更衣柜概述</w:t>
      </w:r>
      <w:r>
        <w:rPr>
          <w:rFonts w:hint="eastAsia"/>
        </w:rPr>
        <w:br/>
      </w:r>
      <w:r>
        <w:rPr>
          <w:rFonts w:hint="eastAsia"/>
        </w:rPr>
        <w:t>　　第一节 四门更衣柜定义</w:t>
      </w:r>
      <w:r>
        <w:rPr>
          <w:rFonts w:hint="eastAsia"/>
        </w:rPr>
        <w:br/>
      </w:r>
      <w:r>
        <w:rPr>
          <w:rFonts w:hint="eastAsia"/>
        </w:rPr>
        <w:t>　　第二节 四门更衣柜行业发展历程</w:t>
      </w:r>
      <w:r>
        <w:rPr>
          <w:rFonts w:hint="eastAsia"/>
        </w:rPr>
        <w:br/>
      </w:r>
      <w:r>
        <w:rPr>
          <w:rFonts w:hint="eastAsia"/>
        </w:rPr>
        <w:t>　　第三节 四门更衣柜分类情况</w:t>
      </w:r>
      <w:r>
        <w:rPr>
          <w:rFonts w:hint="eastAsia"/>
        </w:rPr>
        <w:br/>
      </w:r>
      <w:r>
        <w:rPr>
          <w:rFonts w:hint="eastAsia"/>
        </w:rPr>
        <w:t>　　第四节 四门更衣柜产业链分析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二、四门更衣柜产业链模型分析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2009-2010年中国四门更衣柜行业发展环境分析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2009-2010年中国四门更衣柜行业发展政策环境分析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2009-2010年中国四门更衣柜行业发展社会环境分析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中国四门更衣柜生产现状分析</w:t>
      </w:r>
      <w:r>
        <w:rPr>
          <w:rFonts w:hint="eastAsia"/>
        </w:rPr>
        <w:br/>
      </w:r>
      <w:r>
        <w:rPr>
          <w:rFonts w:hint="eastAsia"/>
        </w:rPr>
        <w:t>　　第一节 四门更衣柜行业总体规模</w:t>
      </w:r>
      <w:r>
        <w:rPr>
          <w:rFonts w:hint="eastAsia"/>
        </w:rPr>
        <w:br/>
      </w:r>
      <w:r>
        <w:rPr>
          <w:rFonts w:hint="eastAsia"/>
        </w:rPr>
        <w:t>　　第一节 四门更衣柜产能概况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四门更衣柜市场容量概况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四门更衣柜产业的生命周期分析</w:t>
      </w:r>
      <w:r>
        <w:rPr>
          <w:rFonts w:hint="eastAsia"/>
        </w:rPr>
        <w:br/>
      </w:r>
      <w:r>
        <w:rPr>
          <w:rFonts w:hint="eastAsia"/>
        </w:rPr>
        <w:t>　　第五节 四门更衣柜产业供需情况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四门更衣柜国内产品价格走势及影响因素分析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2008-2009年中国四门更衣柜行业总体发展状况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中国四门更衣柜行业规模情况分析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中国四门更衣柜行业产销情况分析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中国四门更衣柜行业财务能力分析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2009年中国四门更衣柜行业发展概况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2009年中国四门更衣柜行业发展态势分析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2009年中国四门更衣柜行业发展特点分析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2009年中国四门更衣柜行业市场供需分析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四门更衣柜行业市场竞争策略分析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四门更衣柜市场竞争策略分析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一、四门更衣柜市场增长潜力分析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二、四门更衣柜产品竞争策略分析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四门更衣柜企业竞争策略分析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一、2010-2015年我国四门更衣柜市场竞争趋势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二、2010-2015年四门更衣柜行业竞争格局展望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三、2010-2015年四门更衣柜行业竞争策略分析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四门更衣柜行业投资与发展前景分析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2010年上半年四门更衣柜行业投资情况分析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四门更衣柜行业投资机会分析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一、四门更衣柜投资项目分析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二、可以投资的四门更衣柜模式</w:t>
      </w:r>
      <w:r>
        <w:rPr>
          <w:rFonts w:hint="eastAsia"/>
        </w:rPr>
        <w:br/>
      </w:r>
      <w:r>
        <w:rPr>
          <w:rFonts w:hint="eastAsia"/>
        </w:rPr>
        <w:t>　　　　三、2010年上半年四门更衣柜投资机会</w:t>
      </w:r>
      <w:r>
        <w:rPr>
          <w:rFonts w:hint="eastAsia"/>
        </w:rPr>
        <w:br/>
      </w:r>
      <w:r>
        <w:rPr>
          <w:rFonts w:hint="eastAsia"/>
        </w:rPr>
        <w:t>　　　　四、2010年上半年四门更衣柜投资新方向</w:t>
      </w:r>
      <w:r>
        <w:rPr>
          <w:rFonts w:hint="eastAsia"/>
        </w:rPr>
        <w:br/>
      </w:r>
      <w:r>
        <w:rPr>
          <w:rFonts w:hint="eastAsia"/>
        </w:rPr>
        <w:t>　　第三节 四门更衣柜行业发展前景分析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一、金融危机下四门更衣柜市场的发展前景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二、2010年上半年四门更衣柜市场面临的发展商机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2010-2015年中国四门更衣柜行业发展前景预测分析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2010-2015年中国四门更衣柜行业发展预测分析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一、未来四门更衣柜发展分析</w:t>
      </w:r>
      <w:r>
        <w:rPr>
          <w:rFonts w:hint="eastAsia"/>
        </w:rPr>
        <w:br/>
      </w:r>
      <w:r>
        <w:rPr>
          <w:rFonts w:hint="eastAsia"/>
        </w:rPr>
        <w:t>　　　　二、未来四门更衣柜行业技术开发方向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2010-2015年中国四门更衣柜行业市场前景分析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四门更衣柜上游原材料供应状况分析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四门更衣柜产业用户度分析</w:t>
      </w:r>
      <w:r>
        <w:rPr>
          <w:rFonts w:hint="eastAsia"/>
        </w:rPr>
        <w:br/>
      </w:r>
      <w:r>
        <w:rPr>
          <w:rFonts w:hint="eastAsia"/>
        </w:rPr>
        <w:t>　　第一节 四门更衣柜产业用户认知程度</w:t>
      </w:r>
      <w:r>
        <w:rPr>
          <w:rFonts w:hint="eastAsia"/>
        </w:rPr>
        <w:br/>
      </w:r>
      <w:r>
        <w:rPr>
          <w:rFonts w:hint="eastAsia"/>
        </w:rPr>
        <w:t>　　第二节 四门更衣柜产业用户关注因素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2010-2015年四门更衣柜行业发展趋势及投资风险分析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当前四门更衣柜存在的问题</w:t>
      </w:r>
      <w:r>
        <w:rPr>
          <w:rFonts w:hint="eastAsia"/>
        </w:rPr>
        <w:br/>
      </w:r>
      <w:r>
        <w:rPr>
          <w:rFonts w:hint="eastAsia"/>
        </w:rPr>
        <w:t>　　第二节 四门更衣柜未来发展预测分析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一、中国四门更衣柜发展方向分析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二、2010-2015年中国四门更衣柜行业发展规模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三、2010-2015年中国四门更衣柜行业发展趋势预测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2010-2015年中国四门更衣柜行业投资风险分析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四门更衣柜国内重点生产厂家分析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四门更衣柜地区销售分析</w:t>
      </w:r>
      <w:r>
        <w:rPr>
          <w:rFonts w:hint="eastAsia"/>
        </w:rPr>
        <w:br/>
      </w:r>
      <w:r>
        <w:rPr>
          <w:rFonts w:hint="eastAsia"/>
        </w:rPr>
        <w:t>　　　　一、四门更衣柜各地区对比销售分析</w:t>
      </w:r>
      <w:r>
        <w:rPr>
          <w:rFonts w:hint="eastAsia"/>
        </w:rPr>
        <w:br/>
      </w:r>
      <w:r>
        <w:rPr>
          <w:rFonts w:hint="eastAsia"/>
        </w:rPr>
        <w:t>　　　　二、四门更衣柜“重点地区一”销售分析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三、四门更衣柜“重点地区二”销售分析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四、四门更衣柜“重点地区三”销售分析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五、四门更衣柜“重点地区四”销售分析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四门更衣柜产品竞争力优势分析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a60bd32534151" w:history="1">
        <w:r>
          <w:rPr>
            <w:rStyle w:val="Hyperlink"/>
          </w:rPr>
          <w:t>中国四门更衣柜行业深度研究分析报告（2012版）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a60bd32534151" w:history="1">
        <w:r>
          <w:rPr>
            <w:rStyle w:val="Hyperlink"/>
          </w:rPr>
          <w:t>https://www.20087.com/2011-05/R_simengengyiguihangyeshenduyanjiufenx.html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be04235a40e6" w:history="1">
      <w:r>
        <w:rPr>
          <w:rStyle w:val="Hyperlink"/>
        </w:rPr>
        <w:t>中国四门更衣柜行业深度研究分析报告（2012版）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imengengyiguihangyeshenduyanjiufenx.html" TargetMode="External" Id="Re2ba60bd3253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imengengyiguihangyeshenduyanjiufenx.html" TargetMode="External" Id="Rb6fbbe04235a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2011-05-26T07:52:00Z</dcterms:created>
  <dcterms:modified xsi:type="dcterms:W3CDTF">2011-05-26T08:52:00Z</dcterms:modified>
  <dc:subject>中国四门更衣柜行业深度研究分析报告（2012版）</dc:subject>
  <dc:title>中国四门更衣柜行业深度研究分析报告（2012版）</dc:title>
  <cp:keywords>中国四门更衣柜行业深度研究分析报告（2012版）</cp:keywords>
  <dc:description>中国四门更衣柜行业深度研究分析报告（2012版）</dc:description>
</cp:coreProperties>
</file>