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7a075bd6b748d0" w:history="1">
              <w:r>
                <w:rPr>
                  <w:rStyle w:val="Hyperlink"/>
                </w:rPr>
                <w:t>2006-2010年中国台钻（座钻）行业市场调研及未来五年投资前景分析报告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7a075bd6b748d0" w:history="1">
              <w:r>
                <w:rPr>
                  <w:rStyle w:val="Hyperlink"/>
                </w:rPr>
                <w:t>2006-2010年中国台钻（座钻）行业市场调研及未来五年投资前景分析报告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0658823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97a075bd6b748d0" w:history="1">
                <w:r>
                  <w:rPr>
                    <w:rStyle w:val="Hyperlink"/>
                  </w:rPr>
                  <w:t>https://www.20087.com/2011-05/R_2006_2010taizuanzuozuanxingyeshichan.html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c97a075bd6b748d0" w:history="1">
        <w:r>
          <w:rPr>
            <w:rStyle w:val="Hyperlink"/>
          </w:rPr>
          <w:t>2006-2010年中国台钻（座钻）行业市场调研及未来五年投资前景分析报告</w:t>
        </w:r>
      </w:hyperlink>
      <w:r>
        <w:rPr>
          <w:rFonts w:hint="eastAsia"/>
        </w:rPr>
        <w:t>》是根据公司多年来对台钻（座钻）产品的研究，结合台钻（座钻）产品历年供需关系变化规律，对我国台钻（座钻）产品的市场环境、生产经营、产品市场、品牌竞争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通过市场调研、国家统计局、全国海关信息中心等数据资料，以及期刊及网上信息二手资料进行桌面研究。其中国家统计局可利用的数据包括行业数据以及企业数据；全国海关信息中心包括进出口数据；再加上自身公司的调研团队进行市场调研，价格数据主要来自于各类市场监测数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台钻（座钻）产品概述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产品用途与特点</w:t>
      </w:r>
      <w:r>
        <w:rPr>
          <w:rFonts w:hint="eastAsia"/>
        </w:rPr>
        <w:br/>
      </w:r>
      <w:r>
        <w:rPr>
          <w:rFonts w:hint="eastAsia"/>
        </w:rPr>
        <w:t>　　第三节 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台钻（座钻）行业环境分析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我国台钻（座钻）行业政策环境分析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我国台钻（座钻）行业技术环境分析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一、我国台钻（座钻）技术发展概况</w:t>
      </w:r>
      <w:r>
        <w:rPr>
          <w:rFonts w:hint="eastAsia"/>
        </w:rPr>
        <w:br/>
      </w:r>
      <w:r>
        <w:rPr>
          <w:rFonts w:hint="eastAsia"/>
        </w:rPr>
        <w:t>　　　　二、我国台钻（座钻）产品工艺特点或流程</w:t>
      </w:r>
      <w:r>
        <w:rPr>
          <w:rFonts w:hint="eastAsia"/>
        </w:rPr>
        <w:br/>
      </w:r>
      <w:r>
        <w:rPr>
          <w:rFonts w:hint="eastAsia"/>
        </w:rPr>
        <w:t>　　　　三、我国台钻（座钻）行业技术发展趋势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台钻（座钻）行业上、下游产业链分析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台钻（座钻）产业链分析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二、台钻（座钻）产业链模型分析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　　一、2006-2010年1-10月主要原料产量分析</w:t>
      </w:r>
      <w:r>
        <w:rPr>
          <w:rFonts w:hint="eastAsia"/>
        </w:rPr>
        <w:br/>
      </w:r>
      <w:r>
        <w:rPr>
          <w:rFonts w:hint="eastAsia"/>
        </w:rPr>
        <w:t>　　　　二、2010-2015年主要原料产量预测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t>　　　　一、2006-2010年1-10月主要下游产品消费量分析</w:t>
      </w:r>
      <w:r>
        <w:rPr>
          <w:rFonts w:hint="eastAsia"/>
        </w:rPr>
        <w:br/>
      </w:r>
      <w:r>
        <w:rPr>
          <w:rFonts w:hint="eastAsia"/>
        </w:rPr>
        <w:t>　　　　二、2010-2015年主要下游产品消费量预测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中国台钻（座钻）市场分析</w:t>
      </w:r>
      <w:r>
        <w:rPr>
          <w:rFonts w:hint="eastAsia"/>
        </w:rPr>
        <w:br/>
      </w:r>
      <w:r>
        <w:rPr>
          <w:rFonts w:hint="eastAsia"/>
        </w:rPr>
        <w:t>　　第一节 台钻（座钻）市场现状分析及预测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一、2006-2010年1-10月我国台钻（座钻）市场规模分析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二、2010-2015年我国台钻（座钻）市场规模预测</w:t>
      </w:r>
      <w:r>
        <w:rPr>
          <w:rFonts w:hint="eastAsia"/>
        </w:rPr>
        <w:br/>
      </w:r>
      <w:r>
        <w:rPr>
          <w:rFonts w:hint="eastAsia"/>
        </w:rPr>
        <w:t>　　第二节 台钻（座钻）产品产量分析及预测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一、2006-2010年1-10月我国台钻（座钻）产量分析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二、2010-2015年我国台钻（座钻）产量预测</w:t>
      </w:r>
      <w:r>
        <w:rPr>
          <w:rFonts w:hint="eastAsia"/>
        </w:rPr>
        <w:br/>
      </w:r>
      <w:r>
        <w:rPr>
          <w:rFonts w:hint="eastAsia"/>
        </w:rPr>
        <w:t>　　第三节 台钻（座钻）市场需求分析及预测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一、2006-2010年1-10月我国台钻（座钻）市场需求分析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二、2010-2015年我国台钻（座钻）市场需求预测</w:t>
      </w:r>
      <w:r>
        <w:rPr>
          <w:rFonts w:hint="eastAsia"/>
        </w:rPr>
        <w:br/>
      </w:r>
      <w:r>
        <w:rPr>
          <w:rFonts w:hint="eastAsia"/>
        </w:rPr>
        <w:t>　　第四节 台钻（座钻）进出口数据分析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一、2006-2010年1-10月我国台钻（座钻）进出口数据分析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二、2010-2015年国内台钻（座钻）产品未来进出口情况预测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台钻（座钻）价格趋势分析</w:t>
      </w:r>
      <w:r>
        <w:rPr>
          <w:rFonts w:hint="eastAsia"/>
        </w:rPr>
        <w:br/>
      </w:r>
      <w:r>
        <w:rPr>
          <w:rFonts w:hint="eastAsia"/>
        </w:rPr>
        <w:t>　　第一节 2006-2010年1-10月我国台钻（座钻）市场价格分析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2010-2015年我国台钻（座钻）市场价格预测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台钻（座钻）主要生产厂商介绍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台钻（座钻）行业竞争格局分析</w:t>
      </w:r>
      <w:r>
        <w:rPr>
          <w:rFonts w:hint="eastAsia"/>
        </w:rPr>
        <w:br/>
      </w:r>
      <w:r>
        <w:rPr>
          <w:rFonts w:hint="eastAsia"/>
        </w:rPr>
        <w:t>　　第一节 2008-2009年中国台钻（座钻）行业集中度分析</w:t>
      </w:r>
      <w:r>
        <w:rPr>
          <w:rFonts w:hint="eastAsia"/>
        </w:rPr>
        <w:br/>
      </w:r>
      <w:r>
        <w:rPr>
          <w:rFonts w:hint="eastAsia"/>
        </w:rPr>
        <w:t>　　第二节 台钻（座钻）国内外SWOT分析</w:t>
      </w:r>
      <w:r>
        <w:rPr>
          <w:rFonts w:hint="eastAsia"/>
        </w:rPr>
        <w:br/>
      </w:r>
      <w:r>
        <w:rPr>
          <w:rFonts w:hint="eastAsia"/>
        </w:rPr>
        <w:t>　　第三节 2010-2015年中国台钻（座钻）行业竞争格局预测分析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2008-2009年中国台钻（座钻）行业总体发展状况</w:t>
      </w:r>
      <w:r>
        <w:rPr>
          <w:rFonts w:hint="eastAsia"/>
        </w:rPr>
        <w:br/>
      </w:r>
      <w:r>
        <w:rPr>
          <w:rFonts w:hint="eastAsia"/>
        </w:rPr>
        <w:t>　　第一节 中国台钻（座钻）行业规模情况分析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中国台钻（座钻）行业产销情况分析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中国台钻（座钻）行业财务能力分析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业内专家对中国台钻（座钻）行业投资的建议及观点</w:t>
      </w:r>
      <w:r>
        <w:rPr>
          <w:rFonts w:hint="eastAsia"/>
        </w:rPr>
        <w:br/>
      </w:r>
      <w:r>
        <w:rPr>
          <w:rFonts w:hint="eastAsia"/>
        </w:rPr>
        <w:t>　　第一节 2010-2015年中国台钻（座钻）行业投资风险分析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第二节 投资风险分析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行业应对策略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三、企业自身应对策略</w:t>
      </w:r>
      <w:r>
        <w:rPr>
          <w:rFonts w:hint="eastAsia"/>
        </w:rPr>
        <w:br/>
      </w:r>
      <w:r>
        <w:rPr>
          <w:rFonts w:hint="eastAsia"/>
        </w:rPr>
        <w:t>　　第四节 中智.林.－市场的重点客户战略实施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7a075bd6b748d0" w:history="1">
        <w:r>
          <w:rPr>
            <w:rStyle w:val="Hyperlink"/>
          </w:rPr>
          <w:t>2006-2010年中国台钻（座钻）行业市场调研及未来五年投资前景分析报告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0658823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97a075bd6b748d0" w:history="1">
        <w:r>
          <w:rPr>
            <w:rStyle w:val="Hyperlink"/>
          </w:rPr>
          <w:t>https://www.20087.com/2011-05/R_2006_2010taizuanzuozuanxingyeshichan.html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760f0f5c5a40fc" w:history="1">
      <w:r>
        <w:rPr>
          <w:rStyle w:val="Hyperlink"/>
        </w:rPr>
        <w:t>2006-2010年中国台钻（座钻）行业市场调研及未来五年投资前景分析报告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06_2010taizuanzuozuanxingyeshichan.html" TargetMode="External" Id="Rc97a075bd6b748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06_2010taizuanzuozuanxingyeshichan.html" TargetMode="External" Id="Rb1760f0f5c5a40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2011-05-12T06:42:00Z</dcterms:created>
  <dcterms:modified xsi:type="dcterms:W3CDTF">2011-05-12T07:42:00Z</dcterms:modified>
  <dc:subject>2006-2010年中国台钻（座钻）行业市场调研及未来五年投资前景分析报告</dc:subject>
  <dc:title>2006-2010年中国台钻（座钻）行业市场调研及未来五年投资前景分析报告</dc:title>
  <cp:keywords>2006-2010年中国台钻（座钻）行业市场调研及未来五年投资前景分析报告</cp:keywords>
  <dc:description>2006-2010年中国台钻（座钻）行业市场调研及未来五年投资前景分析报告</dc:description>
</cp:coreProperties>
</file>