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afa99de84942" w:history="1">
              <w:r>
                <w:rPr>
                  <w:rStyle w:val="Hyperlink"/>
                </w:rPr>
                <w:t>2008-2009年中国体外诊断行业市场调查咨询及投资前景预测报告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afa99de84942" w:history="1">
              <w:r>
                <w:rPr>
                  <w:rStyle w:val="Hyperlink"/>
                </w:rPr>
                <w:t>2008-2009年中国体外诊断行业市场调查咨询及投资前景预测报告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afa99de84942" w:history="1">
                <w:r>
                  <w:rPr>
                    <w:rStyle w:val="Hyperlink"/>
                  </w:rPr>
                  <w:t>https://www.20087.com/2011-05/R_2008_2009tiwaizhenduanxingyeshichang.html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　　（一）体外诊断行业定义</w:t>
      </w:r>
      <w:r>
        <w:rPr>
          <w:rFonts w:hint="eastAsia"/>
        </w:rPr>
        <w:br/>
      </w:r>
      <w:r>
        <w:rPr>
          <w:rFonts w:hint="eastAsia"/>
        </w:rPr>
        <w:t>　　　　　　（二）体外诊断行业分类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　　（一）问题提出及分析</w:t>
      </w:r>
      <w:r>
        <w:rPr>
          <w:rFonts w:hint="eastAsia"/>
        </w:rPr>
        <w:br/>
      </w:r>
      <w:r>
        <w:rPr>
          <w:rFonts w:hint="eastAsia"/>
        </w:rPr>
        <w:t>　　　　　　（二）决策意义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一、行业整体状况</w:t>
      </w:r>
      <w:r>
        <w:rPr>
          <w:rFonts w:hint="eastAsia"/>
        </w:rPr>
        <w:br/>
      </w:r>
      <w:r>
        <w:rPr>
          <w:rFonts w:hint="eastAsia"/>
        </w:rPr>
        <w:t>　　　　二、投融资案例</w:t>
      </w:r>
      <w:r>
        <w:rPr>
          <w:rFonts w:hint="eastAsia"/>
        </w:rPr>
        <w:br/>
      </w:r>
      <w:r>
        <w:rPr>
          <w:rFonts w:hint="eastAsia"/>
        </w:rPr>
        <w:t>　　　　三、投融资可行性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一、PEST法</w:t>
      </w:r>
      <w:r>
        <w:rPr>
          <w:rFonts w:hint="eastAsia"/>
        </w:rPr>
        <w:br/>
      </w:r>
      <w:r>
        <w:rPr>
          <w:rFonts w:hint="eastAsia"/>
        </w:rPr>
        <w:t>　　　　　　（一）方法介绍</w:t>
      </w:r>
      <w:r>
        <w:rPr>
          <w:rFonts w:hint="eastAsia"/>
        </w:rPr>
        <w:br/>
      </w:r>
      <w:r>
        <w:rPr>
          <w:rFonts w:hint="eastAsia"/>
        </w:rPr>
        <w:t>　　　　　　（二）方法适用</w:t>
      </w:r>
      <w:r>
        <w:rPr>
          <w:rFonts w:hint="eastAsia"/>
        </w:rPr>
        <w:br/>
      </w:r>
      <w:r>
        <w:rPr>
          <w:rFonts w:hint="eastAsia"/>
        </w:rPr>
        <w:t>　　　　二、趋势分析法</w:t>
      </w:r>
      <w:r>
        <w:rPr>
          <w:rFonts w:hint="eastAsia"/>
        </w:rPr>
        <w:br/>
      </w:r>
      <w:r>
        <w:rPr>
          <w:rFonts w:hint="eastAsia"/>
        </w:rPr>
        <w:t>　　　　三、SWOT法</w:t>
      </w:r>
      <w:r>
        <w:rPr>
          <w:rFonts w:hint="eastAsia"/>
        </w:rPr>
        <w:br/>
      </w:r>
      <w:r>
        <w:rPr>
          <w:rFonts w:hint="eastAsia"/>
        </w:rPr>
        <w:t>　　　　四、BCG法</w:t>
      </w:r>
      <w:r>
        <w:rPr>
          <w:rFonts w:hint="eastAsia"/>
        </w:rPr>
        <w:br/>
      </w:r>
      <w:r>
        <w:rPr>
          <w:rFonts w:hint="eastAsia"/>
        </w:rPr>
        <w:t>　　　　五、对比分析法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一、体外诊断行业全球发展环境分析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（三）社会环境分析</w:t>
      </w:r>
      <w:r>
        <w:rPr>
          <w:rFonts w:hint="eastAsia"/>
        </w:rPr>
        <w:br/>
      </w:r>
      <w:r>
        <w:rPr>
          <w:rFonts w:hint="eastAsia"/>
        </w:rPr>
        <w:t>　　　　　　（四）研发环境分析</w:t>
      </w:r>
      <w:r>
        <w:rPr>
          <w:rFonts w:hint="eastAsia"/>
        </w:rPr>
        <w:br/>
      </w:r>
      <w:r>
        <w:rPr>
          <w:rFonts w:hint="eastAsia"/>
        </w:rPr>
        <w:t>　　第二节 全球体外诊断行业发展趋势分析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一、行业增长潜力巨大</w:t>
      </w:r>
      <w:r>
        <w:rPr>
          <w:rFonts w:hint="eastAsia"/>
        </w:rPr>
        <w:br/>
      </w:r>
      <w:r>
        <w:rPr>
          <w:rFonts w:hint="eastAsia"/>
        </w:rPr>
        <w:t>　　　　　　（一）行业潜在消费规模</w:t>
      </w:r>
      <w:r>
        <w:rPr>
          <w:rFonts w:hint="eastAsia"/>
        </w:rPr>
        <w:br/>
      </w:r>
      <w:r>
        <w:rPr>
          <w:rFonts w:hint="eastAsia"/>
        </w:rPr>
        <w:t>　　　　　　（二）行业现状及增长速度</w:t>
      </w:r>
      <w:r>
        <w:rPr>
          <w:rFonts w:hint="eastAsia"/>
        </w:rPr>
        <w:br/>
      </w:r>
      <w:r>
        <w:rPr>
          <w:rFonts w:hint="eastAsia"/>
        </w:rPr>
        <w:t>　　　　二、产业集中度不断提高</w:t>
      </w:r>
      <w:r>
        <w:rPr>
          <w:rFonts w:hint="eastAsia"/>
        </w:rPr>
        <w:br/>
      </w:r>
      <w:r>
        <w:rPr>
          <w:rFonts w:hint="eastAsia"/>
        </w:rPr>
        <w:t>　　　　　　（一）资本集中</w:t>
      </w:r>
      <w:r>
        <w:rPr>
          <w:rFonts w:hint="eastAsia"/>
        </w:rPr>
        <w:br/>
      </w:r>
      <w:r>
        <w:rPr>
          <w:rFonts w:hint="eastAsia"/>
        </w:rPr>
        <w:t>　　　　　　（二）技术集中</w:t>
      </w:r>
      <w:r>
        <w:rPr>
          <w:rFonts w:hint="eastAsia"/>
        </w:rPr>
        <w:br/>
      </w:r>
      <w:r>
        <w:rPr>
          <w:rFonts w:hint="eastAsia"/>
        </w:rPr>
        <w:t>　　　　　　（三）子领域集中</w:t>
      </w:r>
      <w:r>
        <w:rPr>
          <w:rFonts w:hint="eastAsia"/>
        </w:rPr>
        <w:br/>
      </w:r>
      <w:r>
        <w:rPr>
          <w:rFonts w:hint="eastAsia"/>
        </w:rPr>
        <w:t>　　　　　　（四）地域集中</w:t>
      </w:r>
      <w:r>
        <w:rPr>
          <w:rFonts w:hint="eastAsia"/>
        </w:rPr>
        <w:br/>
      </w:r>
      <w:r>
        <w:rPr>
          <w:rFonts w:hint="eastAsia"/>
        </w:rPr>
        <w:t>　　　　三、行业壁垒极高</w:t>
      </w:r>
      <w:r>
        <w:rPr>
          <w:rFonts w:hint="eastAsia"/>
        </w:rPr>
        <w:br/>
      </w:r>
      <w:r>
        <w:rPr>
          <w:rFonts w:hint="eastAsia"/>
        </w:rPr>
        <w:t>　　　　　　（一）原材料壁垒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t>　　第四节 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一、全球行业地理分布</w:t>
      </w:r>
      <w:r>
        <w:rPr>
          <w:rFonts w:hint="eastAsia"/>
        </w:rPr>
        <w:br/>
      </w:r>
      <w:r>
        <w:rPr>
          <w:rFonts w:hint="eastAsia"/>
        </w:rPr>
        <w:t>　　　　二、全球行业内转移分析</w:t>
      </w:r>
      <w:r>
        <w:rPr>
          <w:rFonts w:hint="eastAsia"/>
        </w:rPr>
        <w:br/>
      </w:r>
      <w:r>
        <w:rPr>
          <w:rFonts w:hint="eastAsia"/>
        </w:rPr>
        <w:t>　　　　三、全球主要国家行业概况</w:t>
      </w:r>
      <w:r>
        <w:rPr>
          <w:rFonts w:hint="eastAsia"/>
        </w:rPr>
        <w:br/>
      </w:r>
      <w:r>
        <w:rPr>
          <w:rFonts w:hint="eastAsia"/>
        </w:rPr>
        <w:t>　　　　　　（一）美国体外诊断行业现状及趋势分析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（二）德国体外诊断行业现状及趋势分析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（三）英国体外诊断行业现状及趋势分析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（四）日本体外诊断行业现状及趋势分析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（五）印度体外诊断行业现状及趋势分析</w:t>
      </w:r>
      <w:r>
        <w:rPr>
          <w:rFonts w:hint="eastAsia"/>
        </w:rPr>
        <w:br/>
      </w:r>
      <w:r>
        <w:rPr>
          <w:rFonts w:hint="eastAsia"/>
        </w:rPr>
        <w:t>　　第五节 全球体外诊断行业市场格局分析</w:t>
      </w:r>
      <w:r>
        <w:rPr>
          <w:rFonts w:hint="eastAsia"/>
        </w:rPr>
        <w:br/>
      </w:r>
      <w:r>
        <w:rPr>
          <w:rFonts w:hint="eastAsia"/>
        </w:rPr>
        <w:t>　　　　一、2005－2008年全球体外诊断行业市场规模及2009－2010年趋势预测</w:t>
      </w:r>
      <w:r>
        <w:rPr>
          <w:rFonts w:hint="eastAsia"/>
        </w:rPr>
        <w:br/>
      </w:r>
      <w:r>
        <w:rPr>
          <w:rFonts w:hint="eastAsia"/>
        </w:rPr>
        <w:t>　　　　二、2005－2008年全球体外诊断行业竞争格局分析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中国体外诊断行业现状分析</w:t>
      </w:r>
      <w:r>
        <w:rPr>
          <w:rFonts w:hint="eastAsia"/>
        </w:rPr>
        <w:br/>
      </w:r>
      <w:r>
        <w:rPr>
          <w:rFonts w:hint="eastAsia"/>
        </w:rPr>
        <w:t>　　第一节 中国体外诊断行业环境PEST分析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（一）新医改政策背景、内容与影响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　　（二）体外诊断试剂现有管理法律及其存在的问题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（二）中国出台的四万亿刺激内需政策分析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　　（三）体外诊断试剂行业面临的机遇与风险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　　三、人文环境分析</w:t>
      </w:r>
      <w:r>
        <w:rPr>
          <w:rFonts w:hint="eastAsia"/>
        </w:rPr>
        <w:br/>
      </w:r>
      <w:r>
        <w:rPr>
          <w:rFonts w:hint="eastAsia"/>
        </w:rPr>
        <w:t>　　　　　　（一）人口学特征与健康体检消费需求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　　（二）疾病谱变化与健康体检消费需求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　　（三）健康体检的消费形式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（一）研发和专利申请情况</w:t>
      </w:r>
      <w:r>
        <w:rPr>
          <w:rFonts w:hint="eastAsia"/>
        </w:rPr>
        <w:br/>
      </w:r>
      <w:r>
        <w:rPr>
          <w:rFonts w:hint="eastAsia"/>
        </w:rPr>
        <w:t>　　　　　　（二）体外诊断技术进出口贸易情况</w:t>
      </w:r>
      <w:r>
        <w:rPr>
          <w:rFonts w:hint="eastAsia"/>
        </w:rPr>
        <w:br/>
      </w:r>
      <w:r>
        <w:rPr>
          <w:rFonts w:hint="eastAsia"/>
        </w:rPr>
        <w:t>　　第二节 2005－2008年中国体外诊断行业主要数据统计</w:t>
      </w:r>
      <w:r>
        <w:rPr>
          <w:rFonts w:hint="eastAsia"/>
        </w:rPr>
        <w:br/>
      </w:r>
      <w:r>
        <w:rPr>
          <w:rFonts w:hint="eastAsia"/>
        </w:rPr>
        <w:t>　　　　一、体外诊断行业规模分析</w:t>
      </w:r>
      <w:r>
        <w:rPr>
          <w:rFonts w:hint="eastAsia"/>
        </w:rPr>
        <w:br/>
      </w:r>
      <w:r>
        <w:rPr>
          <w:rFonts w:hint="eastAsia"/>
        </w:rPr>
        <w:t>　　　　二、体外诊断行业企业数量分析</w:t>
      </w:r>
      <w:r>
        <w:rPr>
          <w:rFonts w:hint="eastAsia"/>
        </w:rPr>
        <w:br/>
      </w:r>
      <w:r>
        <w:rPr>
          <w:rFonts w:hint="eastAsia"/>
        </w:rPr>
        <w:t>　　　　三、体外诊断行业企业盈亏数量分析</w:t>
      </w:r>
      <w:r>
        <w:rPr>
          <w:rFonts w:hint="eastAsia"/>
        </w:rPr>
        <w:br/>
      </w:r>
      <w:r>
        <w:rPr>
          <w:rFonts w:hint="eastAsia"/>
        </w:rPr>
        <w:t>　　　　四、体外诊断行业研发投入与产出数量分析</w:t>
      </w:r>
      <w:r>
        <w:rPr>
          <w:rFonts w:hint="eastAsia"/>
        </w:rPr>
        <w:br/>
      </w:r>
      <w:r>
        <w:rPr>
          <w:rFonts w:hint="eastAsia"/>
        </w:rPr>
        <w:t>　　　　五、体外诊断行业投融资与并购次数及规模分析</w:t>
      </w:r>
      <w:r>
        <w:rPr>
          <w:rFonts w:hint="eastAsia"/>
        </w:rPr>
        <w:br/>
      </w:r>
      <w:r>
        <w:rPr>
          <w:rFonts w:hint="eastAsia"/>
        </w:rPr>
        <w:t>　　第三节 2005－2008年中国体外诊断行业市场竞争格局分析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　　三、竞争格局预测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体外诊断生化产品现状及发展趋势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一、体外诊断生化产品发展现状及问题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二、体外诊断生化产品发展趋势与对策</w:t>
      </w:r>
      <w:r>
        <w:rPr>
          <w:rFonts w:hint="eastAsia"/>
        </w:rPr>
        <w:br/>
      </w:r>
      <w:r>
        <w:rPr>
          <w:rFonts w:hint="eastAsia"/>
        </w:rPr>
        <w:t>　　第二节 体外诊断免疫产品现状及发展趋势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一、体外诊断免疫产品发展现状及问题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二、体外诊断免疫产品发展趋势与对策</w:t>
      </w:r>
      <w:r>
        <w:rPr>
          <w:rFonts w:hint="eastAsia"/>
        </w:rPr>
        <w:br/>
      </w:r>
      <w:r>
        <w:rPr>
          <w:rFonts w:hint="eastAsia"/>
        </w:rPr>
        <w:t>　　第三节 体外诊断血液产品现状及发展趋势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一、体外诊断血液产品发展现状及问题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二、体外诊断血液产品发展趋势与对策</w:t>
      </w:r>
      <w:r>
        <w:rPr>
          <w:rFonts w:hint="eastAsia"/>
        </w:rPr>
        <w:br/>
      </w:r>
      <w:r>
        <w:rPr>
          <w:rFonts w:hint="eastAsia"/>
        </w:rPr>
        <w:t>　　第四节 体外诊断尿液分析产品发展现状及趋势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一、体外诊断尿液分析产品发展现状及问题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二、体外诊断尿液分析产品发展趋势及对策</w:t>
      </w:r>
      <w:r>
        <w:rPr>
          <w:rFonts w:hint="eastAsia"/>
        </w:rPr>
        <w:br/>
      </w:r>
      <w:r>
        <w:rPr>
          <w:rFonts w:hint="eastAsia"/>
        </w:rPr>
        <w:t>　　第五节 体外诊断微生物产品发展现状及趋势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一、体外诊断微生物产品发展现状及问题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二、体外诊断微生物产品发展趋势及对策</w:t>
      </w:r>
      <w:r>
        <w:rPr>
          <w:rFonts w:hint="eastAsia"/>
        </w:rPr>
        <w:br/>
      </w:r>
      <w:r>
        <w:rPr>
          <w:rFonts w:hint="eastAsia"/>
        </w:rPr>
        <w:t>　　第六节 体外诊断分子产品发展现状及趋势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一、体外诊断分子产品发展现状及问题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二、体外诊断分子产品发展趋势及对策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第一节 北京体外诊断行业地质战略分析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二、2005-2008年北京医疗诊断统计</w:t>
      </w:r>
      <w:r>
        <w:rPr>
          <w:rFonts w:hint="eastAsia"/>
        </w:rPr>
        <w:br/>
      </w:r>
      <w:r>
        <w:rPr>
          <w:rFonts w:hint="eastAsia"/>
        </w:rPr>
        <w:t>　　　　三、北京体外诊断行业竞争现状及格局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四、2005-2008年北京体外诊断市场规模及2009－2011年预测</w:t>
      </w:r>
      <w:r>
        <w:rPr>
          <w:rFonts w:hint="eastAsia"/>
        </w:rPr>
        <w:br/>
      </w:r>
      <w:r>
        <w:rPr>
          <w:rFonts w:hint="eastAsia"/>
        </w:rPr>
        <w:t>　　第二节 上海体外诊断行业地质战略分析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二、2005-2008年上海医疗诊断统计</w:t>
      </w:r>
      <w:r>
        <w:rPr>
          <w:rFonts w:hint="eastAsia"/>
        </w:rPr>
        <w:br/>
      </w:r>
      <w:r>
        <w:rPr>
          <w:rFonts w:hint="eastAsia"/>
        </w:rPr>
        <w:t>　　　　三、上海体外诊断行业竞争现状及格局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四、2005-2008年上海体外诊断市场规模及2009－2011年预测</w:t>
      </w:r>
      <w:r>
        <w:rPr>
          <w:rFonts w:hint="eastAsia"/>
        </w:rPr>
        <w:br/>
      </w:r>
      <w:r>
        <w:rPr>
          <w:rFonts w:hint="eastAsia"/>
        </w:rPr>
        <w:t>　　第三节 深圳体外诊断行业地质战略分析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一、深圳体外诊断行业发展环境PEST分析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二、2005-2008年深圳医疗诊断统计</w:t>
      </w:r>
      <w:r>
        <w:rPr>
          <w:rFonts w:hint="eastAsia"/>
        </w:rPr>
        <w:br/>
      </w:r>
      <w:r>
        <w:rPr>
          <w:rFonts w:hint="eastAsia"/>
        </w:rPr>
        <w:t>　　　　三、深圳体外诊断行业竞争现状及格局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四、2005-2008年深圳体外诊断市场规模及2009－2011年预测</w:t>
      </w:r>
      <w:r>
        <w:rPr>
          <w:rFonts w:hint="eastAsia"/>
        </w:rPr>
        <w:br/>
      </w:r>
      <w:r>
        <w:rPr>
          <w:rFonts w:hint="eastAsia"/>
        </w:rPr>
        <w:t>　　第四节 广州体外诊断行业地质战略分析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二、2005-2008年广州医疗诊断统计</w:t>
      </w:r>
      <w:r>
        <w:rPr>
          <w:rFonts w:hint="eastAsia"/>
        </w:rPr>
        <w:br/>
      </w:r>
      <w:r>
        <w:rPr>
          <w:rFonts w:hint="eastAsia"/>
        </w:rPr>
        <w:t>　　　　三、广州体外诊断行业竞争现状及格局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四、2005-2008年广州体外诊断市场规模及2009－2011年预测</w:t>
      </w:r>
      <w:r>
        <w:rPr>
          <w:rFonts w:hint="eastAsia"/>
        </w:rPr>
        <w:br/>
      </w:r>
      <w:r>
        <w:rPr>
          <w:rFonts w:hint="eastAsia"/>
        </w:rPr>
        <w:t>　　第五节 重庆体外诊断行业地质战略分析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一、重庆体外诊断行业发展环境PEST分析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二、2005-2008年重庆医疗诊断统计</w:t>
      </w:r>
      <w:r>
        <w:rPr>
          <w:rFonts w:hint="eastAsia"/>
        </w:rPr>
        <w:br/>
      </w:r>
      <w:r>
        <w:rPr>
          <w:rFonts w:hint="eastAsia"/>
        </w:rPr>
        <w:t>　　　　三、重庆体外诊断行业竞争现状及格局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四、2005-2008年重庆体外诊断市场规模及2009－2011年预测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中国体外诊断行业投融资与并购现状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一、行业资本规模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二、资金规模分析</w:t>
      </w:r>
      <w:r>
        <w:rPr>
          <w:rFonts w:hint="eastAsia"/>
        </w:rPr>
        <w:br/>
      </w:r>
      <w:r>
        <w:rPr>
          <w:rFonts w:hint="eastAsia"/>
        </w:rPr>
        <w:t>　　　　三、投资主体分析</w:t>
      </w:r>
      <w:r>
        <w:rPr>
          <w:rFonts w:hint="eastAsia"/>
        </w:rPr>
        <w:br/>
      </w:r>
      <w:r>
        <w:rPr>
          <w:rFonts w:hint="eastAsia"/>
        </w:rPr>
        <w:t>　　　　四、投资方式分析</w:t>
      </w:r>
      <w:r>
        <w:rPr>
          <w:rFonts w:hint="eastAsia"/>
        </w:rPr>
        <w:br/>
      </w:r>
      <w:r>
        <w:rPr>
          <w:rFonts w:hint="eastAsia"/>
        </w:rPr>
        <w:t>　　　　五、投资整合分析</w:t>
      </w:r>
      <w:r>
        <w:rPr>
          <w:rFonts w:hint="eastAsia"/>
        </w:rPr>
        <w:br/>
      </w:r>
      <w:r>
        <w:rPr>
          <w:rFonts w:hint="eastAsia"/>
        </w:rPr>
        <w:t>　　第三节 中国体外诊断行业投融资与并购趋势分析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一、规模趋势</w:t>
      </w:r>
      <w:r>
        <w:rPr>
          <w:rFonts w:hint="eastAsia"/>
        </w:rPr>
        <w:br/>
      </w:r>
      <w:r>
        <w:rPr>
          <w:rFonts w:hint="eastAsia"/>
        </w:rPr>
        <w:t>　　　　二、关注领域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生物梅里埃公司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第四节 GE医疗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第六节 阿斯利康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第七节 礼来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第九节 强生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t>　　第十节 Inverness公司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四、公司经营战略及投融资活动分析</w:t>
      </w:r>
      <w:r>
        <w:rPr>
          <w:rFonts w:hint="eastAsia"/>
        </w:rPr>
        <w:br/>
      </w:r>
      <w:r>
        <w:rPr>
          <w:rFonts w:hint="eastAsia"/>
        </w:rPr>
        <w:t>　　　　　　（一）全球战略及投融资活动</w:t>
      </w:r>
      <w:r>
        <w:rPr>
          <w:rFonts w:hint="eastAsia"/>
        </w:rPr>
        <w:br/>
      </w:r>
      <w:r>
        <w:rPr>
          <w:rFonts w:hint="eastAsia"/>
        </w:rPr>
        <w:t>　　　　　　（二）在华战略及投融资活动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北京源德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第二节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第四节 铭源医疗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第五节 中生北控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第六节 广州达安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t>　　第七节 深圳迈瑞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三、公司业务模块及核心竞争力分析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四、公司发展战略与投融资趋势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地域风险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中国体外诊断行业BBIC研究成果及建议</w:t>
      </w:r>
      <w:r>
        <w:rPr>
          <w:rFonts w:hint="eastAsia"/>
        </w:rPr>
        <w:br/>
      </w:r>
      <w:r>
        <w:rPr>
          <w:rFonts w:hint="eastAsia"/>
        </w:rPr>
        <w:t>　　第一节 体外诊断行业BBIC研究成果</w:t>
      </w:r>
      <w:r>
        <w:rPr>
          <w:rFonts w:hint="eastAsia"/>
        </w:rPr>
        <w:br/>
      </w:r>
      <w:r>
        <w:rPr>
          <w:rFonts w:hint="eastAsia"/>
        </w:rPr>
        <w:t>　　第二节 [:中:智:林:]体外诊断行业BBIC战略建议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afa99de84942" w:history="1">
        <w:r>
          <w:rPr>
            <w:rStyle w:val="Hyperlink"/>
          </w:rPr>
          <w:t>2008-2009年中国体外诊断行业市场调查咨询及投资前景预测报告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afa99de84942" w:history="1">
        <w:r>
          <w:rPr>
            <w:rStyle w:val="Hyperlink"/>
          </w:rPr>
          <w:t>https://www.20087.com/2011-05/R_2008_2009tiwaizhenduanxingyeshichang.html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热点：体外诊断试剂、体外诊断试剂分类目录最新版、体外诊断试剂一类二类三类、体外诊断行业现状和前景、体外诊断试剂管理制度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4b5cb43e416f" w:history="1">
      <w:r>
        <w:rPr>
          <w:rStyle w:val="Hyperlink"/>
        </w:rPr>
        <w:t>2008-2009年中国体外诊断行业市场调查咨询及投资前景预测报告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8_2009tiwaizhenduanxingyeshichang.html" TargetMode="External" Id="R3a09afa99de8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8_2009tiwaizhenduanxingyeshichang.html" TargetMode="External" Id="Rc42d4b5cb43e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2011-05-18T01:38:00Z</dcterms:created>
  <dcterms:modified xsi:type="dcterms:W3CDTF">2011-05-18T02:38:00Z</dcterms:modified>
  <dc:subject>2008-2009年中国体外诊断行业市场调查咨询及投资前景预测报告</dc:subject>
  <dc:title>2008-2009年中国体外诊断行业市场调查咨询及投资前景预测报告</dc:title>
  <cp:keywords>2008-2009年中国体外诊断行业市场调查咨询及投资前景预测报告</cp:keywords>
  <dc:description>2008-2009年中国体外诊断行业市场调查咨询及投资前景预测报告</dc:description>
</cp:coreProperties>
</file>