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e5763701c40a1" w:history="1">
              <w:r>
                <w:rPr>
                  <w:rStyle w:val="Hyperlink"/>
                </w:rPr>
                <w:t>2008-2015中国肉牛养殖行业深度研究分析及投资前景预测报告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e5763701c40a1" w:history="1">
              <w:r>
                <w:rPr>
                  <w:rStyle w:val="Hyperlink"/>
                </w:rPr>
                <w:t>2008-2015中国肉牛养殖行业深度研究分析及投资前景预测报告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e5763701c40a1" w:history="1">
                <w:r>
                  <w:rPr>
                    <w:rStyle w:val="Hyperlink"/>
                  </w:rPr>
                  <w:t>https://www.20087.com/2011-05/R_rouniuyangzhihangyeshenduyanjiufenxi.html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2010-2011年世界肉牛品种阐述</w:t>
      </w:r>
      <w:r>
        <w:rPr>
          <w:rFonts w:hint="eastAsia"/>
        </w:rPr>
        <w:br/>
      </w:r>
      <w:r>
        <w:rPr>
          <w:rFonts w:hint="eastAsia"/>
        </w:rPr>
        <w:t>　　第一节 利木赞牛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　　四、与我国黄牛杂交效果</w:t>
      </w:r>
      <w:r>
        <w:rPr>
          <w:rFonts w:hint="eastAsia"/>
        </w:rPr>
        <w:br/>
      </w:r>
      <w:r>
        <w:rPr>
          <w:rFonts w:hint="eastAsia"/>
        </w:rPr>
        <w:t>　　第二节 夏洛来牛</w:t>
      </w:r>
      <w:r>
        <w:rPr>
          <w:rFonts w:hint="eastAsia"/>
        </w:rPr>
        <w:br/>
      </w:r>
      <w:r>
        <w:rPr>
          <w:rFonts w:hint="eastAsia"/>
        </w:rPr>
        <w:t>　　　　一、引入历史</w:t>
      </w:r>
      <w:r>
        <w:rPr>
          <w:rFonts w:hint="eastAsia"/>
        </w:rPr>
        <w:br/>
      </w:r>
      <w:r>
        <w:rPr>
          <w:rFonts w:hint="eastAsia"/>
        </w:rPr>
        <w:t>　　　　二、体型外貌</w:t>
      </w:r>
      <w:r>
        <w:rPr>
          <w:rFonts w:hint="eastAsia"/>
        </w:rPr>
        <w:br/>
      </w:r>
      <w:r>
        <w:rPr>
          <w:rFonts w:hint="eastAsia"/>
        </w:rPr>
        <w:t>　　　　三、生长发育</w:t>
      </w:r>
      <w:r>
        <w:rPr>
          <w:rFonts w:hint="eastAsia"/>
        </w:rPr>
        <w:br/>
      </w:r>
      <w:r>
        <w:rPr>
          <w:rFonts w:hint="eastAsia"/>
        </w:rPr>
        <w:t>　　　　四、生产性能</w:t>
      </w:r>
      <w:r>
        <w:rPr>
          <w:rFonts w:hint="eastAsia"/>
        </w:rPr>
        <w:br/>
      </w:r>
      <w:r>
        <w:rPr>
          <w:rFonts w:hint="eastAsia"/>
        </w:rPr>
        <w:t>　　　　五、繁殖性能</w:t>
      </w:r>
      <w:r>
        <w:rPr>
          <w:rFonts w:hint="eastAsia"/>
        </w:rPr>
        <w:br/>
      </w:r>
      <w:r>
        <w:rPr>
          <w:rFonts w:hint="eastAsia"/>
        </w:rPr>
        <w:t>　　　　六、适应性能</w:t>
      </w:r>
      <w:r>
        <w:rPr>
          <w:rFonts w:hint="eastAsia"/>
        </w:rPr>
        <w:br/>
      </w:r>
      <w:r>
        <w:rPr>
          <w:rFonts w:hint="eastAsia"/>
        </w:rPr>
        <w:t>　　　　七、杂交效果</w:t>
      </w:r>
      <w:r>
        <w:rPr>
          <w:rFonts w:hint="eastAsia"/>
        </w:rPr>
        <w:br/>
      </w:r>
      <w:r>
        <w:rPr>
          <w:rFonts w:hint="eastAsia"/>
        </w:rPr>
        <w:t>　　第三节 海福特牛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第四节 安格斯牛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第五节 抗旱王牛</w:t>
      </w:r>
      <w:r>
        <w:rPr>
          <w:rFonts w:hint="eastAsia"/>
        </w:rPr>
        <w:br/>
      </w:r>
      <w:r>
        <w:rPr>
          <w:rFonts w:hint="eastAsia"/>
        </w:rPr>
        <w:t>　　　　一、品种起源与分布</w:t>
      </w:r>
      <w:r>
        <w:rPr>
          <w:rFonts w:hint="eastAsia"/>
        </w:rPr>
        <w:br/>
      </w:r>
      <w:r>
        <w:rPr>
          <w:rFonts w:hint="eastAsia"/>
        </w:rPr>
        <w:t>　　　　二、生产力特点</w:t>
      </w:r>
      <w:r>
        <w:rPr>
          <w:rFonts w:hint="eastAsia"/>
        </w:rPr>
        <w:br/>
      </w:r>
      <w:r>
        <w:rPr>
          <w:rFonts w:hint="eastAsia"/>
        </w:rPr>
        <w:t>　　　　三、品种特征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2010-2011年世界肉牛养殖业运行态势分析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一、世界肉牛养殖规模</w:t>
      </w:r>
      <w:r>
        <w:rPr>
          <w:rFonts w:hint="eastAsia"/>
        </w:rPr>
        <w:br/>
      </w:r>
      <w:r>
        <w:rPr>
          <w:rFonts w:hint="eastAsia"/>
        </w:rPr>
        <w:t>　　　　二、世界肉牛养殖模式</w:t>
      </w:r>
      <w:r>
        <w:rPr>
          <w:rFonts w:hint="eastAsia"/>
        </w:rPr>
        <w:br/>
      </w:r>
      <w:r>
        <w:rPr>
          <w:rFonts w:hint="eastAsia"/>
        </w:rPr>
        <w:t>　　　　三、世界肉牛养殖成本与营利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四、世界肉牛养殖技术</w:t>
      </w:r>
      <w:r>
        <w:rPr>
          <w:rFonts w:hint="eastAsia"/>
        </w:rPr>
        <w:br/>
      </w:r>
      <w:r>
        <w:rPr>
          <w:rFonts w:hint="eastAsia"/>
        </w:rPr>
        <w:t>　　第二节 2010-2011年世界肉牛养殖行业主要国家运行情况分析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2011-2015年世界肉牛养殖行业发展前景分析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三、畜产品进口监管</w:t>
      </w:r>
      <w:r>
        <w:rPr>
          <w:rFonts w:hint="eastAsia"/>
        </w:rPr>
        <w:br/>
      </w:r>
      <w:r>
        <w:rPr>
          <w:rFonts w:hint="eastAsia"/>
        </w:rPr>
        <w:t>　　　　四、肉牛养殖新政策解读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2010-2011年中国肉牛养殖业运行新形势透析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2010-2011年中国肉牛养殖业动态分析</w:t>
      </w:r>
      <w:r>
        <w:rPr>
          <w:rFonts w:hint="eastAsia"/>
        </w:rPr>
        <w:br/>
      </w:r>
      <w:r>
        <w:rPr>
          <w:rFonts w:hint="eastAsia"/>
        </w:rPr>
        <w:t>　　　　一、国家肉牛产业技术体系桂林试验站成立</w:t>
      </w:r>
      <w:r>
        <w:rPr>
          <w:rFonts w:hint="eastAsia"/>
        </w:rPr>
        <w:br/>
      </w:r>
      <w:r>
        <w:rPr>
          <w:rFonts w:hint="eastAsia"/>
        </w:rPr>
        <w:t>　　　　二、辽宁成功培育出“辽育白牛”肉牛新品种</w:t>
      </w:r>
      <w:r>
        <w:rPr>
          <w:rFonts w:hint="eastAsia"/>
        </w:rPr>
        <w:br/>
      </w:r>
      <w:r>
        <w:rPr>
          <w:rFonts w:hint="eastAsia"/>
        </w:rPr>
        <w:t>　　　　三、肉牛产业系列开发项目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二、中国肉牛养殖模式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四、RFID肉牛养殖管理系统方案</w:t>
      </w:r>
      <w:r>
        <w:rPr>
          <w:rFonts w:hint="eastAsia"/>
        </w:rPr>
        <w:br/>
      </w:r>
      <w:r>
        <w:rPr>
          <w:rFonts w:hint="eastAsia"/>
        </w:rPr>
        <w:t>　　第三节 2010-2011年中国肉牛养殖业区域分析</w:t>
      </w:r>
      <w:r>
        <w:rPr>
          <w:rFonts w:hint="eastAsia"/>
        </w:rPr>
        <w:br/>
      </w:r>
      <w:r>
        <w:rPr>
          <w:rFonts w:hint="eastAsia"/>
        </w:rPr>
        <w:t>　　　　一、银川：今年建肉牛设施养殖示范村100个</w:t>
      </w:r>
      <w:r>
        <w:rPr>
          <w:rFonts w:hint="eastAsia"/>
        </w:rPr>
        <w:br/>
      </w:r>
      <w:r>
        <w:rPr>
          <w:rFonts w:hint="eastAsia"/>
        </w:rPr>
        <w:t>　　　　二、自贡市大安区肉牛产业化项目正式签约</w:t>
      </w:r>
      <w:r>
        <w:rPr>
          <w:rFonts w:hint="eastAsia"/>
        </w:rPr>
        <w:br/>
      </w:r>
      <w:r>
        <w:rPr>
          <w:rFonts w:hint="eastAsia"/>
        </w:rPr>
        <w:t>　　　　三、馆驿镇加强肉牛规模养殖产业发展</w:t>
      </w:r>
      <w:r>
        <w:rPr>
          <w:rFonts w:hint="eastAsia"/>
        </w:rPr>
        <w:br/>
      </w:r>
      <w:r>
        <w:rPr>
          <w:rFonts w:hint="eastAsia"/>
        </w:rPr>
        <w:t>　　第四节 2010-2011年影响中国肉牛养殖业发展的因素分析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一、宏观经济对肉牛养殖业的影响</w:t>
      </w:r>
      <w:r>
        <w:rPr>
          <w:rFonts w:hint="eastAsia"/>
        </w:rPr>
        <w:br/>
      </w:r>
      <w:r>
        <w:rPr>
          <w:rFonts w:hint="eastAsia"/>
        </w:rPr>
        <w:t>　　　　二、粮食饲料价格对肉牛养殖业的影响</w:t>
      </w:r>
      <w:r>
        <w:rPr>
          <w:rFonts w:hint="eastAsia"/>
        </w:rPr>
        <w:br/>
      </w:r>
      <w:r>
        <w:rPr>
          <w:rFonts w:hint="eastAsia"/>
        </w:rPr>
        <w:t>　　　　三、肉牛养殖龙头企业的发展对畜牧业的影响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　　　　1、肉牛养殖龙头企业是产业化的经营主体</w:t>
      </w:r>
      <w:r>
        <w:rPr>
          <w:rFonts w:hint="eastAsia"/>
        </w:rPr>
        <w:br/>
      </w:r>
      <w:r>
        <w:rPr>
          <w:rFonts w:hint="eastAsia"/>
        </w:rPr>
        <w:t>　　　　　　2、行业政策促进龙头企业快速发展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2010-2011年中国肉牛养殖技术研究</w:t>
      </w:r>
      <w:r>
        <w:rPr>
          <w:rFonts w:hint="eastAsia"/>
        </w:rPr>
        <w:br/>
      </w:r>
      <w:r>
        <w:rPr>
          <w:rFonts w:hint="eastAsia"/>
        </w:rPr>
        <w:t>　　第一节 2010-2011年中国肉年品种及特性分析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一、夏洛莱牛</w:t>
      </w:r>
      <w:r>
        <w:rPr>
          <w:rFonts w:hint="eastAsia"/>
        </w:rPr>
        <w:br/>
      </w:r>
      <w:r>
        <w:rPr>
          <w:rFonts w:hint="eastAsia"/>
        </w:rPr>
        <w:t>　　　　二、利木赞牛</w:t>
      </w:r>
      <w:r>
        <w:rPr>
          <w:rFonts w:hint="eastAsia"/>
        </w:rPr>
        <w:br/>
      </w:r>
      <w:r>
        <w:rPr>
          <w:rFonts w:hint="eastAsia"/>
        </w:rPr>
        <w:t>　　　　三、鲁西黄牛</w:t>
      </w:r>
      <w:r>
        <w:rPr>
          <w:rFonts w:hint="eastAsia"/>
        </w:rPr>
        <w:br/>
      </w:r>
      <w:r>
        <w:rPr>
          <w:rFonts w:hint="eastAsia"/>
        </w:rPr>
        <w:t>　　　　四、秦川牛</w:t>
      </w:r>
      <w:r>
        <w:rPr>
          <w:rFonts w:hint="eastAsia"/>
        </w:rPr>
        <w:br/>
      </w:r>
      <w:r>
        <w:rPr>
          <w:rFonts w:hint="eastAsia"/>
        </w:rPr>
        <w:t>　　　　五、延边黄牛</w:t>
      </w:r>
      <w:r>
        <w:rPr>
          <w:rFonts w:hint="eastAsia"/>
        </w:rPr>
        <w:br/>
      </w:r>
      <w:r>
        <w:rPr>
          <w:rFonts w:hint="eastAsia"/>
        </w:rPr>
        <w:t>　　　　六、乳肉兼用品种西门塔尔牛</w:t>
      </w:r>
      <w:r>
        <w:rPr>
          <w:rFonts w:hint="eastAsia"/>
        </w:rPr>
        <w:br/>
      </w:r>
      <w:r>
        <w:rPr>
          <w:rFonts w:hint="eastAsia"/>
        </w:rPr>
        <w:t>　　第二节 2010-2011年中国肉牛养殖的技术水平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一、我国黄牛肉用方面的改良选育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二、牦牛肉用方面的选育改良-</w:t>
      </w:r>
      <w:r>
        <w:rPr>
          <w:rFonts w:hint="eastAsia"/>
        </w:rPr>
        <w:br/>
      </w:r>
      <w:r>
        <w:rPr>
          <w:rFonts w:hint="eastAsia"/>
        </w:rPr>
        <w:t>　　　　三、水牛肉用方面的选育改良</w:t>
      </w:r>
      <w:r>
        <w:rPr>
          <w:rFonts w:hint="eastAsia"/>
        </w:rPr>
        <w:br/>
      </w:r>
      <w:r>
        <w:rPr>
          <w:rFonts w:hint="eastAsia"/>
        </w:rPr>
        <w:t>　　第三节 肉牛综合养殖技术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一、选购良种肉牛</w:t>
      </w:r>
      <w:r>
        <w:rPr>
          <w:rFonts w:hint="eastAsia"/>
        </w:rPr>
        <w:br/>
      </w:r>
      <w:r>
        <w:rPr>
          <w:rFonts w:hint="eastAsia"/>
        </w:rPr>
        <w:t>　　　　二、肉牛养殖管理要点解析</w:t>
      </w:r>
      <w:r>
        <w:rPr>
          <w:rFonts w:hint="eastAsia"/>
        </w:rPr>
        <w:br/>
      </w:r>
      <w:r>
        <w:rPr>
          <w:rFonts w:hint="eastAsia"/>
        </w:rPr>
        <w:t>　　　　三、肉牛科学饲养</w:t>
      </w:r>
      <w:r>
        <w:rPr>
          <w:rFonts w:hint="eastAsia"/>
        </w:rPr>
        <w:br/>
      </w:r>
      <w:r>
        <w:rPr>
          <w:rFonts w:hint="eastAsia"/>
        </w:rPr>
        <w:t>　　　　四、抓好肉牛配种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2010-2011年中国肉牛业供给分析</w:t>
      </w:r>
      <w:r>
        <w:rPr>
          <w:rFonts w:hint="eastAsia"/>
        </w:rPr>
        <w:br/>
      </w:r>
      <w:r>
        <w:rPr>
          <w:rFonts w:hint="eastAsia"/>
        </w:rPr>
        <w:t>　　第一节 中国肉牛存栏量统计（分奶牛品种、存栏规模、地域分布）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牛肉产量（总产量、单产水平（分品种、分地区））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肉牛进口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肉牛价格及其形成机制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2010-2011年中国牛肉市场运行透析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2010-2011年中国牛肉市场热点聚焦</w:t>
      </w:r>
      <w:r>
        <w:rPr>
          <w:rFonts w:hint="eastAsia"/>
        </w:rPr>
        <w:br/>
      </w:r>
      <w:r>
        <w:rPr>
          <w:rFonts w:hint="eastAsia"/>
        </w:rPr>
        <w:t>　　　　一、中加两国高端牛肉市场研讨会在京召开</w:t>
      </w:r>
      <w:r>
        <w:rPr>
          <w:rFonts w:hint="eastAsia"/>
        </w:rPr>
        <w:br/>
      </w:r>
      <w:r>
        <w:rPr>
          <w:rFonts w:hint="eastAsia"/>
        </w:rPr>
        <w:t>　　　　二、中国牛肉市场竞争力分析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第三节 2010-2011年中国牛肉市场价格分析</w:t>
      </w:r>
      <w:r>
        <w:rPr>
          <w:rFonts w:hint="eastAsia"/>
        </w:rPr>
        <w:br/>
      </w:r>
      <w:r>
        <w:rPr>
          <w:rFonts w:hint="eastAsia"/>
        </w:rPr>
        <w:t>　　第四节 2006-2009年中国牛肉进出口数据监测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一、鲜、冷牛肉进出口贸易分析（0201）</w:t>
      </w:r>
      <w:r>
        <w:rPr>
          <w:rFonts w:hint="eastAsia"/>
        </w:rPr>
        <w:br/>
      </w:r>
      <w:r>
        <w:rPr>
          <w:rFonts w:hint="eastAsia"/>
        </w:rPr>
        <w:t>　　　　二、中国冻牛肉进出口贸易分析（0202）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2010-2011年中国肉牛加工企业竞争力与财务状况分析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河南福鑫清真肉业有限公司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吉林省皓德肉业有限公司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东营万得信食品有限公司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内蒙古新三维肉牛养殖有限公司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黑龙江省皓月食品工业股份有限公司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沈阳天罡益民牧业有限公司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西姜寨乡畜牧养殖有限公司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2011-2015年中国肉牛养殖业前景展望与趋势预测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2011-2015年中国肉牛养殖业前景预测</w:t>
      </w:r>
      <w:r>
        <w:rPr>
          <w:rFonts w:hint="eastAsia"/>
        </w:rPr>
        <w:br/>
      </w:r>
      <w:r>
        <w:rPr>
          <w:rFonts w:hint="eastAsia"/>
        </w:rPr>
        <w:t>　　　　一、肉牛养殖规模预测</w:t>
      </w:r>
      <w:r>
        <w:rPr>
          <w:rFonts w:hint="eastAsia"/>
        </w:rPr>
        <w:br/>
      </w:r>
      <w:r>
        <w:rPr>
          <w:rFonts w:hint="eastAsia"/>
        </w:rPr>
        <w:t>　　　　二、肉牛养殖技术新趋势分析</w:t>
      </w:r>
      <w:r>
        <w:rPr>
          <w:rFonts w:hint="eastAsia"/>
        </w:rPr>
        <w:br/>
      </w:r>
      <w:r>
        <w:rPr>
          <w:rFonts w:hint="eastAsia"/>
        </w:rPr>
        <w:t>　　　　三、肉牛市场供给预测分析</w:t>
      </w:r>
      <w:r>
        <w:rPr>
          <w:rFonts w:hint="eastAsia"/>
        </w:rPr>
        <w:br/>
      </w:r>
      <w:r>
        <w:rPr>
          <w:rFonts w:hint="eastAsia"/>
        </w:rPr>
        <w:t>　　第二节 2011-2015年中国牛肉市场前景预测分析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2011-2015年中国肉牛养殖行业投资战略研究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2010-2011年中国肉牛养殖投资概况</w:t>
      </w:r>
      <w:r>
        <w:rPr>
          <w:rFonts w:hint="eastAsia"/>
        </w:rPr>
        <w:br/>
      </w:r>
      <w:r>
        <w:rPr>
          <w:rFonts w:hint="eastAsia"/>
        </w:rPr>
        <w:t>　　　　一、肉牛养殖业投资环境</w:t>
      </w:r>
      <w:r>
        <w:rPr>
          <w:rFonts w:hint="eastAsia"/>
        </w:rPr>
        <w:br/>
      </w:r>
      <w:r>
        <w:rPr>
          <w:rFonts w:hint="eastAsia"/>
        </w:rPr>
        <w:t>　　　　二、肉牛养殖业投资资本构成</w:t>
      </w:r>
      <w:r>
        <w:rPr>
          <w:rFonts w:hint="eastAsia"/>
        </w:rPr>
        <w:br/>
      </w:r>
      <w:r>
        <w:rPr>
          <w:rFonts w:hint="eastAsia"/>
        </w:rPr>
        <w:t>　　　　三、肉牛养殖业投资价值研究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2011-2015年中国肉牛养殖业投资机会分析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2011-2015年中国肉牛养殖业投资风险预警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e5763701c40a1" w:history="1">
        <w:r>
          <w:rPr>
            <w:rStyle w:val="Hyperlink"/>
          </w:rPr>
          <w:t>2008-2015中国肉牛养殖行业深度研究分析及投资前景预测报告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e5763701c40a1" w:history="1">
        <w:r>
          <w:rPr>
            <w:rStyle w:val="Hyperlink"/>
          </w:rPr>
          <w:t>https://www.20087.com/2011-05/R_rouniuyangzhihangyeshenduyanjiufenxi.html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21a0080d44772" w:history="1">
      <w:r>
        <w:rPr>
          <w:rStyle w:val="Hyperlink"/>
        </w:rPr>
        <w:t>2008-2015中国肉牛养殖行业深度研究分析及投资前景预测报告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rouniuyangzhihangyeshenduyanjiufenxi.html" TargetMode="External" Id="R11ae5763701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rouniuyangzhihangyeshenduyanjiufenxi.html" TargetMode="External" Id="Re0c21a0080d4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2011-05-26T07:01:00Z</dcterms:created>
  <dcterms:modified xsi:type="dcterms:W3CDTF">2011-05-26T08:01:00Z</dcterms:modified>
  <dc:subject>2008-2015中国肉牛养殖行业深度研究分析及投资前景预测报告</dc:subject>
  <dc:title>2008-2015中国肉牛养殖行业深度研究分析及投资前景预测报告</dc:title>
  <cp:keywords>2008-2015中国肉牛养殖行业深度研究分析及投资前景预测报告</cp:keywords>
  <dc:description>2008-2015中国肉牛养殖行业深度研究分析及投资前景预测报告</dc:description>
</cp:coreProperties>
</file>